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97A2F" w14:textId="0CEA9371" w:rsidR="00060FD2" w:rsidRPr="007D0182" w:rsidRDefault="00060FD2" w:rsidP="00060FD2">
      <w:pPr>
        <w:rPr>
          <w:sz w:val="22"/>
        </w:rPr>
      </w:pPr>
      <w:r w:rsidRPr="007D0182">
        <w:rPr>
          <w:rFonts w:hint="eastAsia"/>
          <w:sz w:val="22"/>
        </w:rPr>
        <w:t>Y</w:t>
      </w:r>
      <w:r w:rsidRPr="007D0182">
        <w:rPr>
          <w:sz w:val="22"/>
        </w:rPr>
        <w:t>OLO CCB-OCC</w:t>
      </w:r>
    </w:p>
    <w:p w14:paraId="1E271B23" w14:textId="78C7B149" w:rsidR="00672E07" w:rsidRPr="007D0182" w:rsidRDefault="00672E07" w:rsidP="00060FD2">
      <w:pPr>
        <w:rPr>
          <w:sz w:val="22"/>
        </w:rPr>
      </w:pPr>
      <w:r w:rsidRPr="007D0182">
        <w:rPr>
          <w:rFonts w:hint="eastAsia"/>
          <w:sz w:val="22"/>
        </w:rPr>
        <w:t>개요</w:t>
      </w:r>
    </w:p>
    <w:p w14:paraId="1BD72D32" w14:textId="631F45A4" w:rsidR="00060FD2" w:rsidRPr="007D0182" w:rsidRDefault="002746D2" w:rsidP="00060FD2">
      <w:pPr>
        <w:rPr>
          <w:sz w:val="22"/>
        </w:rPr>
      </w:pPr>
      <w:r w:rsidRPr="007D0182">
        <w:rPr>
          <w:rFonts w:hint="eastAsia"/>
          <w:sz w:val="22"/>
        </w:rPr>
        <w:t>딥러닝은 수많은 분야에서의 적용 사례가 나오고 있으며,</w:t>
      </w:r>
      <w:r w:rsidRPr="007D0182">
        <w:rPr>
          <w:sz w:val="22"/>
        </w:rPr>
        <w:t xml:space="preserve"> </w:t>
      </w:r>
      <w:r w:rsidRPr="007D0182">
        <w:rPr>
          <w:rFonts w:hint="eastAsia"/>
          <w:sz w:val="22"/>
        </w:rPr>
        <w:t xml:space="preserve">이전까지는 잘 설계된 알고리즘에만 의존했던 문제에 대해서도 더욱 개선된 성능을 나타내고 있어 많은 </w:t>
      </w:r>
      <w:r w:rsidR="00C91755" w:rsidRPr="007D0182">
        <w:rPr>
          <w:rFonts w:hint="eastAsia"/>
          <w:sz w:val="22"/>
        </w:rPr>
        <w:t>이목을 끌고 있는 분야이다.</w:t>
      </w:r>
      <w:r w:rsidR="00544236" w:rsidRPr="007D0182">
        <w:rPr>
          <w:sz w:val="22"/>
        </w:rPr>
        <w:t xml:space="preserve"> </w:t>
      </w:r>
      <w:r w:rsidR="00544236" w:rsidRPr="007D0182">
        <w:rPr>
          <w:rFonts w:hint="eastAsia"/>
          <w:sz w:val="22"/>
        </w:rPr>
        <w:t>본 연구에서는</w:t>
      </w:r>
      <w:r w:rsidR="00C91755" w:rsidRPr="007D0182">
        <w:rPr>
          <w:sz w:val="22"/>
        </w:rPr>
        <w:t xml:space="preserve"> </w:t>
      </w:r>
      <w:r w:rsidR="00060FD2" w:rsidRPr="007D0182">
        <w:rPr>
          <w:rFonts w:hint="eastAsia"/>
          <w:sz w:val="22"/>
        </w:rPr>
        <w:t xml:space="preserve">선행 연구인 </w:t>
      </w:r>
      <w:r w:rsidR="00060FD2" w:rsidRPr="007D0182">
        <w:rPr>
          <w:sz w:val="22"/>
        </w:rPr>
        <w:t>Complementary Color Barcode-Based Optical Camera Communications(CCB-OCC)</w:t>
      </w:r>
      <w:r w:rsidR="00672E07" w:rsidRPr="007D0182">
        <w:rPr>
          <w:rFonts w:hint="eastAsia"/>
          <w:sz w:val="22"/>
        </w:rPr>
        <w:t xml:space="preserve"> 시스템과 </w:t>
      </w:r>
      <w:r w:rsidR="00707E8C" w:rsidRPr="007D0182">
        <w:rPr>
          <w:rFonts w:hint="eastAsia"/>
          <w:sz w:val="22"/>
        </w:rPr>
        <w:t xml:space="preserve">딥러닝 기반의 객체 인식 기법인 </w:t>
      </w:r>
      <w:r w:rsidR="00672E07" w:rsidRPr="007D0182">
        <w:rPr>
          <w:sz w:val="22"/>
        </w:rPr>
        <w:t>YOLOv3</w:t>
      </w:r>
      <w:r w:rsidR="00707E8C" w:rsidRPr="007D0182">
        <w:rPr>
          <w:rFonts w:hint="eastAsia"/>
          <w:sz w:val="22"/>
        </w:rPr>
        <w:t>를</w:t>
      </w:r>
      <w:r w:rsidR="00672E07" w:rsidRPr="007D0182">
        <w:rPr>
          <w:rFonts w:hint="eastAsia"/>
          <w:sz w:val="22"/>
        </w:rPr>
        <w:t xml:space="preserve"> 결합하여</w:t>
      </w:r>
      <w:r w:rsidR="00544236" w:rsidRPr="007D0182">
        <w:rPr>
          <w:rFonts w:hint="eastAsia"/>
          <w:sz w:val="22"/>
        </w:rPr>
        <w:t>,</w:t>
      </w:r>
      <w:r w:rsidR="00544236" w:rsidRPr="007D0182">
        <w:rPr>
          <w:sz w:val="22"/>
        </w:rPr>
        <w:t xml:space="preserve"> </w:t>
      </w:r>
      <w:r w:rsidR="00672E07" w:rsidRPr="007D0182">
        <w:rPr>
          <w:rFonts w:hint="eastAsia"/>
          <w:sz w:val="22"/>
        </w:rPr>
        <w:t>이전 연구</w:t>
      </w:r>
      <w:r w:rsidR="00707E8C" w:rsidRPr="007D0182">
        <w:rPr>
          <w:rFonts w:hint="eastAsia"/>
          <w:sz w:val="22"/>
        </w:rPr>
        <w:t>보다 더 향상된</w:t>
      </w:r>
      <w:r w:rsidR="00060FD2" w:rsidRPr="007D0182">
        <w:rPr>
          <w:rFonts w:hint="eastAsia"/>
          <w:sz w:val="22"/>
        </w:rPr>
        <w:t xml:space="preserve"> </w:t>
      </w:r>
      <w:r w:rsidR="00707E8C" w:rsidRPr="007D0182">
        <w:rPr>
          <w:sz w:val="22"/>
        </w:rPr>
        <w:t xml:space="preserve">CCB-OCC </w:t>
      </w:r>
      <w:r w:rsidR="00707E8C" w:rsidRPr="007D0182">
        <w:rPr>
          <w:rFonts w:hint="eastAsia"/>
          <w:sz w:val="22"/>
        </w:rPr>
        <w:t xml:space="preserve">시스템에 대해 </w:t>
      </w:r>
      <w:r w:rsidR="005C2B93" w:rsidRPr="007D0182">
        <w:rPr>
          <w:rFonts w:hint="eastAsia"/>
          <w:sz w:val="22"/>
        </w:rPr>
        <w:t>제안하고자 한다.</w:t>
      </w:r>
      <w:r w:rsidR="005C2B93" w:rsidRPr="007D0182">
        <w:rPr>
          <w:sz w:val="22"/>
        </w:rPr>
        <w:t xml:space="preserve"> </w:t>
      </w:r>
      <w:r w:rsidR="002D5D14" w:rsidRPr="007D0182">
        <w:rPr>
          <w:rFonts w:hint="eastAsia"/>
          <w:sz w:val="22"/>
        </w:rPr>
        <w:t>실험</w:t>
      </w:r>
      <w:r w:rsidR="0061711D" w:rsidRPr="007D0182">
        <w:rPr>
          <w:rFonts w:hint="eastAsia"/>
          <w:sz w:val="22"/>
        </w:rPr>
        <w:t>을 통해,</w:t>
      </w:r>
      <w:r w:rsidR="0061711D" w:rsidRPr="007D0182">
        <w:rPr>
          <w:sz w:val="22"/>
        </w:rPr>
        <w:t xml:space="preserve"> </w:t>
      </w:r>
      <w:r w:rsidR="0061711D" w:rsidRPr="007D0182">
        <w:rPr>
          <w:rFonts w:hint="eastAsia"/>
          <w:sz w:val="22"/>
        </w:rPr>
        <w:t xml:space="preserve">딥러닝 기반의 객체 탐지를 활용한 </w:t>
      </w:r>
      <w:r w:rsidR="0061711D" w:rsidRPr="007D0182">
        <w:rPr>
          <w:sz w:val="22"/>
        </w:rPr>
        <w:t>CCB-OCC</w:t>
      </w:r>
      <w:r w:rsidR="0061711D" w:rsidRPr="007D0182">
        <w:rPr>
          <w:rFonts w:hint="eastAsia"/>
          <w:sz w:val="22"/>
        </w:rPr>
        <w:t>가</w:t>
      </w:r>
      <w:r w:rsidR="006E536B">
        <w:rPr>
          <w:rFonts w:hint="eastAsia"/>
          <w:sz w:val="22"/>
        </w:rPr>
        <w:t xml:space="preserve"> 파일럿 심볼 검출을 통한 동기화 과</w:t>
      </w:r>
      <w:r w:rsidR="00EE50AE">
        <w:rPr>
          <w:rFonts w:hint="eastAsia"/>
          <w:sz w:val="22"/>
        </w:rPr>
        <w:t>정에서의 알고리즘의 복잡도를 낮추고,</w:t>
      </w:r>
      <w:r w:rsidR="002D5D14" w:rsidRPr="007D0182">
        <w:rPr>
          <w:sz w:val="22"/>
        </w:rPr>
        <w:t xml:space="preserve"> </w:t>
      </w:r>
      <w:r w:rsidR="002D5D14" w:rsidRPr="007D0182">
        <w:rPr>
          <w:rFonts w:hint="eastAsia"/>
          <w:sz w:val="22"/>
        </w:rPr>
        <w:t>선행 연구보다 더 나은</w:t>
      </w:r>
      <w:r w:rsidR="00B01F79" w:rsidRPr="007D0182">
        <w:rPr>
          <w:sz w:val="22"/>
        </w:rPr>
        <w:t xml:space="preserve"> </w:t>
      </w:r>
      <w:r w:rsidR="00B01F79" w:rsidRPr="007D0182">
        <w:rPr>
          <w:rFonts w:hint="eastAsia"/>
          <w:sz w:val="22"/>
        </w:rPr>
        <w:t>수신율</w:t>
      </w:r>
      <w:r w:rsidR="0061711D" w:rsidRPr="007D0182">
        <w:rPr>
          <w:rFonts w:hint="eastAsia"/>
          <w:sz w:val="22"/>
        </w:rPr>
        <w:t>을 제공</w:t>
      </w:r>
      <w:r w:rsidR="00EE50AE">
        <w:rPr>
          <w:rFonts w:hint="eastAsia"/>
          <w:sz w:val="22"/>
        </w:rPr>
        <w:t xml:space="preserve">하여 </w:t>
      </w:r>
      <w:r w:rsidR="00F44540">
        <w:rPr>
          <w:rFonts w:hint="eastAsia"/>
          <w:sz w:val="22"/>
        </w:rPr>
        <w:t>수신 알고리즘</w:t>
      </w:r>
      <w:r w:rsidR="00A0503D">
        <w:rPr>
          <w:rFonts w:hint="eastAsia"/>
          <w:sz w:val="22"/>
        </w:rPr>
        <w:t>을 간소화하고</w:t>
      </w:r>
      <w:r w:rsidR="00EE50AE">
        <w:rPr>
          <w:rFonts w:hint="eastAsia"/>
          <w:sz w:val="22"/>
        </w:rPr>
        <w:t xml:space="preserve"> 성능을 확보한 </w:t>
      </w:r>
      <w:r w:rsidR="00EE50AE">
        <w:rPr>
          <w:sz w:val="22"/>
        </w:rPr>
        <w:t>CCB-OCC</w:t>
      </w:r>
      <w:r w:rsidR="00266EF9" w:rsidRPr="007D0182">
        <w:rPr>
          <w:rFonts w:hint="eastAsia"/>
          <w:sz w:val="22"/>
        </w:rPr>
        <w:t xml:space="preserve"> 시스템</w:t>
      </w:r>
      <w:r w:rsidR="0061711D" w:rsidRPr="007D0182">
        <w:rPr>
          <w:rFonts w:hint="eastAsia"/>
          <w:sz w:val="22"/>
        </w:rPr>
        <w:t>을 제공할 수 있음을 증명하였다.</w:t>
      </w:r>
    </w:p>
    <w:p w14:paraId="24B33AEA" w14:textId="2229D7E2" w:rsidR="00D011E2" w:rsidRPr="007D0182" w:rsidRDefault="00D011E2" w:rsidP="00060FD2">
      <w:pPr>
        <w:rPr>
          <w:sz w:val="22"/>
        </w:rPr>
      </w:pPr>
      <w:r w:rsidRPr="007D0182">
        <w:rPr>
          <w:rFonts w:hint="eastAsia"/>
          <w:sz w:val="22"/>
        </w:rPr>
        <w:t>소개</w:t>
      </w:r>
    </w:p>
    <w:p w14:paraId="1A4C8114" w14:textId="16C0A053" w:rsidR="00A87509" w:rsidRPr="007D0182" w:rsidRDefault="00072E0F" w:rsidP="00A87509">
      <w:pPr>
        <w:rPr>
          <w:sz w:val="22"/>
        </w:rPr>
      </w:pPr>
      <w:r w:rsidRPr="007D0182">
        <w:rPr>
          <w:rFonts w:hint="eastAsia"/>
          <w:sz w:val="22"/>
        </w:rPr>
        <w:t xml:space="preserve">선행 연구에서 선보였던 </w:t>
      </w:r>
      <w:r w:rsidRPr="007D0182">
        <w:rPr>
          <w:sz w:val="22"/>
        </w:rPr>
        <w:t xml:space="preserve">CCB-OCC </w:t>
      </w:r>
      <w:r w:rsidRPr="007D0182">
        <w:rPr>
          <w:rFonts w:hint="eastAsia"/>
          <w:sz w:val="22"/>
        </w:rPr>
        <w:t xml:space="preserve">기법은 </w:t>
      </w:r>
      <w:r w:rsidR="002B5FA7">
        <w:rPr>
          <w:rFonts w:hint="eastAsia"/>
          <w:sz w:val="22"/>
        </w:rPr>
        <w:t>비트열을 컬러 바코드 형태로 인코딩하고 이를 모니터의 디스플레이로 출력하고,</w:t>
      </w:r>
      <w:r w:rsidR="002B5FA7">
        <w:rPr>
          <w:sz w:val="22"/>
        </w:rPr>
        <w:t xml:space="preserve"> </w:t>
      </w:r>
      <w:r w:rsidR="002F173E">
        <w:rPr>
          <w:rFonts w:hint="eastAsia"/>
          <w:sz w:val="22"/>
        </w:rPr>
        <w:t>광학 카메라를 활용하여 컬러 바코드가 포함된 영상을 수신하는 구조를 가지고 있다.</w:t>
      </w:r>
      <w:r w:rsidR="002F173E">
        <w:rPr>
          <w:sz w:val="22"/>
        </w:rPr>
        <w:t xml:space="preserve"> </w:t>
      </w:r>
      <w:r w:rsidR="002F173E">
        <w:rPr>
          <w:rFonts w:hint="eastAsia"/>
          <w:sz w:val="22"/>
        </w:rPr>
        <w:t>선행 연구에서</w:t>
      </w:r>
      <w:r w:rsidR="00B92C73">
        <w:rPr>
          <w:rFonts w:hint="eastAsia"/>
          <w:sz w:val="22"/>
        </w:rPr>
        <w:t xml:space="preserve">의 컬러 바코드 영역 추출 과정에서 딥러닝 기반의 실시간 객체 탐지 기법인 </w:t>
      </w:r>
      <w:r w:rsidR="00B92C73">
        <w:rPr>
          <w:sz w:val="22"/>
        </w:rPr>
        <w:t>YOLO(You Only Look Once)</w:t>
      </w:r>
      <w:r w:rsidR="00B92C73">
        <w:rPr>
          <w:rFonts w:hint="eastAsia"/>
          <w:sz w:val="22"/>
        </w:rPr>
        <w:t>를 사용하여</w:t>
      </w:r>
      <w:r w:rsidR="002F173E">
        <w:rPr>
          <w:rFonts w:hint="eastAsia"/>
          <w:sz w:val="22"/>
        </w:rPr>
        <w:t xml:space="preserve"> 컬러 바코드 영역 추출</w:t>
      </w:r>
      <w:r w:rsidR="002F173E">
        <w:rPr>
          <w:sz w:val="22"/>
        </w:rPr>
        <w:t xml:space="preserve"> </w:t>
      </w:r>
      <w:r w:rsidR="002F173E">
        <w:rPr>
          <w:rFonts w:hint="eastAsia"/>
          <w:sz w:val="22"/>
        </w:rPr>
        <w:t xml:space="preserve">과정과 </w:t>
      </w:r>
      <w:r w:rsidR="00770E3F">
        <w:rPr>
          <w:rFonts w:hint="eastAsia"/>
          <w:sz w:val="22"/>
        </w:rPr>
        <w:t xml:space="preserve">동기화를 위한 </w:t>
      </w:r>
      <w:r w:rsidR="002F173E">
        <w:rPr>
          <w:rFonts w:hint="eastAsia"/>
          <w:sz w:val="22"/>
        </w:rPr>
        <w:t xml:space="preserve">파일럿 </w:t>
      </w:r>
      <w:r w:rsidR="00770E3F">
        <w:rPr>
          <w:rFonts w:hint="eastAsia"/>
          <w:sz w:val="22"/>
        </w:rPr>
        <w:t>프레임</w:t>
      </w:r>
      <w:r w:rsidR="00A87509">
        <w:rPr>
          <w:sz w:val="22"/>
        </w:rPr>
        <w:t xml:space="preserve"> </w:t>
      </w:r>
      <w:r w:rsidR="00A87509">
        <w:rPr>
          <w:rFonts w:hint="eastAsia"/>
          <w:sz w:val="22"/>
        </w:rPr>
        <w:t>탐지 과정에 적용하여,</w:t>
      </w:r>
      <w:r w:rsidR="00A87509">
        <w:rPr>
          <w:sz w:val="22"/>
        </w:rPr>
        <w:t xml:space="preserve"> </w:t>
      </w:r>
      <w:r w:rsidR="00A87509">
        <w:rPr>
          <w:rFonts w:hint="eastAsia"/>
          <w:sz w:val="22"/>
        </w:rPr>
        <w:t xml:space="preserve">기존 </w:t>
      </w:r>
      <w:r w:rsidR="00A87509">
        <w:rPr>
          <w:sz w:val="22"/>
        </w:rPr>
        <w:t xml:space="preserve">CCB-OCC </w:t>
      </w:r>
      <w:r w:rsidR="00A87509">
        <w:rPr>
          <w:rFonts w:hint="eastAsia"/>
          <w:sz w:val="22"/>
        </w:rPr>
        <w:t>시스템의 수신 성능을 개선하고자 한다.</w:t>
      </w:r>
    </w:p>
    <w:p w14:paraId="6FFC471F" w14:textId="179875FD" w:rsidR="00137814" w:rsidRPr="007D0182" w:rsidRDefault="00137814" w:rsidP="00137814">
      <w:pPr>
        <w:rPr>
          <w:sz w:val="22"/>
        </w:rPr>
      </w:pPr>
      <w:r w:rsidRPr="007D0182">
        <w:rPr>
          <w:rFonts w:hint="eastAsia"/>
          <w:sz w:val="22"/>
        </w:rPr>
        <w:t>Y</w:t>
      </w:r>
      <w:r w:rsidRPr="007D0182">
        <w:rPr>
          <w:sz w:val="22"/>
        </w:rPr>
        <w:t>OLO</w:t>
      </w:r>
    </w:p>
    <w:p w14:paraId="4EF32C66" w14:textId="0A9D745E" w:rsidR="000B7E11" w:rsidRPr="007D0182" w:rsidRDefault="000B7E11" w:rsidP="00137814">
      <w:pPr>
        <w:rPr>
          <w:sz w:val="22"/>
        </w:rPr>
      </w:pPr>
      <w:r w:rsidRPr="007D0182">
        <w:rPr>
          <w:rFonts w:hint="eastAsia"/>
          <w:sz w:val="22"/>
        </w:rPr>
        <w:t>Y</w:t>
      </w:r>
      <w:r w:rsidRPr="007D0182">
        <w:rPr>
          <w:sz w:val="22"/>
        </w:rPr>
        <w:t>OLO(You Only Look Once)</w:t>
      </w:r>
      <w:r w:rsidRPr="007D0182">
        <w:rPr>
          <w:rFonts w:hint="eastAsia"/>
          <w:sz w:val="22"/>
        </w:rPr>
        <w:t>는</w:t>
      </w:r>
      <w:r w:rsidR="00133A7B" w:rsidRPr="007D0182">
        <w:rPr>
          <w:rFonts w:hint="eastAsia"/>
          <w:sz w:val="22"/>
        </w:rPr>
        <w:t xml:space="preserve"> 이미지를 </w:t>
      </w:r>
      <w:r w:rsidR="00133A7B" w:rsidRPr="007D0182">
        <w:rPr>
          <w:sz w:val="22"/>
        </w:rPr>
        <w:t>SxS</w:t>
      </w:r>
      <w:r w:rsidR="00133A7B" w:rsidRPr="007D0182">
        <w:rPr>
          <w:rFonts w:hint="eastAsia"/>
          <w:sz w:val="22"/>
        </w:rPr>
        <w:t>의 눈금으로 나누어,</w:t>
      </w:r>
      <w:r w:rsidR="00133A7B" w:rsidRPr="007D0182">
        <w:rPr>
          <w:sz w:val="22"/>
        </w:rPr>
        <w:t xml:space="preserve"> </w:t>
      </w:r>
      <w:r w:rsidR="00D06059" w:rsidRPr="007D0182">
        <w:rPr>
          <w:sz w:val="22"/>
        </w:rPr>
        <w:t>N</w:t>
      </w:r>
      <w:r w:rsidR="00D06059" w:rsidRPr="007D0182">
        <w:rPr>
          <w:rFonts w:hint="eastAsia"/>
          <w:sz w:val="22"/>
        </w:rPr>
        <w:t xml:space="preserve">개의 </w:t>
      </w:r>
      <w:r w:rsidR="00D06059" w:rsidRPr="007D0182">
        <w:rPr>
          <w:sz w:val="22"/>
        </w:rPr>
        <w:t>Bounding Box</w:t>
      </w:r>
      <w:r w:rsidR="00D06059" w:rsidRPr="007D0182">
        <w:rPr>
          <w:rFonts w:hint="eastAsia"/>
          <w:sz w:val="22"/>
        </w:rPr>
        <w:t>와</w:t>
      </w:r>
      <w:r w:rsidR="00B24F61" w:rsidRPr="007D0182">
        <w:rPr>
          <w:sz w:val="22"/>
        </w:rPr>
        <w:t xml:space="preserve"> </w:t>
      </w:r>
      <w:r w:rsidR="00B24F61" w:rsidRPr="007D0182">
        <w:rPr>
          <w:rFonts w:hint="eastAsia"/>
          <w:sz w:val="22"/>
        </w:rPr>
        <w:t>신뢰도를</w:t>
      </w:r>
      <w:r w:rsidR="00D06059" w:rsidRPr="007D0182">
        <w:rPr>
          <w:rFonts w:hint="eastAsia"/>
          <w:sz w:val="22"/>
        </w:rPr>
        <w:t xml:space="preserve"> 예측한다.</w:t>
      </w:r>
      <w:r w:rsidR="00D06059" w:rsidRPr="007D0182">
        <w:rPr>
          <w:sz w:val="22"/>
        </w:rPr>
        <w:t xml:space="preserve"> </w:t>
      </w:r>
      <w:r w:rsidR="00D06059" w:rsidRPr="007D0182">
        <w:rPr>
          <w:rFonts w:hint="eastAsia"/>
          <w:sz w:val="22"/>
        </w:rPr>
        <w:t xml:space="preserve">여기서의 </w:t>
      </w:r>
      <w:r w:rsidR="00B24F61" w:rsidRPr="007D0182">
        <w:rPr>
          <w:rFonts w:hint="eastAsia"/>
          <w:sz w:val="22"/>
        </w:rPr>
        <w:t>신뢰도는</w:t>
      </w:r>
      <w:r w:rsidR="00D06059" w:rsidRPr="007D0182">
        <w:rPr>
          <w:rFonts w:hint="eastAsia"/>
          <w:sz w:val="22"/>
        </w:rPr>
        <w:t xml:space="preserve"> </w:t>
      </w:r>
      <w:r w:rsidR="00B24F61" w:rsidRPr="007D0182">
        <w:rPr>
          <w:sz w:val="22"/>
        </w:rPr>
        <w:t>Bounding Box</w:t>
      </w:r>
      <w:r w:rsidR="00B24F61" w:rsidRPr="007D0182">
        <w:rPr>
          <w:rFonts w:hint="eastAsia"/>
          <w:sz w:val="22"/>
        </w:rPr>
        <w:t>의 정확성과 해당 구역에 실제 객체가 포함되는지에 대한 여부를 의미하며,</w:t>
      </w:r>
      <w:r w:rsidR="00B24F61" w:rsidRPr="007D0182">
        <w:rPr>
          <w:sz w:val="22"/>
        </w:rPr>
        <w:t xml:space="preserve"> </w:t>
      </w:r>
      <w:r w:rsidR="00E0398E" w:rsidRPr="007D0182">
        <w:rPr>
          <w:rFonts w:hint="eastAsia"/>
          <w:sz w:val="22"/>
        </w:rPr>
        <w:t xml:space="preserve">두 가지 값을 활용하여 예측된 </w:t>
      </w:r>
      <w:r w:rsidR="00E0398E" w:rsidRPr="007D0182">
        <w:rPr>
          <w:sz w:val="22"/>
        </w:rPr>
        <w:t xml:space="preserve">Bounding Box </w:t>
      </w:r>
      <w:r w:rsidR="00E0398E" w:rsidRPr="007D0182">
        <w:rPr>
          <w:rFonts w:hint="eastAsia"/>
          <w:sz w:val="22"/>
        </w:rPr>
        <w:t>내에 해당 특정 클래스가 있을 확률에 대해 계산을 실시하는 방식으로 객체 탐지를 실시한다.</w:t>
      </w:r>
      <w:r w:rsidR="00C966F3" w:rsidRPr="007D0182">
        <w:rPr>
          <w:sz w:val="22"/>
        </w:rPr>
        <w:t xml:space="preserve"> </w:t>
      </w:r>
      <w:r w:rsidR="00797DD9" w:rsidRPr="007D0182">
        <w:rPr>
          <w:rFonts w:hint="eastAsia"/>
          <w:sz w:val="22"/>
        </w:rPr>
        <w:t>객체 탐지 분야에서</w:t>
      </w:r>
      <w:r w:rsidR="00C966F3" w:rsidRPr="007D0182">
        <w:rPr>
          <w:rFonts w:hint="eastAsia"/>
          <w:sz w:val="22"/>
        </w:rPr>
        <w:t xml:space="preserve"> </w:t>
      </w:r>
      <w:r w:rsidR="00C966F3" w:rsidRPr="007D0182">
        <w:rPr>
          <w:sz w:val="22"/>
        </w:rPr>
        <w:t xml:space="preserve">YOLO </w:t>
      </w:r>
      <w:r w:rsidR="00C966F3" w:rsidRPr="007D0182">
        <w:rPr>
          <w:rFonts w:hint="eastAsia"/>
          <w:sz w:val="22"/>
        </w:rPr>
        <w:t>등장</w:t>
      </w:r>
      <w:r w:rsidR="00797DD9" w:rsidRPr="007D0182">
        <w:rPr>
          <w:rFonts w:hint="eastAsia"/>
          <w:sz w:val="22"/>
        </w:rPr>
        <w:t xml:space="preserve"> 이전까지 </w:t>
      </w:r>
      <w:r w:rsidR="00891089" w:rsidRPr="007D0182">
        <w:rPr>
          <w:rFonts w:hint="eastAsia"/>
          <w:sz w:val="22"/>
        </w:rPr>
        <w:t xml:space="preserve">주로 사용해왔던 </w:t>
      </w:r>
      <w:r w:rsidR="00891089" w:rsidRPr="007D0182">
        <w:rPr>
          <w:sz w:val="22"/>
        </w:rPr>
        <w:t>Faster R-CNN(Region with Convolutional Neural Network)</w:t>
      </w:r>
      <w:r w:rsidR="002916D3" w:rsidRPr="007D0182">
        <w:rPr>
          <w:rFonts w:hint="eastAsia"/>
          <w:sz w:val="22"/>
        </w:rPr>
        <w:t>과 달리</w:t>
      </w:r>
      <w:r w:rsidR="00C966F3" w:rsidRPr="007D0182">
        <w:rPr>
          <w:rFonts w:hint="eastAsia"/>
          <w:sz w:val="22"/>
        </w:rPr>
        <w:t>,</w:t>
      </w:r>
      <w:r w:rsidR="00C966F3" w:rsidRPr="007D0182">
        <w:rPr>
          <w:sz w:val="22"/>
        </w:rPr>
        <w:t xml:space="preserve"> </w:t>
      </w:r>
      <w:r w:rsidR="00D92331" w:rsidRPr="007D0182">
        <w:rPr>
          <w:rFonts w:hint="eastAsia"/>
          <w:sz w:val="22"/>
        </w:rPr>
        <w:t xml:space="preserve">전체 이미지를 한 번에 보는 방식으로 </w:t>
      </w:r>
      <w:r w:rsidR="002916D3" w:rsidRPr="007D0182">
        <w:rPr>
          <w:rFonts w:hint="eastAsia"/>
          <w:sz w:val="22"/>
        </w:rPr>
        <w:t>빠른 속도로 객체 탐지가 가능하며 그 성능이 다른 객체 탐지 기법과 비교해볼 때, 크게 떨어지지 않는다는 것이 장점이다.</w:t>
      </w:r>
      <w:r w:rsidR="00D754F7" w:rsidRPr="007D0182">
        <w:rPr>
          <w:sz w:val="22"/>
        </w:rPr>
        <w:t xml:space="preserve"> </w:t>
      </w:r>
      <w:r w:rsidR="00D754F7" w:rsidRPr="007D0182">
        <w:rPr>
          <w:rFonts w:hint="eastAsia"/>
          <w:sz w:val="22"/>
        </w:rPr>
        <w:t>본 연구에서는 컬러 바코드의 영역을 탐지하고,</w:t>
      </w:r>
      <w:r w:rsidR="00DF4D9E">
        <w:rPr>
          <w:rFonts w:hint="eastAsia"/>
          <w:sz w:val="22"/>
        </w:rPr>
        <w:t xml:space="preserve"> 수신된 프레임에서 파일럿 프레임</w:t>
      </w:r>
      <w:r w:rsidR="00770E3F">
        <w:rPr>
          <w:rFonts w:hint="eastAsia"/>
          <w:sz w:val="22"/>
        </w:rPr>
        <w:t>을 검출하기 위해</w:t>
      </w:r>
      <w:r w:rsidR="00D754F7" w:rsidRPr="007D0182">
        <w:rPr>
          <w:rFonts w:hint="eastAsia"/>
          <w:sz w:val="22"/>
        </w:rPr>
        <w:t xml:space="preserve"> </w:t>
      </w:r>
      <w:r w:rsidR="00D754F7" w:rsidRPr="007D0182">
        <w:rPr>
          <w:sz w:val="22"/>
        </w:rPr>
        <w:t>YOLO</w:t>
      </w:r>
      <w:r w:rsidR="00D754F7" w:rsidRPr="007D0182">
        <w:rPr>
          <w:rFonts w:hint="eastAsia"/>
          <w:sz w:val="22"/>
        </w:rPr>
        <w:t>를 활용</w:t>
      </w:r>
      <w:r w:rsidR="00A67B58" w:rsidRPr="007D0182">
        <w:rPr>
          <w:rFonts w:hint="eastAsia"/>
          <w:sz w:val="22"/>
        </w:rPr>
        <w:t>하였다.</w:t>
      </w:r>
    </w:p>
    <w:p w14:paraId="5F71B36D" w14:textId="3A764440" w:rsidR="00FD6768" w:rsidRPr="007D0182" w:rsidRDefault="00E6032A" w:rsidP="00137814">
      <w:pPr>
        <w:rPr>
          <w:sz w:val="22"/>
        </w:rPr>
      </w:pPr>
      <w:r w:rsidRPr="007D0182">
        <w:rPr>
          <w:rFonts w:hint="eastAsia"/>
          <w:sz w:val="22"/>
        </w:rPr>
        <w:t>차</w:t>
      </w:r>
      <w:r w:rsidR="003D7F03" w:rsidRPr="007D0182">
        <w:rPr>
          <w:rFonts w:hint="eastAsia"/>
          <w:sz w:val="22"/>
        </w:rPr>
        <w:t xml:space="preserve"> 영상(</w:t>
      </w:r>
      <w:r w:rsidR="003D7F03" w:rsidRPr="007D0182">
        <w:rPr>
          <w:sz w:val="22"/>
        </w:rPr>
        <w:t>Difference Image)</w:t>
      </w:r>
    </w:p>
    <w:p w14:paraId="2CC05E2C" w14:textId="2238BCF2" w:rsidR="00A14400" w:rsidRPr="007D0182" w:rsidRDefault="009B4617" w:rsidP="00263050">
      <w:pPr>
        <w:rPr>
          <w:sz w:val="22"/>
        </w:rPr>
      </w:pPr>
      <w:r w:rsidRPr="007D0182">
        <w:rPr>
          <w:rFonts w:hint="eastAsia"/>
          <w:sz w:val="22"/>
        </w:rPr>
        <w:t xml:space="preserve">차 영상은 </w:t>
      </w:r>
      <w:r w:rsidR="007E73EF" w:rsidRPr="007D0182">
        <w:rPr>
          <w:rFonts w:hint="eastAsia"/>
          <w:sz w:val="22"/>
        </w:rPr>
        <w:t>하나의 영상을 픽셀 단위로 다른 영상에서 뺀 영상을 의미한다.</w:t>
      </w:r>
      <w:r w:rsidR="007E73EF" w:rsidRPr="007D0182">
        <w:rPr>
          <w:sz w:val="22"/>
        </w:rPr>
        <w:t xml:space="preserve"> </w:t>
      </w:r>
      <w:r w:rsidR="007E73EF" w:rsidRPr="007D0182">
        <w:rPr>
          <w:rFonts w:hint="eastAsia"/>
          <w:sz w:val="22"/>
        </w:rPr>
        <w:t>이는 두 영상</w:t>
      </w:r>
      <w:r w:rsidR="007E73EF" w:rsidRPr="007D0182">
        <w:rPr>
          <w:rFonts w:hint="eastAsia"/>
          <w:sz w:val="22"/>
        </w:rPr>
        <w:lastRenderedPageBreak/>
        <w:t>의 차이를 의미하며,</w:t>
      </w:r>
      <w:r w:rsidR="00D754F7" w:rsidRPr="007D0182">
        <w:rPr>
          <w:sz w:val="22"/>
        </w:rPr>
        <w:t xml:space="preserve"> </w:t>
      </w:r>
      <w:r w:rsidR="00D754F7" w:rsidRPr="007D0182">
        <w:rPr>
          <w:rFonts w:hint="eastAsia"/>
          <w:sz w:val="22"/>
        </w:rPr>
        <w:t>이전 영상과 다음 영상 사이의 변화를 탐지하는데 주로 사용된다.</w:t>
      </w:r>
      <w:r w:rsidR="00D754F7" w:rsidRPr="007D0182">
        <w:rPr>
          <w:sz w:val="22"/>
        </w:rPr>
        <w:t xml:space="preserve"> </w:t>
      </w:r>
      <w:r w:rsidR="00D754F7" w:rsidRPr="007D0182">
        <w:rPr>
          <w:rFonts w:hint="eastAsia"/>
          <w:sz w:val="22"/>
        </w:rPr>
        <w:t>본 연구에서</w:t>
      </w:r>
      <w:r w:rsidR="008C546A" w:rsidRPr="007D0182">
        <w:rPr>
          <w:rFonts w:hint="eastAsia"/>
          <w:sz w:val="22"/>
        </w:rPr>
        <w:t xml:space="preserve">는 </w:t>
      </w:r>
      <w:r w:rsidR="00263050" w:rsidRPr="007D0182">
        <w:rPr>
          <w:sz w:val="22"/>
        </w:rPr>
        <w:t>YOLOv3</w:t>
      </w:r>
      <w:r w:rsidR="00263050" w:rsidRPr="007D0182">
        <w:rPr>
          <w:rFonts w:hint="eastAsia"/>
          <w:sz w:val="22"/>
        </w:rPr>
        <w:t>를 활용한 컬러 바코드 탐지</w:t>
      </w:r>
      <w:r w:rsidR="00803787" w:rsidRPr="007D0182">
        <w:rPr>
          <w:sz w:val="22"/>
        </w:rPr>
        <w:t xml:space="preserve"> </w:t>
      </w:r>
      <w:r w:rsidR="00803787" w:rsidRPr="007D0182">
        <w:rPr>
          <w:rFonts w:hint="eastAsia"/>
          <w:sz w:val="22"/>
        </w:rPr>
        <w:t xml:space="preserve">과정에서 컬러 바코드 </w:t>
      </w:r>
      <w:r w:rsidR="004C4F32" w:rsidRPr="007D0182">
        <w:rPr>
          <w:rFonts w:hint="eastAsia"/>
          <w:sz w:val="22"/>
        </w:rPr>
        <w:t>영역을 추출해내는 작업을 수행하였으나,</w:t>
      </w:r>
      <w:r w:rsidR="004C4F32" w:rsidRPr="007D0182">
        <w:rPr>
          <w:sz w:val="22"/>
        </w:rPr>
        <w:t xml:space="preserve"> </w:t>
      </w:r>
      <w:r w:rsidR="004C4F32" w:rsidRPr="007D0182">
        <w:rPr>
          <w:rFonts w:hint="eastAsia"/>
          <w:sz w:val="22"/>
        </w:rPr>
        <w:t>해당 영역에</w:t>
      </w:r>
      <w:r w:rsidR="00803787" w:rsidRPr="007D0182">
        <w:rPr>
          <w:rFonts w:hint="eastAsia"/>
          <w:sz w:val="22"/>
        </w:rPr>
        <w:t xml:space="preserve"> 컬러 바코드</w:t>
      </w:r>
      <w:r w:rsidR="000C2615" w:rsidRPr="007D0182">
        <w:rPr>
          <w:rFonts w:hint="eastAsia"/>
          <w:sz w:val="22"/>
        </w:rPr>
        <w:t>를 출력하는 디스플레이의 프레</w:t>
      </w:r>
      <w:r w:rsidR="009D5C7D" w:rsidRPr="007D0182">
        <w:rPr>
          <w:rFonts w:hint="eastAsia"/>
          <w:sz w:val="22"/>
        </w:rPr>
        <w:t>임이나 벽과 같은 배경 영역 등이</w:t>
      </w:r>
      <w:r w:rsidR="005A6936">
        <w:rPr>
          <w:rFonts w:hint="eastAsia"/>
          <w:sz w:val="22"/>
        </w:rPr>
        <w:t xml:space="preserve"> 일부</w:t>
      </w:r>
      <w:r w:rsidR="009D5C7D" w:rsidRPr="007D0182">
        <w:rPr>
          <w:rFonts w:hint="eastAsia"/>
          <w:sz w:val="22"/>
        </w:rPr>
        <w:t xml:space="preserve"> </w:t>
      </w:r>
      <w:r w:rsidR="00803787" w:rsidRPr="007D0182">
        <w:rPr>
          <w:rFonts w:hint="eastAsia"/>
          <w:sz w:val="22"/>
        </w:rPr>
        <w:t>포함</w:t>
      </w:r>
      <w:r w:rsidR="009B77BB" w:rsidRPr="007D0182">
        <w:rPr>
          <w:rFonts w:hint="eastAsia"/>
          <w:sz w:val="22"/>
        </w:rPr>
        <w:t>되어 있어,</w:t>
      </w:r>
      <w:r w:rsidR="004C4F32" w:rsidRPr="007D0182">
        <w:rPr>
          <w:sz w:val="22"/>
        </w:rPr>
        <w:t xml:space="preserve"> </w:t>
      </w:r>
      <w:r w:rsidR="004C4F32" w:rsidRPr="007D0182">
        <w:rPr>
          <w:rFonts w:hint="eastAsia"/>
          <w:sz w:val="22"/>
        </w:rPr>
        <w:t xml:space="preserve">수신 신호 </w:t>
      </w:r>
      <w:r w:rsidR="0005155F">
        <w:rPr>
          <w:rFonts w:hint="eastAsia"/>
          <w:sz w:val="22"/>
        </w:rPr>
        <w:t>디코딩</w:t>
      </w:r>
      <w:r w:rsidR="004C4F32" w:rsidRPr="007D0182">
        <w:rPr>
          <w:rFonts w:hint="eastAsia"/>
          <w:sz w:val="22"/>
        </w:rPr>
        <w:t xml:space="preserve"> 과정에서 노이즈로 작용함을 확인하였다.</w:t>
      </w:r>
      <w:r w:rsidR="002049B9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이는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채널 추정 과정이나 디코딩 과정에서 R</w:t>
      </w:r>
      <w:r w:rsidR="002049B9" w:rsidRPr="007D0182">
        <w:rPr>
          <w:sz w:val="22"/>
        </w:rPr>
        <w:t>GB value</w:t>
      </w:r>
      <w:r w:rsidR="002049B9" w:rsidRPr="007D0182">
        <w:rPr>
          <w:rFonts w:hint="eastAsia"/>
          <w:sz w:val="22"/>
        </w:rPr>
        <w:t>의 노이즈로 작용하여 정확한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데이터 수신이 이뤄지는데 있어 부정적인 영향을 미친다.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따라서,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추출 영역 내에서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>실제 바코드 영역만을 추출하기 위해 차영상과 침식</w:t>
      </w:r>
      <w:r w:rsidR="002049B9" w:rsidRPr="007D0182">
        <w:rPr>
          <w:sz w:val="22"/>
        </w:rPr>
        <w:t xml:space="preserve"> </w:t>
      </w:r>
      <w:r w:rsidR="002049B9" w:rsidRPr="007D0182">
        <w:rPr>
          <w:rFonts w:hint="eastAsia"/>
          <w:sz w:val="22"/>
        </w:rPr>
        <w:t xml:space="preserve">및 팽창 연산을 적용하여 수신 영상에서 바코드 영역을 </w:t>
      </w:r>
      <w:r w:rsidR="000C2615" w:rsidRPr="007D0182">
        <w:rPr>
          <w:rFonts w:hint="eastAsia"/>
          <w:sz w:val="22"/>
        </w:rPr>
        <w:t>온전히 추출하여 수신 성능을 극대화하고자 하였다.</w:t>
      </w:r>
      <w:r w:rsidR="00A14400" w:rsidRPr="007D0182">
        <w:rPr>
          <w:rFonts w:hint="eastAsia"/>
          <w:sz w:val="22"/>
        </w:rPr>
        <w:t xml:space="preserve"> </w:t>
      </w:r>
    </w:p>
    <w:p w14:paraId="6D182B6A" w14:textId="34F42FE4" w:rsidR="00E02EEB" w:rsidRPr="007D0182" w:rsidRDefault="00482BB7" w:rsidP="00E02EEB">
      <w:pPr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16DE102D" wp14:editId="224BB216">
            <wp:extent cx="5648325" cy="547243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342" r="19600"/>
                    <a:stretch/>
                  </pic:blipFill>
                  <pic:spPr bwMode="auto">
                    <a:xfrm>
                      <a:off x="0" y="0"/>
                      <a:ext cx="5650165" cy="547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778E" w14:textId="5B97856E" w:rsidR="002361C9" w:rsidRDefault="002361C9" w:rsidP="00E02EEB">
      <w:pPr>
        <w:rPr>
          <w:sz w:val="22"/>
        </w:rPr>
      </w:pPr>
    </w:p>
    <w:p w14:paraId="5EE6BE07" w14:textId="5514F00D" w:rsidR="005140CB" w:rsidRDefault="005140CB" w:rsidP="00E02EEB">
      <w:pPr>
        <w:rPr>
          <w:sz w:val="22"/>
        </w:rPr>
      </w:pPr>
    </w:p>
    <w:p w14:paraId="1F4A16F0" w14:textId="77777777" w:rsidR="005140CB" w:rsidRPr="003316C0" w:rsidRDefault="005140CB" w:rsidP="00E02EEB">
      <w:pPr>
        <w:rPr>
          <w:sz w:val="22"/>
        </w:rPr>
      </w:pPr>
    </w:p>
    <w:p w14:paraId="76AD1487" w14:textId="77777777" w:rsidR="001F513E" w:rsidRDefault="00122C95" w:rsidP="00060FD2">
      <w:pPr>
        <w:rPr>
          <w:sz w:val="22"/>
        </w:rPr>
      </w:pPr>
      <w:r>
        <w:rPr>
          <w:rFonts w:hint="eastAsia"/>
          <w:sz w:val="22"/>
        </w:rPr>
        <w:t>Y</w:t>
      </w:r>
      <w:r>
        <w:rPr>
          <w:sz w:val="22"/>
        </w:rPr>
        <w:t>OLO</w:t>
      </w:r>
      <w:r w:rsidR="001F513E">
        <w:rPr>
          <w:rFonts w:hint="eastAsia"/>
          <w:sz w:val="22"/>
        </w:rPr>
        <w:t xml:space="preserve"> </w:t>
      </w:r>
      <w:r w:rsidR="001F513E">
        <w:rPr>
          <w:sz w:val="22"/>
        </w:rPr>
        <w:t>&amp; Differential based CCB-OCC</w:t>
      </w:r>
      <w:r w:rsidR="001F513E">
        <w:rPr>
          <w:rFonts w:hint="eastAsia"/>
          <w:sz w:val="22"/>
        </w:rPr>
        <w:t xml:space="preserve"> 시스템 구조</w:t>
      </w:r>
    </w:p>
    <w:p w14:paraId="455ABBC1" w14:textId="1B36D0BC" w:rsidR="00F008D2" w:rsidRPr="00003161" w:rsidRDefault="004C72F3" w:rsidP="00060FD2">
      <w:pPr>
        <w:rPr>
          <w:sz w:val="22"/>
        </w:rPr>
      </w:pPr>
      <w:r>
        <w:rPr>
          <w:rFonts w:hint="eastAsia"/>
          <w:sz w:val="22"/>
        </w:rPr>
        <w:t>송신</w:t>
      </w:r>
      <w:r w:rsidR="002E71C3">
        <w:rPr>
          <w:rFonts w:hint="eastAsia"/>
          <w:sz w:val="22"/>
        </w:rPr>
        <w:t>단</w:t>
      </w:r>
      <w:r w:rsidR="00541F1B">
        <w:rPr>
          <w:rFonts w:hint="eastAsia"/>
          <w:sz w:val="22"/>
        </w:rPr>
        <w:t xml:space="preserve">에서는 </w:t>
      </w:r>
      <w:r w:rsidR="00FC6224">
        <w:rPr>
          <w:rFonts w:hint="eastAsia"/>
          <w:sz w:val="22"/>
        </w:rPr>
        <w:t>데이터를 컬러 바코드로</w:t>
      </w:r>
      <w:r w:rsidR="0054052A">
        <w:rPr>
          <w:rFonts w:hint="eastAsia"/>
          <w:sz w:val="22"/>
        </w:rPr>
        <w:t xml:space="preserve"> </w:t>
      </w:r>
      <w:r w:rsidR="0005155F">
        <w:rPr>
          <w:rFonts w:hint="eastAsia"/>
          <w:sz w:val="22"/>
        </w:rPr>
        <w:t>인코딩</w:t>
      </w:r>
      <w:r w:rsidR="00003161">
        <w:rPr>
          <w:rFonts w:hint="eastAsia"/>
          <w:sz w:val="22"/>
        </w:rPr>
        <w:t>한 후 이를 규정된 패킷으로 구성하여</w:t>
      </w:r>
      <w:r w:rsidR="00FC6224">
        <w:rPr>
          <w:rFonts w:hint="eastAsia"/>
          <w:sz w:val="22"/>
        </w:rPr>
        <w:t>,</w:t>
      </w:r>
      <w:r w:rsidR="00FC6224">
        <w:rPr>
          <w:sz w:val="22"/>
        </w:rPr>
        <w:t xml:space="preserve"> </w:t>
      </w:r>
      <w:r w:rsidR="00FC6224">
        <w:rPr>
          <w:rFonts w:hint="eastAsia"/>
          <w:sz w:val="22"/>
        </w:rPr>
        <w:t>이를 디스플레이에 표시한다.</w:t>
      </w:r>
      <w:r w:rsidR="00FC6224">
        <w:rPr>
          <w:sz w:val="22"/>
        </w:rPr>
        <w:t xml:space="preserve"> </w:t>
      </w:r>
      <w:r w:rsidR="00FC6224">
        <w:rPr>
          <w:rFonts w:hint="eastAsia"/>
          <w:sz w:val="22"/>
        </w:rPr>
        <w:t>수신단에서는</w:t>
      </w:r>
      <w:r w:rsidR="00F008D2">
        <w:rPr>
          <w:rFonts w:hint="eastAsia"/>
          <w:sz w:val="22"/>
        </w:rPr>
        <w:t xml:space="preserve"> 롤링 셔터 방식의</w:t>
      </w:r>
      <w:r w:rsidR="00FC6224">
        <w:rPr>
          <w:rFonts w:hint="eastAsia"/>
          <w:sz w:val="22"/>
        </w:rPr>
        <w:t xml:space="preserve"> </w:t>
      </w:r>
      <w:r w:rsidR="00281EA4">
        <w:rPr>
          <w:rFonts w:hint="eastAsia"/>
          <w:sz w:val="22"/>
        </w:rPr>
        <w:t>광학 카메라를 활용하여 컬러 바코드를 포함한 동영상을 촬영하고</w:t>
      </w:r>
      <w:r w:rsidR="0054052A">
        <w:rPr>
          <w:rFonts w:hint="eastAsia"/>
          <w:sz w:val="22"/>
        </w:rPr>
        <w:t>,</w:t>
      </w:r>
      <w:r w:rsidR="0054052A">
        <w:rPr>
          <w:sz w:val="22"/>
        </w:rPr>
        <w:t xml:space="preserve"> </w:t>
      </w:r>
      <w:r w:rsidR="00281EA4">
        <w:rPr>
          <w:rFonts w:hint="eastAsia"/>
          <w:sz w:val="22"/>
        </w:rPr>
        <w:t xml:space="preserve">촬영한 영상을 </w:t>
      </w:r>
      <w:r w:rsidR="0054052A">
        <w:rPr>
          <w:sz w:val="22"/>
        </w:rPr>
        <w:t>YOLOv3</w:t>
      </w:r>
      <w:r w:rsidR="0054052A">
        <w:rPr>
          <w:rFonts w:hint="eastAsia"/>
          <w:sz w:val="22"/>
        </w:rPr>
        <w:t xml:space="preserve">와 차영상을 이용해 </w:t>
      </w:r>
      <w:r w:rsidR="001910E3">
        <w:rPr>
          <w:rFonts w:hint="eastAsia"/>
          <w:sz w:val="22"/>
        </w:rPr>
        <w:t>컬러 바코드 영역을 추출하고 컬러 바코드의 구성에 대해 라벨링을 실시</w:t>
      </w:r>
      <w:r w:rsidR="00C772C9">
        <w:rPr>
          <w:rFonts w:hint="eastAsia"/>
          <w:sz w:val="22"/>
        </w:rPr>
        <w:t>한 정보를 활용한다</w:t>
      </w:r>
      <w:r w:rsidR="00C772C9">
        <w:rPr>
          <w:sz w:val="22"/>
        </w:rPr>
        <w:t xml:space="preserve">. </w:t>
      </w:r>
      <w:r w:rsidR="00C772C9">
        <w:rPr>
          <w:rFonts w:hint="eastAsia"/>
          <w:sz w:val="22"/>
        </w:rPr>
        <w:t>이렇게 추출한 컬러 바코드 영역과 라벨 정보를 활용하여 동기화와 채널 추정을 실시하고</w:t>
      </w:r>
      <w:r w:rsidR="00C772C9">
        <w:rPr>
          <w:sz w:val="22"/>
        </w:rPr>
        <w:t xml:space="preserve">, </w:t>
      </w:r>
      <w:r w:rsidR="00C772C9">
        <w:rPr>
          <w:rFonts w:hint="eastAsia"/>
          <w:sz w:val="22"/>
        </w:rPr>
        <w:t>최종적으로 수신 신호 디코딩을 실시한다.</w:t>
      </w:r>
      <w:r w:rsidR="00C772C9">
        <w:rPr>
          <w:sz w:val="22"/>
        </w:rPr>
        <w:t xml:space="preserve"> </w:t>
      </w:r>
      <w:r w:rsidR="006F5699">
        <w:rPr>
          <w:rFonts w:hint="eastAsia"/>
          <w:sz w:val="22"/>
        </w:rPr>
        <w:t>송신기와 수신</w:t>
      </w:r>
      <w:r w:rsidR="009B1DA7">
        <w:rPr>
          <w:rFonts w:hint="eastAsia"/>
          <w:sz w:val="22"/>
        </w:rPr>
        <w:t xml:space="preserve">기를 포함하는 </w:t>
      </w:r>
      <w:r w:rsidR="009B1DA7">
        <w:rPr>
          <w:sz w:val="22"/>
        </w:rPr>
        <w:t xml:space="preserve">CCB-OCC </w:t>
      </w:r>
      <w:r w:rsidR="009B1DA7">
        <w:rPr>
          <w:rFonts w:hint="eastAsia"/>
          <w:sz w:val="22"/>
        </w:rPr>
        <w:t>시스템은 다음과 같이 구성되어 있다.</w:t>
      </w:r>
    </w:p>
    <w:p w14:paraId="16499FB8" w14:textId="7B00BC13" w:rsidR="00E77951" w:rsidRDefault="004A421C" w:rsidP="00060FD2">
      <w:pPr>
        <w:rPr>
          <w:sz w:val="22"/>
        </w:rPr>
      </w:pPr>
      <w:r w:rsidRPr="004A421C">
        <w:rPr>
          <w:noProof/>
          <w:sz w:val="22"/>
        </w:rPr>
        <w:drawing>
          <wp:inline distT="0" distB="0" distL="0" distR="0" wp14:anchorId="663C26E7" wp14:editId="2337DE7F">
            <wp:extent cx="5731510" cy="2782570"/>
            <wp:effectExtent l="0" t="0" r="2540" b="0"/>
            <wp:docPr id="94" name="그림 93">
              <a:extLst xmlns:a="http://schemas.openxmlformats.org/drawingml/2006/main">
                <a:ext uri="{FF2B5EF4-FFF2-40B4-BE49-F238E27FC236}">
                  <a16:creationId xmlns:a16="http://schemas.microsoft.com/office/drawing/2014/main" id="{E99CFE2F-2FC6-4B64-8DAD-12E9FAA3CD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3">
                      <a:extLst>
                        <a:ext uri="{FF2B5EF4-FFF2-40B4-BE49-F238E27FC236}">
                          <a16:creationId xmlns:a16="http://schemas.microsoft.com/office/drawing/2014/main" id="{E99CFE2F-2FC6-4B64-8DAD-12E9FAA3CD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6CE0" w14:textId="7564202E" w:rsidR="00E77951" w:rsidRDefault="0057574C" w:rsidP="00060FD2">
      <w:pPr>
        <w:rPr>
          <w:sz w:val="22"/>
        </w:rPr>
      </w:pPr>
      <w:r>
        <w:rPr>
          <w:rFonts w:hint="eastAsia"/>
          <w:sz w:val="22"/>
        </w:rPr>
        <w:t xml:space="preserve">이 때 </w:t>
      </w:r>
      <w:r w:rsidR="00547C8F">
        <w:rPr>
          <w:rFonts w:hint="eastAsia"/>
          <w:sz w:val="22"/>
        </w:rPr>
        <w:t>송수신 과정에서 컬러 바코드</w:t>
      </w:r>
      <w:r w:rsidR="00463CB8">
        <w:rPr>
          <w:rFonts w:hint="eastAsia"/>
          <w:sz w:val="22"/>
        </w:rPr>
        <w:t>를 통해 출력되는 패킷과 심볼 구조는 선행 연구와 동일하게 구성되어 있다.</w:t>
      </w:r>
      <w:r w:rsidR="00463CB8">
        <w:rPr>
          <w:sz w:val="22"/>
        </w:rPr>
        <w:t xml:space="preserve"> </w:t>
      </w:r>
      <w:r w:rsidR="00463CB8">
        <w:rPr>
          <w:rFonts w:hint="eastAsia"/>
          <w:sz w:val="22"/>
        </w:rPr>
        <w:t>다음 도표는 선행 연구에서 활용한</w:t>
      </w:r>
      <w:r w:rsidR="00524E7E">
        <w:rPr>
          <w:rFonts w:hint="eastAsia"/>
          <w:sz w:val="22"/>
        </w:rPr>
        <w:t xml:space="preserve"> 파일럿</w:t>
      </w:r>
      <w:r w:rsidR="009957B4">
        <w:rPr>
          <w:rFonts w:hint="eastAsia"/>
          <w:sz w:val="22"/>
        </w:rPr>
        <w:t xml:space="preserve"> 심볼과 데이터 심볼로 구성된 패킷 구조로 나타낸다.</w:t>
      </w:r>
    </w:p>
    <w:p w14:paraId="289AC073" w14:textId="136ADA69" w:rsidR="00C9556B" w:rsidRDefault="00D54E27" w:rsidP="00060FD2">
      <w:pPr>
        <w:rPr>
          <w:sz w:val="22"/>
        </w:rPr>
      </w:pPr>
      <w:r w:rsidRPr="00D54E27">
        <w:rPr>
          <w:noProof/>
          <w:sz w:val="22"/>
        </w:rPr>
        <w:drawing>
          <wp:inline distT="0" distB="0" distL="0" distR="0" wp14:anchorId="05499F60" wp14:editId="45CDCC58">
            <wp:extent cx="5731510" cy="1313180"/>
            <wp:effectExtent l="0" t="0" r="0" b="1270"/>
            <wp:docPr id="2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CF4DA19B-C0D0-4C00-A721-F11EAC4B86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CF4DA19B-C0D0-4C00-A721-F11EAC4B86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EDF8" w14:textId="4376A04C" w:rsidR="00C9556B" w:rsidRDefault="009746BA" w:rsidP="00060FD2">
      <w:pPr>
        <w:rPr>
          <w:sz w:val="22"/>
        </w:rPr>
      </w:pPr>
      <w:r>
        <w:rPr>
          <w:rFonts w:hint="eastAsia"/>
          <w:sz w:val="22"/>
        </w:rPr>
        <w:t>패킷을 구성하는 심볼은 선행 연구와 동일한 심볼로 표현된다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파일럿 심볼은 </w:t>
      </w:r>
      <w:r w:rsidR="001B515C">
        <w:rPr>
          <w:rFonts w:hint="eastAsia"/>
          <w:sz w:val="22"/>
        </w:rPr>
        <w:t xml:space="preserve">빛의 </w:t>
      </w:r>
      <w:r w:rsidR="001B515C">
        <w:rPr>
          <w:sz w:val="22"/>
        </w:rPr>
        <w:t>3</w:t>
      </w:r>
      <w:r w:rsidR="001B515C">
        <w:rPr>
          <w:rFonts w:hint="eastAsia"/>
          <w:sz w:val="22"/>
        </w:rPr>
        <w:t>원색인 빨강</w:t>
      </w:r>
      <w:r w:rsidR="001B515C">
        <w:rPr>
          <w:sz w:val="22"/>
        </w:rPr>
        <w:t>-</w:t>
      </w:r>
      <w:r w:rsidR="001B515C">
        <w:rPr>
          <w:rFonts w:hint="eastAsia"/>
          <w:sz w:val="22"/>
        </w:rPr>
        <w:t>초록-파랑(</w:t>
      </w:r>
      <w:r w:rsidR="001B515C">
        <w:rPr>
          <w:sz w:val="22"/>
        </w:rPr>
        <w:t>RGB)</w:t>
      </w:r>
      <w:r w:rsidR="001B515C">
        <w:rPr>
          <w:rFonts w:hint="eastAsia"/>
          <w:sz w:val="22"/>
        </w:rPr>
        <w:t>과 그 보색 관계(</w:t>
      </w:r>
      <w:r w:rsidR="001B515C">
        <w:rPr>
          <w:sz w:val="22"/>
        </w:rPr>
        <w:t>R`G`B)</w:t>
      </w:r>
      <w:r w:rsidR="001B515C">
        <w:rPr>
          <w:rFonts w:hint="eastAsia"/>
          <w:sz w:val="22"/>
        </w:rPr>
        <w:t>로 구성되며 데이터로 활용되는 데이터 심볼 역시</w:t>
      </w:r>
      <w:r w:rsidR="00E66061">
        <w:rPr>
          <w:rFonts w:hint="eastAsia"/>
          <w:sz w:val="22"/>
        </w:rPr>
        <w:t xml:space="preserve"> 인코딩된 색상과</w:t>
      </w:r>
      <w:r w:rsidR="004163D0">
        <w:rPr>
          <w:rFonts w:hint="eastAsia"/>
          <w:sz w:val="22"/>
        </w:rPr>
        <w:t xml:space="preserve"> 그</w:t>
      </w:r>
      <w:r w:rsidR="00E66061">
        <w:rPr>
          <w:rFonts w:hint="eastAsia"/>
          <w:sz w:val="22"/>
        </w:rPr>
        <w:t xml:space="preserve"> </w:t>
      </w:r>
      <w:r w:rsidR="004163D0">
        <w:rPr>
          <w:rFonts w:hint="eastAsia"/>
          <w:sz w:val="22"/>
        </w:rPr>
        <w:t>보색 관계의 색상으로 구성된다.</w:t>
      </w:r>
    </w:p>
    <w:p w14:paraId="629332AA" w14:textId="741AB5C8" w:rsidR="006A1BAB" w:rsidRDefault="006A1BAB" w:rsidP="006319D7">
      <w:pPr>
        <w:rPr>
          <w:sz w:val="22"/>
        </w:rPr>
      </w:pPr>
    </w:p>
    <w:p w14:paraId="79DD106D" w14:textId="1F0D2621" w:rsidR="00DE544F" w:rsidRDefault="005E2914" w:rsidP="00DE544F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CB-OCC</w:t>
      </w:r>
      <w:r>
        <w:rPr>
          <w:rFonts w:hint="eastAsia"/>
          <w:sz w:val="22"/>
        </w:rPr>
        <w:t xml:space="preserve">에서는 </w:t>
      </w:r>
      <w:r w:rsidR="006319D7">
        <w:rPr>
          <w:rFonts w:hint="eastAsia"/>
          <w:sz w:val="22"/>
        </w:rPr>
        <w:t>심볼</w:t>
      </w:r>
      <w:r w:rsidR="00DC676F">
        <w:rPr>
          <w:rFonts w:hint="eastAsia"/>
          <w:sz w:val="22"/>
        </w:rPr>
        <w:t xml:space="preserve"> 인코딩을 위해서는 </w:t>
      </w:r>
      <w:r w:rsidR="009B1DA7">
        <w:rPr>
          <w:rFonts w:hint="eastAsia"/>
          <w:sz w:val="22"/>
        </w:rPr>
        <w:t>심볼에 대한 R</w:t>
      </w:r>
      <w:r w:rsidR="009B1DA7">
        <w:rPr>
          <w:sz w:val="22"/>
        </w:rPr>
        <w:t xml:space="preserve">GB </w:t>
      </w:r>
      <w:r w:rsidR="009B1DA7">
        <w:rPr>
          <w:rFonts w:hint="eastAsia"/>
          <w:sz w:val="22"/>
        </w:rPr>
        <w:t>색상 값에 대해서 사전 정의가 필요하다.</w:t>
      </w:r>
      <w:r w:rsidR="009B1DA7">
        <w:rPr>
          <w:sz w:val="22"/>
        </w:rPr>
        <w:t xml:space="preserve"> </w:t>
      </w:r>
      <w:r w:rsidR="008C1BEC">
        <w:rPr>
          <w:rFonts w:hint="eastAsia"/>
          <w:sz w:val="22"/>
        </w:rPr>
        <w:t xml:space="preserve">본 연구에서는 선행 연구와 동일하게 </w:t>
      </w:r>
      <w:r w:rsidR="00617742">
        <w:rPr>
          <w:sz w:val="22"/>
        </w:rPr>
        <w:t xml:space="preserve">Hue Color Constellation </w:t>
      </w:r>
      <w:r w:rsidR="00617742">
        <w:rPr>
          <w:rFonts w:hint="eastAsia"/>
          <w:sz w:val="22"/>
        </w:rPr>
        <w:t>상</w:t>
      </w:r>
      <w:r w:rsidR="00416149">
        <w:rPr>
          <w:rFonts w:hint="eastAsia"/>
          <w:sz w:val="22"/>
        </w:rPr>
        <w:t>에서의 각도에 따라</w:t>
      </w:r>
      <w:r w:rsidR="00617742">
        <w:rPr>
          <w:rFonts w:hint="eastAsia"/>
          <w:sz w:val="22"/>
        </w:rPr>
        <w:t xml:space="preserve"> 각각의 심볼을 </w:t>
      </w:r>
      <w:r w:rsidR="00416149">
        <w:rPr>
          <w:rFonts w:hint="eastAsia"/>
          <w:sz w:val="22"/>
        </w:rPr>
        <w:t>지정하는 방식을 사용하였다.</w:t>
      </w:r>
      <w:r w:rsidR="00416149">
        <w:rPr>
          <w:sz w:val="22"/>
        </w:rPr>
        <w:t xml:space="preserve"> </w:t>
      </w:r>
    </w:p>
    <w:p w14:paraId="49E56ABA" w14:textId="441AE9BF" w:rsidR="005A100F" w:rsidRPr="007D0182" w:rsidRDefault="005140CB" w:rsidP="005140CB">
      <w:pPr>
        <w:jc w:val="center"/>
        <w:rPr>
          <w:sz w:val="22"/>
        </w:rPr>
      </w:pPr>
      <w:r w:rsidRPr="006A1BAB">
        <w:rPr>
          <w:noProof/>
          <w:sz w:val="22"/>
        </w:rPr>
        <w:drawing>
          <wp:inline distT="0" distB="0" distL="0" distR="0" wp14:anchorId="08742664" wp14:editId="6AF175B6">
            <wp:extent cx="4499238" cy="4109060"/>
            <wp:effectExtent l="0" t="0" r="0" b="6350"/>
            <wp:docPr id="37" name="그림 36">
              <a:extLst xmlns:a="http://schemas.openxmlformats.org/drawingml/2006/main">
                <a:ext uri="{FF2B5EF4-FFF2-40B4-BE49-F238E27FC236}">
                  <a16:creationId xmlns:a16="http://schemas.microsoft.com/office/drawing/2014/main" id="{0995F967-9F3E-4099-AC34-9978E86788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6">
                      <a:extLst>
                        <a:ext uri="{FF2B5EF4-FFF2-40B4-BE49-F238E27FC236}">
                          <a16:creationId xmlns:a16="http://schemas.microsoft.com/office/drawing/2014/main" id="{0995F967-9F3E-4099-AC34-9978E86788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9238" cy="41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56BB" w14:textId="77777777" w:rsidR="005140CB" w:rsidRDefault="00202CCD" w:rsidP="00CA4DF3">
      <w:pPr>
        <w:rPr>
          <w:sz w:val="22"/>
        </w:rPr>
      </w:pPr>
      <w:r>
        <w:rPr>
          <w:rFonts w:hint="eastAsia"/>
          <w:sz w:val="22"/>
        </w:rPr>
        <w:t xml:space="preserve">심볼 당 비트 수 역시 심볼 당 </w:t>
      </w:r>
      <w:r>
        <w:rPr>
          <w:sz w:val="22"/>
        </w:rPr>
        <w:t>3bit</w:t>
      </w:r>
      <w:r>
        <w:rPr>
          <w:rFonts w:hint="eastAsia"/>
          <w:sz w:val="22"/>
        </w:rPr>
        <w:t>로 지정하였고,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수신 심볼을 디코딩하는 과정에서 비트 에러를 최소화하기 위해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그레이 코딩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방식을 사용하여 </w:t>
      </w:r>
      <w:r>
        <w:rPr>
          <w:sz w:val="22"/>
        </w:rPr>
        <w:t xml:space="preserve">Constellation </w:t>
      </w:r>
      <w:r>
        <w:rPr>
          <w:rFonts w:hint="eastAsia"/>
          <w:sz w:val="22"/>
        </w:rPr>
        <w:t xml:space="preserve">상에서 인접 심볼 간 비트의 차이가 </w:t>
      </w:r>
      <w:r>
        <w:rPr>
          <w:sz w:val="22"/>
        </w:rPr>
        <w:t>1</w:t>
      </w:r>
      <w:r>
        <w:rPr>
          <w:rFonts w:hint="eastAsia"/>
          <w:sz w:val="22"/>
        </w:rPr>
        <w:t xml:space="preserve">비트만 나타나도록 하였다. </w:t>
      </w:r>
      <w:r w:rsidR="00A1055A">
        <w:rPr>
          <w:rFonts w:hint="eastAsia"/>
          <w:sz w:val="22"/>
        </w:rPr>
        <w:t>H</w:t>
      </w:r>
      <w:r w:rsidR="00A1055A">
        <w:rPr>
          <w:sz w:val="22"/>
        </w:rPr>
        <w:t xml:space="preserve">ue </w:t>
      </w:r>
      <w:r w:rsidR="001D5FC4">
        <w:rPr>
          <w:sz w:val="22"/>
        </w:rPr>
        <w:t xml:space="preserve">Circle </w:t>
      </w:r>
      <w:r w:rsidR="001D5FC4">
        <w:rPr>
          <w:rFonts w:hint="eastAsia"/>
          <w:sz w:val="22"/>
        </w:rPr>
        <w:t>상에서의</w:t>
      </w:r>
      <w:r w:rsidR="00CF2497">
        <w:rPr>
          <w:rFonts w:hint="eastAsia"/>
          <w:sz w:val="22"/>
        </w:rPr>
        <w:t xml:space="preserve"> 각도에 따른</w:t>
      </w:r>
      <w:r w:rsidR="001D5FC4">
        <w:rPr>
          <w:rFonts w:hint="eastAsia"/>
          <w:sz w:val="22"/>
        </w:rPr>
        <w:t xml:space="preserve"> </w:t>
      </w:r>
      <w:r w:rsidR="001D5FC4">
        <w:rPr>
          <w:sz w:val="22"/>
        </w:rPr>
        <w:t xml:space="preserve">RGB </w:t>
      </w:r>
      <w:r w:rsidR="001D5FC4">
        <w:rPr>
          <w:rFonts w:hint="eastAsia"/>
          <w:sz w:val="22"/>
        </w:rPr>
        <w:t>색상은 다음과 같이 정의하였다.</w:t>
      </w:r>
      <w:r w:rsidR="00CA4DF3" w:rsidRPr="00CA4DF3">
        <w:rPr>
          <w:sz w:val="22"/>
        </w:rPr>
        <w:t xml:space="preserve"> </w:t>
      </w:r>
    </w:p>
    <w:p w14:paraId="2DF7464F" w14:textId="77777777" w:rsidR="005140CB" w:rsidRDefault="005140CB" w:rsidP="005140CB">
      <w:pPr>
        <w:jc w:val="center"/>
        <w:rPr>
          <w:sz w:val="22"/>
        </w:rPr>
      </w:pPr>
      <w:r w:rsidRPr="00945DAD">
        <w:rPr>
          <w:noProof/>
          <w:sz w:val="22"/>
        </w:rPr>
        <w:lastRenderedPageBreak/>
        <w:drawing>
          <wp:inline distT="0" distB="0" distL="0" distR="0" wp14:anchorId="7FE783E9" wp14:editId="6FBC71F6">
            <wp:extent cx="4170025" cy="2292295"/>
            <wp:effectExtent l="0" t="0" r="2540" b="0"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3084D018-3264-4661-811E-6D7A405EA0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3084D018-3264-4661-811E-6D7A405EA0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025" cy="22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B963" w14:textId="2578FFBA" w:rsidR="008F076E" w:rsidRDefault="00CA4DF3" w:rsidP="005140CB">
      <w:pPr>
        <w:rPr>
          <w:sz w:val="22"/>
        </w:rPr>
      </w:pPr>
      <w:r>
        <w:rPr>
          <w:sz w:val="22"/>
        </w:rPr>
        <w:br/>
      </w:r>
      <w:r w:rsidR="00E17CCD">
        <w:rPr>
          <w:rFonts w:hint="eastAsia"/>
          <w:sz w:val="22"/>
        </w:rPr>
        <w:t>동기화 및 채널 추정</w:t>
      </w:r>
    </w:p>
    <w:p w14:paraId="6192FC00" w14:textId="621EBDA2" w:rsidR="0088349E" w:rsidRDefault="0088349E" w:rsidP="00CA4DF3">
      <w:pPr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 xml:space="preserve">2C </w:t>
      </w:r>
      <w:r>
        <w:rPr>
          <w:rFonts w:hint="eastAsia"/>
          <w:sz w:val="22"/>
        </w:rPr>
        <w:t xml:space="preserve">통신에서의 </w:t>
      </w:r>
      <w:r w:rsidR="00584806">
        <w:rPr>
          <w:rFonts w:hint="eastAsia"/>
          <w:sz w:val="22"/>
        </w:rPr>
        <w:t>패킷 동기화 과정은</w:t>
      </w:r>
      <w:r w:rsidR="001F6025">
        <w:rPr>
          <w:rFonts w:hint="eastAsia"/>
          <w:sz w:val="22"/>
        </w:rPr>
        <w:t xml:space="preserve"> 영상을 통한 디코딩 과정에서 매우 중요하다.</w:t>
      </w:r>
      <w:r w:rsidR="001F6025">
        <w:rPr>
          <w:sz w:val="22"/>
        </w:rPr>
        <w:t xml:space="preserve"> </w:t>
      </w:r>
      <w:r w:rsidR="00254E99">
        <w:rPr>
          <w:rFonts w:hint="eastAsia"/>
          <w:sz w:val="22"/>
        </w:rPr>
        <w:t xml:space="preserve">선행 연구에서는 </w:t>
      </w:r>
      <w:r w:rsidR="004E65CC">
        <w:rPr>
          <w:rFonts w:hint="eastAsia"/>
          <w:sz w:val="22"/>
        </w:rPr>
        <w:t>이</w:t>
      </w:r>
      <w:r w:rsidR="00A72D84">
        <w:rPr>
          <w:rFonts w:hint="eastAsia"/>
          <w:sz w:val="22"/>
        </w:rPr>
        <w:t xml:space="preserve">를 위해 </w:t>
      </w:r>
      <w:r w:rsidR="00A72D84">
        <w:rPr>
          <w:sz w:val="22"/>
        </w:rPr>
        <w:t>RR`GG`BB`</w:t>
      </w:r>
      <w:r w:rsidR="00A72D84">
        <w:rPr>
          <w:rFonts w:hint="eastAsia"/>
          <w:sz w:val="22"/>
        </w:rPr>
        <w:t>으로 구성된 파일럿 프레임을 정의하였으며,</w:t>
      </w:r>
      <w:r w:rsidR="00A72D84">
        <w:rPr>
          <w:sz w:val="22"/>
        </w:rPr>
        <w:t xml:space="preserve"> </w:t>
      </w:r>
      <w:r w:rsidR="00416BD4">
        <w:rPr>
          <w:rFonts w:hint="eastAsia"/>
          <w:sz w:val="22"/>
        </w:rPr>
        <w:t>파일럿 프레임은</w:t>
      </w:r>
      <w:r w:rsidR="003A6279">
        <w:rPr>
          <w:rFonts w:hint="eastAsia"/>
          <w:sz w:val="22"/>
        </w:rPr>
        <w:t xml:space="preserve"> 수신단에서 컬러 바코드 기반의 송신 영상을 촬영하는 시점에 따라,</w:t>
      </w:r>
      <w:r w:rsidR="00FB4C64">
        <w:rPr>
          <w:rFonts w:hint="eastAsia"/>
          <w:sz w:val="22"/>
        </w:rPr>
        <w:t xml:space="preserve"> </w:t>
      </w:r>
      <w:r w:rsidR="003A6279">
        <w:rPr>
          <w:rFonts w:hint="eastAsia"/>
          <w:sz w:val="22"/>
        </w:rPr>
        <w:t xml:space="preserve">연속적으로 </w:t>
      </w:r>
      <w:r w:rsidR="00FB4C64">
        <w:rPr>
          <w:sz w:val="22"/>
        </w:rPr>
        <w:t>3</w:t>
      </w:r>
      <w:r w:rsidR="00FB4C64">
        <w:rPr>
          <w:rFonts w:hint="eastAsia"/>
          <w:sz w:val="22"/>
        </w:rPr>
        <w:t xml:space="preserve">개 혹은 </w:t>
      </w:r>
      <w:r w:rsidR="00FB4C64">
        <w:rPr>
          <w:sz w:val="22"/>
        </w:rPr>
        <w:t>4</w:t>
      </w:r>
      <w:r w:rsidR="00FB4C64">
        <w:rPr>
          <w:rFonts w:hint="eastAsia"/>
          <w:sz w:val="22"/>
        </w:rPr>
        <w:t>개의</w:t>
      </w:r>
      <w:r w:rsidR="003A6279">
        <w:rPr>
          <w:rFonts w:hint="eastAsia"/>
          <w:sz w:val="22"/>
        </w:rPr>
        <w:t xml:space="preserve"> 수신</w:t>
      </w:r>
      <w:r w:rsidR="00FB4C64">
        <w:rPr>
          <w:rFonts w:hint="eastAsia"/>
          <w:sz w:val="22"/>
        </w:rPr>
        <w:t xml:space="preserve"> </w:t>
      </w:r>
      <w:r w:rsidR="00CC352E">
        <w:rPr>
          <w:rFonts w:hint="eastAsia"/>
          <w:sz w:val="22"/>
        </w:rPr>
        <w:t>프레임</w:t>
      </w:r>
      <w:r w:rsidR="00FB4C64">
        <w:rPr>
          <w:rFonts w:hint="eastAsia"/>
          <w:sz w:val="22"/>
        </w:rPr>
        <w:t>에 걸쳐</w:t>
      </w:r>
      <w:r w:rsidR="003A6279">
        <w:rPr>
          <w:rFonts w:hint="eastAsia"/>
          <w:sz w:val="22"/>
        </w:rPr>
        <w:t xml:space="preserve"> 나타난</w:t>
      </w:r>
      <w:r w:rsidR="00FB4C64">
        <w:rPr>
          <w:rFonts w:hint="eastAsia"/>
          <w:sz w:val="22"/>
        </w:rPr>
        <w:t>다.</w:t>
      </w:r>
      <w:r w:rsidR="001F6025">
        <w:rPr>
          <w:rFonts w:hint="eastAsia"/>
          <w:sz w:val="22"/>
        </w:rPr>
        <w:t xml:space="preserve"> </w:t>
      </w:r>
      <w:r w:rsidR="00CC352E">
        <w:rPr>
          <w:rFonts w:hint="eastAsia"/>
          <w:sz w:val="22"/>
        </w:rPr>
        <w:t xml:space="preserve">수신단에서 아래 도표와 같은 </w:t>
      </w:r>
      <w:r w:rsidR="00CC352E">
        <w:rPr>
          <w:sz w:val="22"/>
        </w:rPr>
        <w:t xml:space="preserve">RR`GG`BB` </w:t>
      </w:r>
      <w:r w:rsidR="00CC352E">
        <w:rPr>
          <w:rFonts w:hint="eastAsia"/>
          <w:sz w:val="22"/>
        </w:rPr>
        <w:t xml:space="preserve">형태의 프레임을 연속적으로 수신하면 </w:t>
      </w:r>
      <w:r w:rsidR="00D72172">
        <w:rPr>
          <w:rFonts w:hint="eastAsia"/>
          <w:sz w:val="22"/>
        </w:rPr>
        <w:t>동기화 작업을 완료하고 채널 추정 작업을 실시한다.</w:t>
      </w:r>
      <w:r w:rsidR="00E76C15">
        <w:rPr>
          <w:sz w:val="22"/>
        </w:rPr>
        <w:t xml:space="preserve"> </w:t>
      </w:r>
      <w:r w:rsidR="00E76C15">
        <w:rPr>
          <w:rFonts w:hint="eastAsia"/>
          <w:sz w:val="22"/>
        </w:rPr>
        <w:t>선행 연구에서는 동기화를 위해 해당 파일럿 프레임을 검출하는 과정에서 수신된 컬러 바코드에 대해 복잡한 픽셀 계산과 함께,</w:t>
      </w:r>
      <w:r w:rsidR="00E76C15">
        <w:rPr>
          <w:sz w:val="22"/>
        </w:rPr>
        <w:t xml:space="preserve"> </w:t>
      </w:r>
      <w:r w:rsidR="00E76C15">
        <w:rPr>
          <w:rFonts w:hint="eastAsia"/>
          <w:sz w:val="22"/>
        </w:rPr>
        <w:t>송수신 장비의 노이즈에 대해 보상하는 작업을 수행해야 했</w:t>
      </w:r>
      <w:r w:rsidR="00A85D02">
        <w:rPr>
          <w:rFonts w:hint="eastAsia"/>
          <w:sz w:val="22"/>
        </w:rPr>
        <w:t>다.</w:t>
      </w:r>
      <w:r w:rsidR="00A85D02">
        <w:rPr>
          <w:sz w:val="22"/>
        </w:rPr>
        <w:t xml:space="preserve"> </w:t>
      </w:r>
      <w:r w:rsidR="00A85D02">
        <w:rPr>
          <w:rFonts w:hint="eastAsia"/>
          <w:sz w:val="22"/>
        </w:rPr>
        <w:t>하지만,</w:t>
      </w:r>
      <w:r w:rsidR="00A85D02">
        <w:rPr>
          <w:sz w:val="22"/>
        </w:rPr>
        <w:t xml:space="preserve"> </w:t>
      </w:r>
      <w:r w:rsidR="00A85D02">
        <w:rPr>
          <w:rFonts w:hint="eastAsia"/>
          <w:sz w:val="22"/>
        </w:rPr>
        <w:t xml:space="preserve">본 연구에서는 </w:t>
      </w:r>
      <w:r w:rsidR="00A85D02">
        <w:rPr>
          <w:sz w:val="22"/>
        </w:rPr>
        <w:t xml:space="preserve">YOLO </w:t>
      </w:r>
      <w:r w:rsidR="00A85D02">
        <w:rPr>
          <w:rFonts w:hint="eastAsia"/>
          <w:sz w:val="22"/>
        </w:rPr>
        <w:t>v</w:t>
      </w:r>
      <w:r w:rsidR="00A85D02">
        <w:rPr>
          <w:sz w:val="22"/>
        </w:rPr>
        <w:t>3</w:t>
      </w:r>
      <w:r w:rsidR="00A85D02">
        <w:rPr>
          <w:rFonts w:hint="eastAsia"/>
          <w:sz w:val="22"/>
        </w:rPr>
        <w:t>를 활용하여</w:t>
      </w:r>
      <w:r w:rsidR="00E76C15">
        <w:rPr>
          <w:rFonts w:hint="eastAsia"/>
          <w:sz w:val="22"/>
        </w:rPr>
        <w:t xml:space="preserve"> </w:t>
      </w:r>
      <w:r w:rsidR="00A85D02">
        <w:rPr>
          <w:rFonts w:hint="eastAsia"/>
          <w:sz w:val="22"/>
        </w:rPr>
        <w:t>컬러 바코드 추정 영역 검출과 함께 파일럿 심볼 유무까지 동시에 추출할 수 있어 기존의 시스템과 다르게 수신단에서 파일럿 심볼 검출을 위한</w:t>
      </w:r>
      <w:r w:rsidR="00A85D02">
        <w:rPr>
          <w:sz w:val="22"/>
        </w:rPr>
        <w:t xml:space="preserve"> </w:t>
      </w:r>
      <w:r w:rsidR="00A85D02">
        <w:rPr>
          <w:rFonts w:hint="eastAsia"/>
          <w:sz w:val="22"/>
        </w:rPr>
        <w:t>복잡한 설계를 진행하지 않고 동기화를 진행할 수 있다.</w:t>
      </w:r>
    </w:p>
    <w:p w14:paraId="448F51F8" w14:textId="77777777" w:rsidR="00CA4DF3" w:rsidRPr="007D0182" w:rsidRDefault="00CA4DF3" w:rsidP="00CA4DF3">
      <w:pPr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4B70AED6" wp14:editId="3CF03643">
            <wp:extent cx="365915" cy="5760000"/>
            <wp:effectExtent l="8255" t="0" r="444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3659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68D7" w14:textId="77777777" w:rsidR="00CA4DF3" w:rsidRPr="007D0182" w:rsidRDefault="00CA4DF3" w:rsidP="00CA4DF3">
      <w:pPr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665E7F1B" wp14:editId="523F15AF">
            <wp:extent cx="365915" cy="5760000"/>
            <wp:effectExtent l="8255" t="0" r="444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3659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E076" w14:textId="77777777" w:rsidR="00CA4DF3" w:rsidRPr="007D0182" w:rsidRDefault="00CA4DF3" w:rsidP="00CA4DF3">
      <w:pPr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592FC379" wp14:editId="186ADE30">
            <wp:extent cx="365915" cy="5760000"/>
            <wp:effectExtent l="8255" t="0" r="4445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5915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15DF" w14:textId="0AE1AB35" w:rsidR="00CC352E" w:rsidRPr="007D0182" w:rsidRDefault="00AD48E3" w:rsidP="00CA4DF3">
      <w:pPr>
        <w:rPr>
          <w:sz w:val="22"/>
        </w:rPr>
      </w:pPr>
      <w:r>
        <w:rPr>
          <w:rFonts w:hint="eastAsia"/>
          <w:sz w:val="22"/>
        </w:rPr>
        <w:t>채널 추정</w:t>
      </w:r>
      <w:r w:rsidR="005356C3">
        <w:rPr>
          <w:rFonts w:hint="eastAsia"/>
          <w:sz w:val="22"/>
        </w:rPr>
        <w:t>은</w:t>
      </w:r>
      <w:r w:rsidR="00FB6A7A">
        <w:rPr>
          <w:rFonts w:hint="eastAsia"/>
          <w:sz w:val="22"/>
        </w:rPr>
        <w:t xml:space="preserve"> 디스플레이의 영상 출력과 주변 광원</w:t>
      </w:r>
      <w:r w:rsidR="00FB6A7A">
        <w:rPr>
          <w:sz w:val="22"/>
        </w:rPr>
        <w:t xml:space="preserve">, </w:t>
      </w:r>
      <w:r w:rsidR="00FB6A7A">
        <w:rPr>
          <w:rFonts w:hint="eastAsia"/>
          <w:sz w:val="22"/>
        </w:rPr>
        <w:t xml:space="preserve">수신을 시행하는 광학 카메라 등의 색상 오차로 인한 </w:t>
      </w:r>
      <w:r w:rsidR="00854451">
        <w:rPr>
          <w:rFonts w:hint="eastAsia"/>
          <w:sz w:val="22"/>
        </w:rPr>
        <w:t>잡음에 대한 보상을 실시하기 위한 작업으로,</w:t>
      </w:r>
      <w:r w:rsidR="00854451">
        <w:rPr>
          <w:sz w:val="22"/>
        </w:rPr>
        <w:t xml:space="preserve"> CCB-OCC</w:t>
      </w:r>
      <w:r w:rsidR="00854451">
        <w:rPr>
          <w:rFonts w:hint="eastAsia"/>
          <w:sz w:val="22"/>
        </w:rPr>
        <w:t>에서는 파일럿 심볼</w:t>
      </w:r>
      <w:r w:rsidR="00F47C72">
        <w:rPr>
          <w:rFonts w:hint="eastAsia"/>
          <w:sz w:val="22"/>
        </w:rPr>
        <w:t>을</w:t>
      </w:r>
      <w:r w:rsidR="00854451">
        <w:rPr>
          <w:rFonts w:hint="eastAsia"/>
          <w:sz w:val="22"/>
        </w:rPr>
        <w:t xml:space="preserve"> 순수한 </w:t>
      </w:r>
      <w:r w:rsidR="00854451">
        <w:rPr>
          <w:sz w:val="22"/>
        </w:rPr>
        <w:t>RGB</w:t>
      </w:r>
      <w:r w:rsidR="00F47C72">
        <w:rPr>
          <w:rFonts w:hint="eastAsia"/>
          <w:sz w:val="22"/>
        </w:rPr>
        <w:t>로 정의하였기 때문에 이를 활용하여 채널 추정을 실시한다.</w:t>
      </w:r>
      <w:r w:rsidR="009A4DF8">
        <w:rPr>
          <w:sz w:val="22"/>
        </w:rPr>
        <w:t xml:space="preserve"> </w:t>
      </w:r>
      <w:r w:rsidR="009A4DF8">
        <w:rPr>
          <w:rFonts w:hint="eastAsia"/>
          <w:sz w:val="22"/>
        </w:rPr>
        <w:t>다음 도표는</w:t>
      </w:r>
      <w:r w:rsidR="009A4DF8">
        <w:rPr>
          <w:sz w:val="22"/>
        </w:rPr>
        <w:t xml:space="preserve"> RR`GG`BB` </w:t>
      </w:r>
      <w:r w:rsidR="009A4DF8">
        <w:rPr>
          <w:rFonts w:hint="eastAsia"/>
          <w:sz w:val="22"/>
        </w:rPr>
        <w:t>형태로 수신된 파일럿 심볼에 대해</w:t>
      </w:r>
      <w:r w:rsidR="007F1A0A">
        <w:rPr>
          <w:rFonts w:hint="eastAsia"/>
          <w:sz w:val="22"/>
        </w:rPr>
        <w:t xml:space="preserve"> 수신된 </w:t>
      </w:r>
      <w:r w:rsidR="007F1A0A">
        <w:rPr>
          <w:sz w:val="22"/>
        </w:rPr>
        <w:t xml:space="preserve">RGB </w:t>
      </w:r>
      <w:r w:rsidR="007F1A0A">
        <w:rPr>
          <w:rFonts w:hint="eastAsia"/>
          <w:sz w:val="22"/>
        </w:rPr>
        <w:t>심볼을 추정하는 과정이다.</w:t>
      </w:r>
    </w:p>
    <w:p w14:paraId="222F22AB" w14:textId="67B10844" w:rsidR="00DE544F" w:rsidRDefault="001C1B6F" w:rsidP="009C2E7E">
      <w:pPr>
        <w:rPr>
          <w:sz w:val="22"/>
        </w:rPr>
      </w:pPr>
      <w:r w:rsidRPr="001C1B6F">
        <w:rPr>
          <w:noProof/>
          <w:sz w:val="22"/>
        </w:rPr>
        <w:lastRenderedPageBreak/>
        <w:drawing>
          <wp:inline distT="0" distB="0" distL="0" distR="0" wp14:anchorId="30211A36" wp14:editId="6F814C26">
            <wp:extent cx="5731200" cy="3240000"/>
            <wp:effectExtent l="0" t="0" r="3175" b="0"/>
            <wp:docPr id="16" name="그림 1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8243F97-8E53-4D4E-BF1D-874792939A8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8243F97-8E53-4D4E-BF1D-874792939A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1814" w14:textId="71A0AFFD" w:rsidR="001C1B6F" w:rsidRDefault="00AE70AD" w:rsidP="009C2E7E">
      <w:pPr>
        <w:rPr>
          <w:sz w:val="22"/>
        </w:rPr>
      </w:pPr>
      <w:r w:rsidRPr="00AE70AD">
        <w:rPr>
          <w:noProof/>
          <w:sz w:val="22"/>
        </w:rPr>
        <w:drawing>
          <wp:inline distT="0" distB="0" distL="0" distR="0" wp14:anchorId="3C8C6AFB" wp14:editId="6AFBCA75">
            <wp:extent cx="5731200" cy="3240000"/>
            <wp:effectExtent l="0" t="0" r="3175" b="0"/>
            <wp:docPr id="27" name="그림 13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32E5C18-DED4-4EB8-AF9D-A8DD685C1284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32E5C18-DED4-4EB8-AF9D-A8DD685C12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DB00" w14:textId="15665763" w:rsidR="001C1B6F" w:rsidRPr="007D0182" w:rsidRDefault="00556D97" w:rsidP="009C2E7E">
      <w:pPr>
        <w:rPr>
          <w:sz w:val="22"/>
        </w:rPr>
      </w:pPr>
      <w:r w:rsidRPr="00556D97">
        <w:rPr>
          <w:noProof/>
          <w:sz w:val="22"/>
        </w:rPr>
        <w:lastRenderedPageBreak/>
        <w:drawing>
          <wp:inline distT="0" distB="0" distL="0" distR="0" wp14:anchorId="12332604" wp14:editId="13FE7910">
            <wp:extent cx="5731200" cy="3240000"/>
            <wp:effectExtent l="0" t="0" r="3175" b="0"/>
            <wp:docPr id="2" name="그림 1" descr="스크린샷, 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C85AF8A-FE5B-4610-9680-24972452700D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스크린샷, 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C85AF8A-FE5B-4610-9680-2497245270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361F" w14:textId="25C07EED" w:rsidR="00B7676A" w:rsidRDefault="007F1A0A" w:rsidP="00060FD2">
      <w:pPr>
        <w:rPr>
          <w:sz w:val="22"/>
        </w:rPr>
      </w:pPr>
      <w:r>
        <w:rPr>
          <w:rFonts w:hint="eastAsia"/>
          <w:sz w:val="22"/>
        </w:rPr>
        <w:t>이렇게 파일럿 심볼을 구성하는 3개 색상의 값을 획득하면 다음과 같은 3</w:t>
      </w:r>
      <w:r>
        <w:rPr>
          <w:sz w:val="22"/>
        </w:rPr>
        <w:t>x3</w:t>
      </w:r>
      <w:r>
        <w:rPr>
          <w:rFonts w:hint="eastAsia"/>
          <w:sz w:val="22"/>
        </w:rPr>
        <w:t xml:space="preserve"> 형태의 정사각행렬을 구성할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선행 연구에서 제안된 것처럼 </w:t>
      </w:r>
      <w:r w:rsidR="00654B88">
        <w:rPr>
          <w:rFonts w:hint="eastAsia"/>
          <w:sz w:val="22"/>
        </w:rPr>
        <w:t>주변 환경과 장치의 특성에 따른 색상 잡음에 대해 보상해주는 채널 행렬을 다음과 같이 정의할 수 있다.</w:t>
      </w:r>
    </w:p>
    <w:p w14:paraId="6AE7D4CF" w14:textId="1F6BE49C" w:rsidR="00654B88" w:rsidRDefault="004F29B5" w:rsidP="00060FD2">
      <w:pPr>
        <w:rPr>
          <w:sz w:val="22"/>
        </w:rPr>
      </w:pPr>
      <w:r w:rsidRPr="004F29B5">
        <w:rPr>
          <w:noProof/>
          <w:sz w:val="22"/>
        </w:rPr>
        <w:drawing>
          <wp:inline distT="0" distB="0" distL="0" distR="0" wp14:anchorId="092DF830" wp14:editId="25043503">
            <wp:extent cx="5731510" cy="803275"/>
            <wp:effectExtent l="0" t="0" r="2540" b="0"/>
            <wp:docPr id="2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E30A8DDD-FF85-49B4-BBC5-7D24C0F479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E30A8DDD-FF85-49B4-BBC5-7D24C0F479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AE84" w14:textId="7F1F24A6" w:rsidR="00654B88" w:rsidRDefault="001A7BBE" w:rsidP="00060FD2">
      <w:pPr>
        <w:rPr>
          <w:sz w:val="22"/>
        </w:rPr>
      </w:pPr>
      <w:r w:rsidRPr="001A7BBE">
        <w:rPr>
          <w:noProof/>
          <w:sz w:val="22"/>
        </w:rPr>
        <w:drawing>
          <wp:inline distT="0" distB="0" distL="0" distR="0" wp14:anchorId="68CDFDCC" wp14:editId="658211B0">
            <wp:extent cx="5731510" cy="650240"/>
            <wp:effectExtent l="0" t="0" r="0" b="0"/>
            <wp:docPr id="29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4F3752B-13A2-4D49-B018-9E03765244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4F3752B-13A2-4D49-B018-9E03765244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8D3E" w14:textId="3EF09B24" w:rsidR="00654B88" w:rsidRDefault="00E30AEF" w:rsidP="005E1E5B">
      <w:pPr>
        <w:jc w:val="center"/>
        <w:rPr>
          <w:sz w:val="22"/>
        </w:rPr>
      </w:pPr>
      <w:r w:rsidRPr="00E30AEF">
        <w:rPr>
          <w:noProof/>
          <w:sz w:val="22"/>
        </w:rPr>
        <w:drawing>
          <wp:inline distT="0" distB="0" distL="0" distR="0" wp14:anchorId="2F7C7FD5" wp14:editId="1E25B729">
            <wp:extent cx="5731510" cy="867410"/>
            <wp:effectExtent l="0" t="0" r="0" b="8890"/>
            <wp:docPr id="33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DB2299B6-B7A1-434A-A6D5-33FD3B777C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DB2299B6-B7A1-434A-A6D5-33FD3B777C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066" w14:textId="0AEE107F" w:rsidR="005E1E5B" w:rsidRDefault="00FB606C" w:rsidP="00060FD2">
      <w:pPr>
        <w:rPr>
          <w:sz w:val="22"/>
        </w:rPr>
      </w:pPr>
      <w:r>
        <w:rPr>
          <w:rFonts w:hint="eastAsia"/>
          <w:sz w:val="22"/>
        </w:rPr>
        <w:t>디코딩</w:t>
      </w:r>
    </w:p>
    <w:p w14:paraId="70B7E842" w14:textId="219EBD10" w:rsidR="00FB606C" w:rsidRDefault="00FB606C" w:rsidP="00060FD2">
      <w:pPr>
        <w:rPr>
          <w:sz w:val="22"/>
        </w:rPr>
      </w:pPr>
      <w:r>
        <w:rPr>
          <w:rFonts w:hint="eastAsia"/>
          <w:sz w:val="22"/>
        </w:rPr>
        <w:t>디코딩 과정에서</w:t>
      </w:r>
      <w:r w:rsidR="006E2B03">
        <w:rPr>
          <w:rFonts w:hint="eastAsia"/>
          <w:sz w:val="22"/>
        </w:rPr>
        <w:t>는</w:t>
      </w:r>
      <w:r w:rsidR="006E2B03">
        <w:rPr>
          <w:sz w:val="22"/>
        </w:rPr>
        <w:t xml:space="preserve"> </w:t>
      </w:r>
      <w:r w:rsidR="006E2B03">
        <w:rPr>
          <w:rFonts w:hint="eastAsia"/>
          <w:sz w:val="22"/>
        </w:rPr>
        <w:t xml:space="preserve">파일럿 심볼을 통한 동기화 과정 및 채널 추정 과정에서 획득할 수 있었던 수신 프레임 상 데이터 심볼의 위치를 통해 수신된 심볼의 </w:t>
      </w:r>
      <w:r w:rsidR="006E2B03">
        <w:rPr>
          <w:sz w:val="22"/>
        </w:rPr>
        <w:t xml:space="preserve">RGB </w:t>
      </w:r>
      <w:r w:rsidR="006E2B03">
        <w:rPr>
          <w:rFonts w:hint="eastAsia"/>
          <w:sz w:val="22"/>
        </w:rPr>
        <w:t xml:space="preserve">값을 구하고 이를 채널 행렬의 </w:t>
      </w:r>
      <w:r w:rsidR="00526615">
        <w:rPr>
          <w:rFonts w:hint="eastAsia"/>
          <w:sz w:val="22"/>
        </w:rPr>
        <w:t xml:space="preserve">역행렬과 곱하여 </w:t>
      </w:r>
      <w:r w:rsidR="00526615">
        <w:rPr>
          <w:sz w:val="22"/>
        </w:rPr>
        <w:t xml:space="preserve">RGB </w:t>
      </w:r>
      <w:r w:rsidR="00526615">
        <w:rPr>
          <w:rFonts w:hint="eastAsia"/>
          <w:sz w:val="22"/>
        </w:rPr>
        <w:t>값에 대한 보상을 실시한다.</w:t>
      </w:r>
    </w:p>
    <w:p w14:paraId="763300BF" w14:textId="7EBAEF69" w:rsidR="00526615" w:rsidRDefault="00526615" w:rsidP="00060FD2">
      <w:pPr>
        <w:rPr>
          <w:sz w:val="22"/>
        </w:rPr>
      </w:pPr>
      <w:r w:rsidRPr="00526615">
        <w:rPr>
          <w:noProof/>
          <w:sz w:val="22"/>
        </w:rPr>
        <w:lastRenderedPageBreak/>
        <w:drawing>
          <wp:inline distT="0" distB="0" distL="0" distR="0" wp14:anchorId="647F93B1" wp14:editId="0D51D395">
            <wp:extent cx="5731200" cy="3240000"/>
            <wp:effectExtent l="0" t="0" r="3175" b="0"/>
            <wp:docPr id="32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D21AAC7-B765-4D8F-BA1B-EB1327BCD37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D21AAC7-B765-4D8F-BA1B-EB1327BCD3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4A74" w14:textId="6F734003" w:rsidR="00526615" w:rsidRDefault="00B24560" w:rsidP="00B24560">
      <w:pPr>
        <w:jc w:val="center"/>
        <w:rPr>
          <w:sz w:val="22"/>
        </w:rPr>
      </w:pPr>
      <w:r w:rsidRPr="00B24560">
        <w:rPr>
          <w:noProof/>
          <w:sz w:val="22"/>
        </w:rPr>
        <w:drawing>
          <wp:inline distT="0" distB="0" distL="0" distR="0" wp14:anchorId="336BB6E4" wp14:editId="5B70182B">
            <wp:extent cx="3133725" cy="734805"/>
            <wp:effectExtent l="0" t="0" r="0" b="8255"/>
            <wp:docPr id="3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729F72F1-B32D-4D12-9137-CF03BD4696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729F72F1-B32D-4D12-9137-CF03BD4696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0552" cy="7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FCD0" w14:textId="44051928" w:rsidR="00275C9D" w:rsidRDefault="00CA183F" w:rsidP="00060FD2">
      <w:pPr>
        <w:rPr>
          <w:sz w:val="22"/>
        </w:rPr>
      </w:pPr>
      <w:r>
        <w:rPr>
          <w:rFonts w:hint="eastAsia"/>
          <w:sz w:val="22"/>
        </w:rPr>
        <w:t>도표에서</w:t>
      </w:r>
      <w:r>
        <w:rPr>
          <w:sz w:val="22"/>
        </w:rPr>
        <w:t xml:space="preserve"> </w:t>
      </w:r>
      <w:r>
        <w:rPr>
          <w:rFonts w:hint="eastAsia"/>
          <w:sz w:val="22"/>
        </w:rPr>
        <w:t>확인할 수 있든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컬러 바코드의 </w:t>
      </w:r>
      <w:r>
        <w:rPr>
          <w:sz w:val="22"/>
        </w:rPr>
        <w:t>252</w:t>
      </w:r>
      <w:r>
        <w:rPr>
          <w:rFonts w:hint="eastAsia"/>
          <w:sz w:val="22"/>
        </w:rPr>
        <w:t>번째 픽셀의 위치가 데이터 심볼이 위치하는 것으로 추정하고,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해당 위치에서의 수신된 </w:t>
      </w:r>
      <w:r>
        <w:rPr>
          <w:sz w:val="22"/>
        </w:rPr>
        <w:t>RGB</w:t>
      </w:r>
      <w:r>
        <w:rPr>
          <w:rFonts w:hint="eastAsia"/>
          <w:sz w:val="22"/>
        </w:rPr>
        <w:t xml:space="preserve">의 값을 획득하였을 때 </w:t>
      </w:r>
      <w:r>
        <w:rPr>
          <w:sz w:val="22"/>
        </w:rPr>
        <w:t>RGB</w:t>
      </w:r>
      <w:r>
        <w:rPr>
          <w:rFonts w:hint="eastAsia"/>
          <w:sz w:val="22"/>
        </w:rPr>
        <w:t xml:space="preserve">의 값은 </w:t>
      </w:r>
      <w:r w:rsidR="00243388">
        <w:rPr>
          <w:sz w:val="22"/>
        </w:rPr>
        <w:t>(188.0432, 156.6795, 47.925)</w:t>
      </w:r>
      <w:r w:rsidR="00243388">
        <w:rPr>
          <w:rFonts w:hint="eastAsia"/>
          <w:sz w:val="22"/>
        </w:rPr>
        <w:t>를 나타낸다.</w:t>
      </w:r>
      <w:r w:rsidR="00243388">
        <w:rPr>
          <w:sz w:val="22"/>
        </w:rPr>
        <w:t xml:space="preserve"> </w:t>
      </w:r>
      <w:r w:rsidR="00243388">
        <w:rPr>
          <w:rFonts w:hint="eastAsia"/>
          <w:sz w:val="22"/>
        </w:rPr>
        <w:t xml:space="preserve">이렇게 획득한 </w:t>
      </w:r>
      <w:r w:rsidR="00243388">
        <w:rPr>
          <w:sz w:val="22"/>
        </w:rPr>
        <w:t>RGB</w:t>
      </w:r>
      <w:r w:rsidR="00243388">
        <w:rPr>
          <w:rFonts w:hint="eastAsia"/>
          <w:sz w:val="22"/>
        </w:rPr>
        <w:t xml:space="preserve"> 값을</w:t>
      </w:r>
      <w:r>
        <w:rPr>
          <w:rFonts w:hint="eastAsia"/>
          <w:sz w:val="22"/>
        </w:rPr>
        <w:t xml:space="preserve"> 채널 행렬의 역행렬을 통해 보상을 실시</w:t>
      </w:r>
      <w:r w:rsidR="00A12958">
        <w:rPr>
          <w:rFonts w:hint="eastAsia"/>
          <w:sz w:val="22"/>
        </w:rPr>
        <w:t>한다.</w:t>
      </w:r>
      <w:r w:rsidR="00A12958">
        <w:rPr>
          <w:sz w:val="22"/>
        </w:rPr>
        <w:t xml:space="preserve"> </w:t>
      </w:r>
      <w:r w:rsidR="00B76F68">
        <w:rPr>
          <w:rFonts w:hint="eastAsia"/>
          <w:sz w:val="22"/>
        </w:rPr>
        <w:t xml:space="preserve">이 때 획득한 </w:t>
      </w:r>
      <w:r w:rsidR="00B76F68">
        <w:rPr>
          <w:sz w:val="22"/>
        </w:rPr>
        <w:t xml:space="preserve">RGB </w:t>
      </w:r>
      <w:r w:rsidR="00B76F68">
        <w:rPr>
          <w:rFonts w:hint="eastAsia"/>
          <w:sz w:val="22"/>
        </w:rPr>
        <w:t>색상</w:t>
      </w:r>
      <w:r w:rsidR="003248B8">
        <w:rPr>
          <w:rFonts w:hint="eastAsia"/>
          <w:sz w:val="22"/>
        </w:rPr>
        <w:t xml:space="preserve">을 </w:t>
      </w:r>
      <w:r w:rsidR="003248B8">
        <w:rPr>
          <w:sz w:val="22"/>
        </w:rPr>
        <w:t>Hue Circle</w:t>
      </w:r>
      <w:r w:rsidR="003248B8">
        <w:rPr>
          <w:rFonts w:hint="eastAsia"/>
          <w:sz w:val="22"/>
        </w:rPr>
        <w:t xml:space="preserve">의 각도로 나타내면 </w:t>
      </w:r>
      <w:r w:rsidR="00CA33E1">
        <w:rPr>
          <w:rFonts w:hint="eastAsia"/>
          <w:sz w:val="22"/>
        </w:rPr>
        <w:t xml:space="preserve">약 </w:t>
      </w:r>
      <w:r w:rsidR="00E401D3">
        <w:rPr>
          <w:sz w:val="22"/>
        </w:rPr>
        <w:t>41.87</w:t>
      </w:r>
      <w:r w:rsidR="00E401D3">
        <w:rPr>
          <w:rFonts w:hint="eastAsia"/>
          <w:sz w:val="22"/>
        </w:rPr>
        <w:t>도로,</w:t>
      </w:r>
      <w:r w:rsidR="00A77DD8">
        <w:rPr>
          <w:sz w:val="22"/>
        </w:rPr>
        <w:t xml:space="preserve"> </w:t>
      </w:r>
      <w:r w:rsidR="00A77DD8">
        <w:rPr>
          <w:rFonts w:hint="eastAsia"/>
          <w:sz w:val="22"/>
        </w:rPr>
        <w:t xml:space="preserve">이는 </w:t>
      </w:r>
      <w:r w:rsidR="00A77DD8">
        <w:rPr>
          <w:sz w:val="22"/>
        </w:rPr>
        <w:t xml:space="preserve">Hue Circle </w:t>
      </w:r>
      <w:r w:rsidR="00A77DD8">
        <w:rPr>
          <w:rFonts w:hint="eastAsia"/>
          <w:sz w:val="22"/>
        </w:rPr>
        <w:t>상에서</w:t>
      </w:r>
      <w:r w:rsidR="00E401D3">
        <w:rPr>
          <w:rFonts w:hint="eastAsia"/>
          <w:sz w:val="22"/>
        </w:rPr>
        <w:t xml:space="preserve"> </w:t>
      </w:r>
      <w:r w:rsidR="00E401D3">
        <w:rPr>
          <w:sz w:val="22"/>
        </w:rPr>
        <w:t>45</w:t>
      </w:r>
      <w:r w:rsidR="00E401D3">
        <w:rPr>
          <w:rFonts w:hint="eastAsia"/>
          <w:sz w:val="22"/>
        </w:rPr>
        <w:t>도에 해당하는</w:t>
      </w:r>
      <w:r w:rsidR="00B01F5C">
        <w:rPr>
          <w:rFonts w:hint="eastAsia"/>
          <w:sz w:val="22"/>
        </w:rPr>
        <w:t xml:space="preserve"> </w:t>
      </w:r>
      <w:r w:rsidR="00B01F5C">
        <w:rPr>
          <w:sz w:val="22"/>
        </w:rPr>
        <w:t xml:space="preserve">“001” </w:t>
      </w:r>
      <w:r w:rsidR="00B01F5C">
        <w:rPr>
          <w:rFonts w:hint="eastAsia"/>
          <w:sz w:val="22"/>
        </w:rPr>
        <w:t>심볼로</w:t>
      </w:r>
      <w:r w:rsidR="00C03E31">
        <w:rPr>
          <w:rFonts w:hint="eastAsia"/>
          <w:sz w:val="22"/>
        </w:rPr>
        <w:t xml:space="preserve"> 판정하여</w:t>
      </w:r>
      <w:r w:rsidR="00B01F5C">
        <w:rPr>
          <w:rFonts w:hint="eastAsia"/>
          <w:sz w:val="22"/>
        </w:rPr>
        <w:t xml:space="preserve"> </w:t>
      </w:r>
      <w:r w:rsidR="00C03E31">
        <w:rPr>
          <w:rFonts w:hint="eastAsia"/>
          <w:sz w:val="22"/>
        </w:rPr>
        <w:t>디코딩을 실시한다.</w:t>
      </w:r>
    </w:p>
    <w:p w14:paraId="71A172C7" w14:textId="165F2B7E" w:rsidR="00340A64" w:rsidRPr="007D0182" w:rsidRDefault="00B74D51" w:rsidP="00060FD2">
      <w:pPr>
        <w:rPr>
          <w:sz w:val="22"/>
        </w:rPr>
      </w:pPr>
      <w:r w:rsidRPr="007D0182">
        <w:rPr>
          <w:rFonts w:hint="eastAsia"/>
          <w:sz w:val="22"/>
        </w:rPr>
        <w:t>실험 및 평가</w:t>
      </w:r>
    </w:p>
    <w:p w14:paraId="2199FED0" w14:textId="001CDC14" w:rsidR="00EA4471" w:rsidRPr="007D0182" w:rsidRDefault="001F4C35" w:rsidP="00060FD2">
      <w:pPr>
        <w:rPr>
          <w:sz w:val="22"/>
        </w:rPr>
      </w:pPr>
      <w:r>
        <w:rPr>
          <w:rFonts w:hint="eastAsia"/>
          <w:sz w:val="22"/>
        </w:rPr>
        <w:t xml:space="preserve">선행 연구와 비교하여 성능 개선 정도를 확인하기 위하여 </w:t>
      </w:r>
      <w:r w:rsidR="009C6DDF" w:rsidRPr="007D0182">
        <w:rPr>
          <w:rFonts w:hint="eastAsia"/>
          <w:sz w:val="22"/>
        </w:rPr>
        <w:t xml:space="preserve">수신단에서 </w:t>
      </w:r>
      <w:r w:rsidR="00060FD2" w:rsidRPr="007D0182">
        <w:rPr>
          <w:rFonts w:hint="eastAsia"/>
          <w:sz w:val="22"/>
        </w:rPr>
        <w:t>Y</w:t>
      </w:r>
      <w:r w:rsidR="00060FD2" w:rsidRPr="007D0182">
        <w:rPr>
          <w:sz w:val="22"/>
        </w:rPr>
        <w:t>OLOv3</w:t>
      </w:r>
      <w:r w:rsidR="00060FD2" w:rsidRPr="007D0182">
        <w:rPr>
          <w:rFonts w:hint="eastAsia"/>
          <w:sz w:val="22"/>
        </w:rPr>
        <w:t>와 차 영상</w:t>
      </w:r>
      <w:r w:rsidR="009C6DDF" w:rsidRPr="007D0182">
        <w:rPr>
          <w:rFonts w:hint="eastAsia"/>
          <w:sz w:val="22"/>
        </w:rPr>
        <w:t>을 적용한</w:t>
      </w:r>
      <w:r w:rsidR="00060FD2" w:rsidRPr="007D0182">
        <w:rPr>
          <w:rFonts w:hint="eastAsia"/>
          <w:sz w:val="22"/>
        </w:rPr>
        <w:t xml:space="preserve"> </w:t>
      </w:r>
      <w:r w:rsidR="00060FD2" w:rsidRPr="007D0182">
        <w:rPr>
          <w:sz w:val="22"/>
        </w:rPr>
        <w:t>CCB-OCC</w:t>
      </w:r>
      <w:r w:rsidR="00060FD2" w:rsidRPr="007D0182">
        <w:rPr>
          <w:rFonts w:hint="eastAsia"/>
          <w:sz w:val="22"/>
        </w:rPr>
        <w:t>에 대한 실험을 진행하였다.</w:t>
      </w:r>
      <w:r w:rsidR="00060FD2" w:rsidRPr="007D0182">
        <w:rPr>
          <w:sz w:val="22"/>
        </w:rPr>
        <w:t xml:space="preserve"> </w:t>
      </w:r>
      <w:r w:rsidR="00060FD2" w:rsidRPr="007D0182">
        <w:rPr>
          <w:rFonts w:hint="eastAsia"/>
          <w:sz w:val="22"/>
        </w:rPr>
        <w:t>실험은 선행 연구와 동일한 방식으로 진행하였</w:t>
      </w:r>
      <w:r w:rsidR="005811D7" w:rsidRPr="007D0182">
        <w:rPr>
          <w:rFonts w:hint="eastAsia"/>
          <w:sz w:val="22"/>
        </w:rPr>
        <w:t>다.</w:t>
      </w:r>
      <w:r w:rsidR="00EA4471" w:rsidRPr="007D0182">
        <w:rPr>
          <w:sz w:val="22"/>
        </w:rPr>
        <w:t xml:space="preserve"> </w:t>
      </w:r>
      <w:r w:rsidR="00EF5128" w:rsidRPr="007D0182">
        <w:rPr>
          <w:rFonts w:hint="eastAsia"/>
          <w:sz w:val="22"/>
        </w:rPr>
        <w:t>수신 기기는</w:t>
      </w:r>
      <w:r w:rsidR="00060FD2" w:rsidRPr="007D0182">
        <w:rPr>
          <w:sz w:val="22"/>
        </w:rPr>
        <w:t xml:space="preserve"> </w:t>
      </w:r>
      <w:r w:rsidR="00310634" w:rsidRPr="007D0182">
        <w:rPr>
          <w:rFonts w:hint="eastAsia"/>
          <w:sz w:val="22"/>
        </w:rPr>
        <w:t>삼성</w:t>
      </w:r>
      <w:r w:rsidR="004765BB" w:rsidRPr="007D0182">
        <w:rPr>
          <w:rFonts w:hint="eastAsia"/>
          <w:sz w:val="22"/>
        </w:rPr>
        <w:t xml:space="preserve"> 갤럭시 노트 </w:t>
      </w:r>
      <w:r w:rsidR="004765BB" w:rsidRPr="007D0182">
        <w:rPr>
          <w:sz w:val="22"/>
        </w:rPr>
        <w:t>9(Samsung Galaxy Note 9)</w:t>
      </w:r>
      <w:r w:rsidR="00060FD2" w:rsidRPr="007D0182">
        <w:rPr>
          <w:rFonts w:hint="eastAsia"/>
          <w:sz w:val="22"/>
        </w:rPr>
        <w:t>의</w:t>
      </w:r>
      <w:r w:rsidR="00060FD2" w:rsidRPr="007D0182">
        <w:rPr>
          <w:sz w:val="22"/>
        </w:rPr>
        <w:t xml:space="preserve"> </w:t>
      </w:r>
      <w:r w:rsidR="00060FD2" w:rsidRPr="007D0182">
        <w:rPr>
          <w:rFonts w:hint="eastAsia"/>
          <w:sz w:val="22"/>
        </w:rPr>
        <w:t>후면 광학 카메라를</w:t>
      </w:r>
      <w:r w:rsidR="005811D7" w:rsidRPr="007D0182">
        <w:rPr>
          <w:rFonts w:hint="eastAsia"/>
          <w:sz w:val="22"/>
        </w:rPr>
        <w:t xml:space="preserve"> 사용하였으</w:t>
      </w:r>
      <w:r w:rsidR="00A5434C" w:rsidRPr="007D0182">
        <w:rPr>
          <w:rFonts w:hint="eastAsia"/>
          <w:sz w:val="22"/>
        </w:rPr>
        <w:t>며,</w:t>
      </w:r>
      <w:r w:rsidR="00013000" w:rsidRPr="007D0182">
        <w:rPr>
          <w:sz w:val="22"/>
        </w:rPr>
        <w:t xml:space="preserve"> </w:t>
      </w:r>
      <w:r w:rsidR="00013000" w:rsidRPr="007D0182">
        <w:rPr>
          <w:rFonts w:hint="eastAsia"/>
          <w:sz w:val="22"/>
        </w:rPr>
        <w:t>촬영 해상도와 촬영 프레임 속도는</w:t>
      </w:r>
      <w:r w:rsidR="00A5434C" w:rsidRPr="007D0182">
        <w:rPr>
          <w:sz w:val="22"/>
        </w:rPr>
        <w:t xml:space="preserve"> </w:t>
      </w:r>
      <w:r w:rsidR="005811D7" w:rsidRPr="007D0182">
        <w:rPr>
          <w:rFonts w:hint="eastAsia"/>
          <w:sz w:val="22"/>
        </w:rPr>
        <w:t>1</w:t>
      </w:r>
      <w:r w:rsidR="005811D7" w:rsidRPr="007D0182">
        <w:rPr>
          <w:sz w:val="22"/>
        </w:rPr>
        <w:t>920x1080(FHD)</w:t>
      </w:r>
      <w:r w:rsidR="00A5434C" w:rsidRPr="007D0182">
        <w:rPr>
          <w:sz w:val="22"/>
        </w:rPr>
        <w:t xml:space="preserve"> 30fps</w:t>
      </w:r>
      <w:r w:rsidR="00A5434C" w:rsidRPr="007D0182">
        <w:rPr>
          <w:rFonts w:hint="eastAsia"/>
          <w:sz w:val="22"/>
        </w:rPr>
        <w:t>로 설정하였고</w:t>
      </w:r>
      <w:r w:rsidR="00013000" w:rsidRPr="007D0182">
        <w:rPr>
          <w:rFonts w:hint="eastAsia"/>
          <w:sz w:val="22"/>
        </w:rPr>
        <w:t xml:space="preserve"> 이외의</w:t>
      </w:r>
      <w:r w:rsidR="00A5434C" w:rsidRPr="007D0182">
        <w:rPr>
          <w:rFonts w:hint="eastAsia"/>
          <w:sz w:val="22"/>
        </w:rPr>
        <w:t xml:space="preserve"> </w:t>
      </w:r>
      <w:r w:rsidR="00EA4471" w:rsidRPr="007D0182">
        <w:rPr>
          <w:rFonts w:hint="eastAsia"/>
          <w:sz w:val="22"/>
        </w:rPr>
        <w:t>세부</w:t>
      </w:r>
      <w:r w:rsidR="00A5434C" w:rsidRPr="007D0182">
        <w:rPr>
          <w:rFonts w:hint="eastAsia"/>
          <w:sz w:val="22"/>
        </w:rPr>
        <w:t xml:space="preserve"> 설정은</w:t>
      </w:r>
      <w:r w:rsidR="00162203" w:rsidRPr="007D0182">
        <w:rPr>
          <w:rFonts w:hint="eastAsia"/>
          <w:sz w:val="22"/>
        </w:rPr>
        <w:t xml:space="preserve"> 하드웨어 제조사인 삼성과</w:t>
      </w:r>
      <w:r w:rsidR="00A5434C" w:rsidRPr="007D0182">
        <w:rPr>
          <w:rFonts w:hint="eastAsia"/>
          <w:sz w:val="22"/>
        </w:rPr>
        <w:t xml:space="preserve"> 안드로이드 스마트폰에서</w:t>
      </w:r>
      <w:r w:rsidR="00162203" w:rsidRPr="007D0182">
        <w:rPr>
          <w:rFonts w:hint="eastAsia"/>
          <w:sz w:val="22"/>
        </w:rPr>
        <w:t>의</w:t>
      </w:r>
      <w:r w:rsidR="00A5434C" w:rsidRPr="007D0182">
        <w:rPr>
          <w:rFonts w:hint="eastAsia"/>
          <w:sz w:val="22"/>
        </w:rPr>
        <w:t xml:space="preserve"> 기본</w:t>
      </w:r>
      <w:r w:rsidR="00EA4471" w:rsidRPr="007D0182">
        <w:rPr>
          <w:rFonts w:hint="eastAsia"/>
          <w:sz w:val="22"/>
        </w:rPr>
        <w:t xml:space="preserve"> 설정 값을 바탕으로 진행하였다.</w:t>
      </w:r>
      <w:r w:rsidR="00EF5128" w:rsidRPr="007D0182">
        <w:rPr>
          <w:sz w:val="22"/>
        </w:rPr>
        <w:t xml:space="preserve"> </w:t>
      </w:r>
      <w:r w:rsidR="00EF5128" w:rsidRPr="007D0182">
        <w:rPr>
          <w:rFonts w:hint="eastAsia"/>
          <w:sz w:val="22"/>
        </w:rPr>
        <w:t xml:space="preserve">송신 기기는 </w:t>
      </w:r>
      <w:r w:rsidR="00EF5128" w:rsidRPr="007D0182">
        <w:rPr>
          <w:sz w:val="22"/>
        </w:rPr>
        <w:t>1920x1080(FHD) 60Hz</w:t>
      </w:r>
      <w:r w:rsidR="00EF5128" w:rsidRPr="007D0182">
        <w:rPr>
          <w:rFonts w:hint="eastAsia"/>
          <w:sz w:val="22"/>
        </w:rPr>
        <w:t>의 모니터를 사용하였으며,</w:t>
      </w:r>
      <w:r w:rsidR="00EF5128" w:rsidRPr="007D0182">
        <w:rPr>
          <w:sz w:val="22"/>
        </w:rPr>
        <w:t xml:space="preserve"> </w:t>
      </w:r>
      <w:r w:rsidR="00EF5128" w:rsidRPr="007D0182">
        <w:rPr>
          <w:rFonts w:hint="eastAsia"/>
          <w:sz w:val="22"/>
        </w:rPr>
        <w:t>일반적인 실내 광</w:t>
      </w:r>
      <w:r w:rsidR="00D07E85" w:rsidRPr="007D0182">
        <w:rPr>
          <w:rFonts w:hint="eastAsia"/>
          <w:sz w:val="22"/>
        </w:rPr>
        <w:t>원 환경에서 실험을 진행했다.</w:t>
      </w:r>
    </w:p>
    <w:p w14:paraId="07858312" w14:textId="4C931BA7" w:rsidR="00D07E85" w:rsidRPr="007D0182" w:rsidRDefault="00021EDF" w:rsidP="00060FD2">
      <w:pPr>
        <w:rPr>
          <w:sz w:val="22"/>
        </w:rPr>
      </w:pPr>
      <w:r w:rsidRPr="007D0182">
        <w:rPr>
          <w:noProof/>
          <w:sz w:val="22"/>
        </w:rPr>
        <w:lastRenderedPageBreak/>
        <w:drawing>
          <wp:inline distT="0" distB="0" distL="0" distR="0" wp14:anchorId="4298B02E" wp14:editId="1B4BD41C">
            <wp:extent cx="5731510" cy="4410075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2B9C35A1-6EFC-47F0-9E0D-DB94BE9019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2B9C35A1-6EFC-47F0-9E0D-DB94BE9019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C6D4" w14:textId="4EA8D2B6" w:rsidR="00A631AF" w:rsidRPr="007D0182" w:rsidRDefault="000E4F54" w:rsidP="00060FD2">
      <w:pPr>
        <w:rPr>
          <w:sz w:val="22"/>
        </w:rPr>
      </w:pPr>
      <w:r w:rsidRPr="007D0182">
        <w:rPr>
          <w:rFonts w:hint="eastAsia"/>
          <w:sz w:val="22"/>
        </w:rPr>
        <w:t xml:space="preserve">선행 연구와 동일하게 </w:t>
      </w:r>
      <w:r w:rsidR="002E518F" w:rsidRPr="007D0182">
        <w:rPr>
          <w:rFonts w:hint="eastAsia"/>
          <w:sz w:val="22"/>
        </w:rPr>
        <w:t xml:space="preserve">디스플레이와 카메라의 </w:t>
      </w:r>
      <w:r w:rsidRPr="007D0182">
        <w:rPr>
          <w:rFonts w:hint="eastAsia"/>
          <w:sz w:val="22"/>
        </w:rPr>
        <w:t>거리에 따른 평균 수신율</w:t>
      </w:r>
      <w:r w:rsidR="002E518F" w:rsidRPr="007D0182">
        <w:rPr>
          <w:rFonts w:hint="eastAsia"/>
          <w:sz w:val="22"/>
        </w:rPr>
        <w:t>을 측정했다.</w:t>
      </w:r>
      <w:r w:rsidR="002E518F" w:rsidRPr="007D0182">
        <w:rPr>
          <w:sz w:val="22"/>
        </w:rPr>
        <w:t xml:space="preserve"> </w:t>
      </w:r>
      <w:r w:rsidR="00C46DB4" w:rsidRPr="007D0182">
        <w:rPr>
          <w:rFonts w:hint="eastAsia"/>
          <w:sz w:val="22"/>
        </w:rPr>
        <w:t>카메라에 디스플레이가</w:t>
      </w:r>
      <w:r w:rsidR="00005B88" w:rsidRPr="007D0182">
        <w:rPr>
          <w:sz w:val="22"/>
        </w:rPr>
        <w:t xml:space="preserve"> </w:t>
      </w:r>
      <w:r w:rsidR="00005B88" w:rsidRPr="007D0182">
        <w:rPr>
          <w:rFonts w:hint="eastAsia"/>
          <w:sz w:val="22"/>
        </w:rPr>
        <w:t xml:space="preserve">전부 잡히는 최소 거리인 </w:t>
      </w:r>
      <w:r w:rsidR="00005B88" w:rsidRPr="007D0182">
        <w:rPr>
          <w:sz w:val="22"/>
        </w:rPr>
        <w:t>90cm</w:t>
      </w:r>
      <w:r w:rsidR="00005B88" w:rsidRPr="007D0182">
        <w:rPr>
          <w:rFonts w:hint="eastAsia"/>
          <w:sz w:val="22"/>
        </w:rPr>
        <w:t>부터</w:t>
      </w:r>
      <w:r w:rsidR="004429E3">
        <w:rPr>
          <w:rFonts w:hint="eastAsia"/>
          <w:sz w:val="22"/>
        </w:rPr>
        <w:t xml:space="preserve"> </w:t>
      </w:r>
      <w:r w:rsidR="004429E3">
        <w:rPr>
          <w:sz w:val="22"/>
        </w:rPr>
        <w:t>110cm</w:t>
      </w:r>
      <w:r w:rsidR="004429E3">
        <w:rPr>
          <w:rFonts w:hint="eastAsia"/>
          <w:sz w:val="22"/>
        </w:rPr>
        <w:t>까지</w:t>
      </w:r>
      <w:r w:rsidR="00005B88" w:rsidRPr="007D0182">
        <w:rPr>
          <w:rFonts w:hint="eastAsia"/>
          <w:sz w:val="22"/>
        </w:rPr>
        <w:t xml:space="preserve"> </w:t>
      </w:r>
      <w:r w:rsidR="00BA44DC" w:rsidRPr="007D0182">
        <w:rPr>
          <w:sz w:val="22"/>
        </w:rPr>
        <w:t>5</w:t>
      </w:r>
      <w:r w:rsidR="005F3244" w:rsidRPr="007D0182">
        <w:rPr>
          <w:rFonts w:hint="eastAsia"/>
          <w:sz w:val="22"/>
        </w:rPr>
        <w:t>c</w:t>
      </w:r>
      <w:r w:rsidR="005F3244" w:rsidRPr="007D0182">
        <w:rPr>
          <w:sz w:val="22"/>
        </w:rPr>
        <w:t>m</w:t>
      </w:r>
      <w:r w:rsidR="00BA44DC" w:rsidRPr="007D0182">
        <w:rPr>
          <w:rFonts w:hint="eastAsia"/>
          <w:sz w:val="22"/>
        </w:rPr>
        <w:t>씩</w:t>
      </w:r>
      <w:r w:rsidR="005F3244" w:rsidRPr="007D0182">
        <w:rPr>
          <w:sz w:val="22"/>
        </w:rPr>
        <w:t xml:space="preserve"> </w:t>
      </w:r>
      <w:r w:rsidR="00BA44DC" w:rsidRPr="007D0182">
        <w:rPr>
          <w:rFonts w:hint="eastAsia"/>
          <w:sz w:val="22"/>
        </w:rPr>
        <w:t>디스플레이와 카메라 사이의 거리를</w:t>
      </w:r>
      <w:r w:rsidR="005F3244" w:rsidRPr="007D0182">
        <w:rPr>
          <w:rFonts w:hint="eastAsia"/>
          <w:sz w:val="22"/>
        </w:rPr>
        <w:t xml:space="preserve"> </w:t>
      </w:r>
      <w:r w:rsidR="00BA44DC" w:rsidRPr="007D0182">
        <w:rPr>
          <w:rFonts w:hint="eastAsia"/>
          <w:sz w:val="22"/>
        </w:rPr>
        <w:t xml:space="preserve">늘려가며 </w:t>
      </w:r>
      <w:r w:rsidR="005F3244" w:rsidRPr="007D0182">
        <w:rPr>
          <w:rFonts w:hint="eastAsia"/>
          <w:sz w:val="22"/>
        </w:rPr>
        <w:t>진행했다.</w:t>
      </w:r>
      <w:r w:rsidR="00A403AB" w:rsidRPr="007D0182">
        <w:rPr>
          <w:sz w:val="22"/>
        </w:rPr>
        <w:t xml:space="preserve"> </w:t>
      </w:r>
      <w:r w:rsidR="004429E3">
        <w:rPr>
          <w:rFonts w:hint="eastAsia"/>
          <w:sz w:val="22"/>
        </w:rPr>
        <w:t xml:space="preserve">수신 가능 비트율은 </w:t>
      </w:r>
      <w:r w:rsidR="005110E4" w:rsidRPr="007D0182">
        <w:rPr>
          <w:rFonts w:hint="eastAsia"/>
          <w:sz w:val="22"/>
        </w:rPr>
        <w:t>최대</w:t>
      </w:r>
      <w:r w:rsidR="00B74D51" w:rsidRPr="007D0182">
        <w:rPr>
          <w:rFonts w:hint="eastAsia"/>
          <w:sz w:val="22"/>
        </w:rPr>
        <w:t xml:space="preserve"> </w:t>
      </w:r>
      <w:r w:rsidR="00B74D51" w:rsidRPr="007D0182">
        <w:rPr>
          <w:sz w:val="22"/>
        </w:rPr>
        <w:t>80</w:t>
      </w:r>
      <w:r w:rsidR="00B74D51" w:rsidRPr="007D0182">
        <w:rPr>
          <w:rFonts w:hint="eastAsia"/>
          <w:sz w:val="22"/>
        </w:rPr>
        <w:t>.</w:t>
      </w:r>
      <w:r w:rsidR="00B74D51" w:rsidRPr="007D0182">
        <w:rPr>
          <w:sz w:val="22"/>
        </w:rPr>
        <w:t>91bps</w:t>
      </w:r>
      <w:r w:rsidR="00B74D51" w:rsidRPr="007D0182">
        <w:rPr>
          <w:rFonts w:hint="eastAsia"/>
          <w:sz w:val="22"/>
        </w:rPr>
        <w:t>에서</w:t>
      </w:r>
      <w:r w:rsidR="005110E4" w:rsidRPr="007D0182">
        <w:rPr>
          <w:rFonts w:hint="eastAsia"/>
          <w:sz w:val="22"/>
        </w:rPr>
        <w:t xml:space="preserve"> 최소</w:t>
      </w:r>
      <w:r w:rsidR="00B74D51" w:rsidRPr="007D0182">
        <w:rPr>
          <w:rFonts w:hint="eastAsia"/>
          <w:sz w:val="22"/>
        </w:rPr>
        <w:t xml:space="preserve"> </w:t>
      </w:r>
      <w:r w:rsidR="00B74D51" w:rsidRPr="007D0182">
        <w:rPr>
          <w:sz w:val="22"/>
        </w:rPr>
        <w:t>80.27bps</w:t>
      </w:r>
      <w:r w:rsidR="004429E3">
        <w:rPr>
          <w:rFonts w:hint="eastAsia"/>
          <w:sz w:val="22"/>
        </w:rPr>
        <w:t>로,</w:t>
      </w:r>
      <w:r w:rsidR="005110E4" w:rsidRPr="007D0182">
        <w:rPr>
          <w:rFonts w:hint="eastAsia"/>
          <w:sz w:val="22"/>
        </w:rPr>
        <w:t xml:space="preserve"> </w:t>
      </w:r>
      <w:r w:rsidR="00BA3ED9" w:rsidRPr="007D0182">
        <w:rPr>
          <w:rFonts w:hint="eastAsia"/>
          <w:sz w:val="22"/>
        </w:rPr>
        <w:t>선행 연구와 비교해볼 때,</w:t>
      </w:r>
      <w:r w:rsidR="00BA3ED9" w:rsidRPr="007D0182">
        <w:rPr>
          <w:sz w:val="22"/>
        </w:rPr>
        <w:t xml:space="preserve"> </w:t>
      </w:r>
      <w:r w:rsidR="00BA3ED9" w:rsidRPr="007D0182">
        <w:rPr>
          <w:rFonts w:hint="eastAsia"/>
          <w:sz w:val="22"/>
        </w:rPr>
        <w:t xml:space="preserve">거리에 따른 </w:t>
      </w:r>
      <w:r w:rsidR="00B74D51" w:rsidRPr="007D0182">
        <w:rPr>
          <w:rFonts w:hint="eastAsia"/>
          <w:sz w:val="22"/>
        </w:rPr>
        <w:t>데이터 수신율에 있어</w:t>
      </w:r>
      <w:r w:rsidR="004429E3">
        <w:rPr>
          <w:rFonts w:hint="eastAsia"/>
          <w:sz w:val="22"/>
        </w:rPr>
        <w:t xml:space="preserve"> 성능</w:t>
      </w:r>
      <w:r w:rsidR="00B74D51" w:rsidRPr="007D0182">
        <w:rPr>
          <w:rFonts w:hint="eastAsia"/>
          <w:sz w:val="22"/>
        </w:rPr>
        <w:t xml:space="preserve"> 개선을 확인하였다.</w:t>
      </w:r>
    </w:p>
    <w:p w14:paraId="58A2DE67" w14:textId="1DF12442" w:rsidR="003F6D9C" w:rsidRPr="007D0182" w:rsidRDefault="004429E3" w:rsidP="00060FD2">
      <w:pPr>
        <w:rPr>
          <w:sz w:val="22"/>
        </w:rPr>
      </w:pPr>
      <w:r>
        <w:rPr>
          <w:rFonts w:hint="eastAsia"/>
          <w:sz w:val="22"/>
        </w:rPr>
        <w:t>추가적으로,</w:t>
      </w:r>
      <w:r>
        <w:rPr>
          <w:sz w:val="22"/>
        </w:rPr>
        <w:t xml:space="preserve"> </w:t>
      </w:r>
      <w:r w:rsidR="003F6D9C" w:rsidRPr="007D0182">
        <w:rPr>
          <w:rFonts w:hint="eastAsia"/>
          <w:sz w:val="22"/>
        </w:rPr>
        <w:t xml:space="preserve">촬영 각도에 따른 변화를 </w:t>
      </w:r>
      <w:r w:rsidR="00A84522" w:rsidRPr="007D0182">
        <w:rPr>
          <w:rFonts w:hint="eastAsia"/>
          <w:sz w:val="22"/>
        </w:rPr>
        <w:t>수신 비트율을 확인하기 위</w:t>
      </w:r>
      <w:r>
        <w:rPr>
          <w:rFonts w:hint="eastAsia"/>
          <w:sz w:val="22"/>
        </w:rPr>
        <w:t>한 실험을 진행하였다.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선행 연구에서의 실험 방식과 동일</w:t>
      </w:r>
      <w:r w:rsidR="00A017DD">
        <w:rPr>
          <w:rFonts w:hint="eastAsia"/>
          <w:sz w:val="22"/>
        </w:rPr>
        <w:t xml:space="preserve">한 방식으로 </w:t>
      </w:r>
      <w:r w:rsidR="00A84522" w:rsidRPr="007D0182">
        <w:rPr>
          <w:rFonts w:hint="eastAsia"/>
          <w:sz w:val="22"/>
        </w:rPr>
        <w:t xml:space="preserve">디스플레이와 카메라 사이의 거리를 </w:t>
      </w:r>
      <w:r w:rsidR="00A84522" w:rsidRPr="007D0182">
        <w:rPr>
          <w:sz w:val="22"/>
        </w:rPr>
        <w:t>90</w:t>
      </w:r>
      <w:r w:rsidR="00A84522" w:rsidRPr="007D0182">
        <w:rPr>
          <w:rFonts w:hint="eastAsia"/>
          <w:sz w:val="22"/>
        </w:rPr>
        <w:t>c</w:t>
      </w:r>
      <w:r w:rsidR="00A84522" w:rsidRPr="007D0182">
        <w:rPr>
          <w:sz w:val="22"/>
        </w:rPr>
        <w:t>m</w:t>
      </w:r>
      <w:r w:rsidR="00A84522" w:rsidRPr="007D0182">
        <w:rPr>
          <w:rFonts w:hint="eastAsia"/>
          <w:sz w:val="22"/>
        </w:rPr>
        <w:t>로 고정하고,</w:t>
      </w:r>
      <w:r w:rsidR="00A84522" w:rsidRPr="007D0182">
        <w:rPr>
          <w:sz w:val="22"/>
        </w:rPr>
        <w:t xml:space="preserve"> </w:t>
      </w:r>
      <w:r w:rsidR="00AB129D" w:rsidRPr="007D0182">
        <w:rPr>
          <w:rFonts w:hint="eastAsia"/>
          <w:sz w:val="22"/>
        </w:rPr>
        <w:t xml:space="preserve">상하각도와 좌우각도 변화에 따른 </w:t>
      </w:r>
      <w:r w:rsidR="00146EA0" w:rsidRPr="007D0182">
        <w:rPr>
          <w:rFonts w:hint="eastAsia"/>
          <w:sz w:val="22"/>
        </w:rPr>
        <w:t>수신가능한 비트율을 측정</w:t>
      </w:r>
      <w:r w:rsidR="0080101E" w:rsidRPr="007D0182">
        <w:rPr>
          <w:rFonts w:hint="eastAsia"/>
          <w:sz w:val="22"/>
        </w:rPr>
        <w:t>도 진행하였다.</w:t>
      </w:r>
    </w:p>
    <w:p w14:paraId="1A9417C5" w14:textId="26885DD4" w:rsidR="004B6A9C" w:rsidRDefault="0087237F" w:rsidP="00C77ED6">
      <w:pPr>
        <w:jc w:val="center"/>
        <w:rPr>
          <w:sz w:val="22"/>
        </w:rPr>
      </w:pPr>
      <w:r w:rsidRPr="007D0182">
        <w:rPr>
          <w:noProof/>
          <w:sz w:val="22"/>
        </w:rPr>
        <w:lastRenderedPageBreak/>
        <w:drawing>
          <wp:inline distT="0" distB="0" distL="0" distR="0" wp14:anchorId="292BD508" wp14:editId="42185EB7">
            <wp:extent cx="4683425" cy="3600000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B58078A5-19C8-4D0F-9CDB-F3EE9993C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B58078A5-19C8-4D0F-9CDB-F3EE9993C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4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F2CE" w14:textId="10D2777E" w:rsidR="0087237F" w:rsidRPr="007D0182" w:rsidRDefault="0087237F" w:rsidP="00C77ED6">
      <w:pPr>
        <w:jc w:val="center"/>
        <w:rPr>
          <w:sz w:val="22"/>
        </w:rPr>
      </w:pPr>
      <w:r w:rsidRPr="007D0182">
        <w:rPr>
          <w:noProof/>
          <w:sz w:val="22"/>
        </w:rPr>
        <w:drawing>
          <wp:inline distT="0" distB="0" distL="0" distR="0" wp14:anchorId="753EDA70" wp14:editId="757010EF">
            <wp:extent cx="4683425" cy="3600000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B71CE40E-396A-4283-AE97-B339EDE7E0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B71CE40E-396A-4283-AE97-B339EDE7E0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34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F0E0" w14:textId="0ED74154" w:rsidR="006F3A07" w:rsidRPr="007D0182" w:rsidRDefault="00A87509" w:rsidP="00060FD2">
      <w:pPr>
        <w:rPr>
          <w:sz w:val="22"/>
        </w:rPr>
      </w:pPr>
      <w:r>
        <w:rPr>
          <w:rFonts w:hint="eastAsia"/>
          <w:sz w:val="22"/>
        </w:rPr>
        <w:t>위 도표를 통해 알 수 있듯,</w:t>
      </w:r>
      <w:r>
        <w:rPr>
          <w:sz w:val="22"/>
        </w:rPr>
        <w:t xml:space="preserve"> </w:t>
      </w:r>
      <w:r>
        <w:rPr>
          <w:rFonts w:hint="eastAsia"/>
          <w:sz w:val="22"/>
        </w:rPr>
        <w:t>선행 연구와 비교해볼 때 상하 각도와</w:t>
      </w:r>
      <w:r w:rsidR="00475BD6">
        <w:rPr>
          <w:sz w:val="22"/>
        </w:rPr>
        <w:t xml:space="preserve"> </w:t>
      </w:r>
      <w:r w:rsidR="00475BD6">
        <w:rPr>
          <w:rFonts w:hint="eastAsia"/>
          <w:sz w:val="22"/>
        </w:rPr>
        <w:t>좌우 각도의 변화</w:t>
      </w:r>
      <w:r>
        <w:rPr>
          <w:rFonts w:hint="eastAsia"/>
          <w:sz w:val="22"/>
        </w:rPr>
        <w:t>가</w:t>
      </w:r>
      <w:r w:rsidR="00475BD6">
        <w:rPr>
          <w:rFonts w:hint="eastAsia"/>
          <w:sz w:val="22"/>
        </w:rPr>
        <w:t xml:space="preserve"> </w:t>
      </w:r>
      <w:r w:rsidR="00B44943" w:rsidRPr="007D0182">
        <w:rPr>
          <w:rFonts w:hint="eastAsia"/>
          <w:sz w:val="22"/>
        </w:rPr>
        <w:t>수신</w:t>
      </w:r>
      <w:r w:rsidR="00475BD6">
        <w:rPr>
          <w:rFonts w:hint="eastAsia"/>
          <w:sz w:val="22"/>
        </w:rPr>
        <w:t xml:space="preserve"> 가능한</w:t>
      </w:r>
      <w:r w:rsidR="00B44943" w:rsidRPr="007D0182">
        <w:rPr>
          <w:rFonts w:hint="eastAsia"/>
          <w:sz w:val="22"/>
        </w:rPr>
        <w:t xml:space="preserve"> 비트율</w:t>
      </w:r>
      <w:r w:rsidR="00475BD6">
        <w:rPr>
          <w:rFonts w:hint="eastAsia"/>
          <w:sz w:val="22"/>
        </w:rPr>
        <w:t>의 성능 저하가 나타나지 않는 것으로</w:t>
      </w:r>
      <w:r w:rsidR="004429E3">
        <w:rPr>
          <w:sz w:val="22"/>
        </w:rPr>
        <w:t xml:space="preserve"> </w:t>
      </w:r>
      <w:r w:rsidR="004429E3">
        <w:rPr>
          <w:rFonts w:hint="eastAsia"/>
          <w:sz w:val="22"/>
        </w:rPr>
        <w:t>나타</w:t>
      </w:r>
      <w:r>
        <w:rPr>
          <w:rFonts w:hint="eastAsia"/>
          <w:sz w:val="22"/>
        </w:rPr>
        <w:t>났다.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선행 연구에서 진행한 비교 실험에서 모든 경우에서 더 좋은 성능을 나타내어 기존의 </w:t>
      </w:r>
      <w:r>
        <w:rPr>
          <w:sz w:val="22"/>
        </w:rPr>
        <w:t xml:space="preserve">CCB-OCC </w:t>
      </w:r>
      <w:r>
        <w:rPr>
          <w:rFonts w:hint="eastAsia"/>
          <w:sz w:val="22"/>
        </w:rPr>
        <w:t>시스템의 수신 성능을 조금 더 개선시켰다고 볼 수 있다.</w:t>
      </w:r>
    </w:p>
    <w:p w14:paraId="1404FC69" w14:textId="77777777" w:rsidR="00F45FE0" w:rsidRDefault="00CE7943" w:rsidP="00F45FE0">
      <w:pPr>
        <w:rPr>
          <w:sz w:val="22"/>
        </w:rPr>
      </w:pPr>
      <w:r w:rsidRPr="007D0182">
        <w:rPr>
          <w:rFonts w:hint="eastAsia"/>
          <w:sz w:val="22"/>
        </w:rPr>
        <w:lastRenderedPageBreak/>
        <w:t>결론</w:t>
      </w:r>
    </w:p>
    <w:p w14:paraId="569653CC" w14:textId="27385CAE" w:rsidR="0075537D" w:rsidRDefault="00A87509" w:rsidP="00CD33EC">
      <w:pPr>
        <w:rPr>
          <w:sz w:val="22"/>
        </w:rPr>
      </w:pPr>
      <w:r>
        <w:rPr>
          <w:rFonts w:hint="eastAsia"/>
          <w:sz w:val="22"/>
        </w:rPr>
        <w:t xml:space="preserve">딥러닝 기반의 객체 탐지 기법인 </w:t>
      </w:r>
      <w:r>
        <w:rPr>
          <w:sz w:val="22"/>
        </w:rPr>
        <w:t>YOLO v3</w:t>
      </w:r>
      <w:r>
        <w:rPr>
          <w:rFonts w:hint="eastAsia"/>
          <w:sz w:val="22"/>
        </w:rPr>
        <w:t>를</w:t>
      </w:r>
      <w:r w:rsidR="00CD33EC">
        <w:rPr>
          <w:rFonts w:hint="eastAsia"/>
          <w:sz w:val="22"/>
        </w:rPr>
        <w:t xml:space="preserve"> 활용</w:t>
      </w:r>
      <w:r w:rsidR="008F5E8C">
        <w:rPr>
          <w:rFonts w:hint="eastAsia"/>
          <w:sz w:val="22"/>
        </w:rPr>
        <w:t xml:space="preserve">한 </w:t>
      </w:r>
      <w:r w:rsidR="008F5E8C">
        <w:rPr>
          <w:sz w:val="22"/>
        </w:rPr>
        <w:t xml:space="preserve">CCB-OCC </w:t>
      </w:r>
      <w:r w:rsidR="008F5E8C">
        <w:rPr>
          <w:rFonts w:hint="eastAsia"/>
          <w:sz w:val="22"/>
        </w:rPr>
        <w:t xml:space="preserve">시스템이 </w:t>
      </w:r>
      <w:r w:rsidR="00773A36">
        <w:rPr>
          <w:rFonts w:hint="eastAsia"/>
          <w:sz w:val="22"/>
        </w:rPr>
        <w:t>기</w:t>
      </w:r>
      <w:r>
        <w:rPr>
          <w:rFonts w:hint="eastAsia"/>
          <w:sz w:val="22"/>
        </w:rPr>
        <w:t xml:space="preserve">존의 </w:t>
      </w:r>
      <w:r>
        <w:rPr>
          <w:sz w:val="22"/>
        </w:rPr>
        <w:t xml:space="preserve">CCB-OCC </w:t>
      </w:r>
      <w:r>
        <w:rPr>
          <w:rFonts w:hint="eastAsia"/>
          <w:sz w:val="22"/>
        </w:rPr>
        <w:t>시스템</w:t>
      </w:r>
      <w:r w:rsidR="008A1E93">
        <w:rPr>
          <w:rFonts w:hint="eastAsia"/>
          <w:sz w:val="22"/>
        </w:rPr>
        <w:t>보다</w:t>
      </w:r>
      <w:r w:rsidR="008A480A">
        <w:rPr>
          <w:rFonts w:hint="eastAsia"/>
          <w:sz w:val="22"/>
        </w:rPr>
        <w:t xml:space="preserve"> </w:t>
      </w:r>
      <w:r w:rsidR="00D96E27">
        <w:rPr>
          <w:rFonts w:hint="eastAsia"/>
          <w:sz w:val="22"/>
        </w:rPr>
        <w:t>간소화된 수신단 알고리즘을 갖춘 상태에서도,</w:t>
      </w:r>
      <w:r w:rsidR="008A1E93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수신 성능</w:t>
      </w:r>
      <w:r w:rsidR="00D96E27">
        <w:rPr>
          <w:rFonts w:hint="eastAsia"/>
          <w:sz w:val="22"/>
        </w:rPr>
        <w:t>이</w:t>
      </w:r>
      <w:r>
        <w:rPr>
          <w:sz w:val="22"/>
        </w:rPr>
        <w:t xml:space="preserve"> </w:t>
      </w:r>
      <w:r>
        <w:rPr>
          <w:rFonts w:hint="eastAsia"/>
          <w:sz w:val="22"/>
        </w:rPr>
        <w:t>우수한</w:t>
      </w:r>
      <w:r w:rsidR="00D96E27">
        <w:rPr>
          <w:rFonts w:hint="eastAsia"/>
          <w:sz w:val="22"/>
        </w:rPr>
        <w:t xml:space="preserve"> 것으로 나타났다</w:t>
      </w:r>
      <w:r>
        <w:rPr>
          <w:rFonts w:hint="eastAsia"/>
          <w:sz w:val="22"/>
        </w:rPr>
        <w:t>.</w:t>
      </w:r>
      <w:r w:rsidR="008F5E8C">
        <w:rPr>
          <w:sz w:val="22"/>
        </w:rPr>
        <w:t xml:space="preserve"> (</w:t>
      </w:r>
      <w:r w:rsidR="00B6575E">
        <w:rPr>
          <w:rFonts w:hint="eastAsia"/>
          <w:sz w:val="22"/>
        </w:rPr>
        <w:t>다만,</w:t>
      </w:r>
      <w:r w:rsidR="00B6575E">
        <w:rPr>
          <w:sz w:val="22"/>
        </w:rPr>
        <w:t xml:space="preserve"> </w:t>
      </w:r>
      <w:r w:rsidR="00B6575E">
        <w:rPr>
          <w:rFonts w:hint="eastAsia"/>
          <w:sz w:val="22"/>
        </w:rPr>
        <w:t xml:space="preserve">이 </w:t>
      </w:r>
      <w:r w:rsidR="00F65ED3">
        <w:rPr>
          <w:rFonts w:hint="eastAsia"/>
          <w:sz w:val="22"/>
        </w:rPr>
        <w:t xml:space="preserve">논문에서의 극명한 성능 차이는 기존 논문에서는 차영상을 적용하지 않았기 때문에 상대적으로 </w:t>
      </w:r>
      <w:r w:rsidR="00F65ED3">
        <w:rPr>
          <w:sz w:val="22"/>
        </w:rPr>
        <w:t>YOLOv3</w:t>
      </w:r>
      <w:r w:rsidR="00F65ED3">
        <w:rPr>
          <w:rFonts w:hint="eastAsia"/>
          <w:sz w:val="22"/>
        </w:rPr>
        <w:t>를 패킷 동기화에 적용하고,</w:t>
      </w:r>
      <w:r w:rsidR="00F65ED3">
        <w:rPr>
          <w:sz w:val="22"/>
        </w:rPr>
        <w:t xml:space="preserve"> </w:t>
      </w:r>
      <w:r w:rsidR="00F65ED3">
        <w:rPr>
          <w:rFonts w:hint="eastAsia"/>
          <w:sz w:val="22"/>
        </w:rPr>
        <w:t>차영상을 활용한 본 연구와의 성능 차이가 있을 수 있다.</w:t>
      </w:r>
      <w:r w:rsidR="008F5E8C">
        <w:rPr>
          <w:rFonts w:hint="eastAsia"/>
          <w:sz w:val="22"/>
        </w:rPr>
        <w:t>)</w:t>
      </w:r>
      <w:r w:rsidR="00950AC3">
        <w:rPr>
          <w:sz w:val="22"/>
        </w:rPr>
        <w:t xml:space="preserve"> </w:t>
      </w:r>
    </w:p>
    <w:p w14:paraId="4454A586" w14:textId="452CD411" w:rsidR="00CE7943" w:rsidRPr="007D0182" w:rsidRDefault="008F5E8C" w:rsidP="0075537D">
      <w:pPr>
        <w:rPr>
          <w:sz w:val="22"/>
        </w:rPr>
      </w:pPr>
      <w:r>
        <w:rPr>
          <w:rFonts w:hint="eastAsia"/>
          <w:sz w:val="22"/>
        </w:rPr>
        <w:t xml:space="preserve">본 연구에서는 </w:t>
      </w:r>
      <w:r>
        <w:rPr>
          <w:sz w:val="22"/>
        </w:rPr>
        <w:t>YOLO v3</w:t>
      </w:r>
      <w:r>
        <w:rPr>
          <w:rFonts w:hint="eastAsia"/>
          <w:sz w:val="22"/>
        </w:rPr>
        <w:t>를 활용하여 컬러 바코드 영역 추정과 함께 해당 수신 프레임에서의 파일럿 심볼 검출을</w:t>
      </w:r>
      <w:r w:rsidR="00D96E27">
        <w:rPr>
          <w:rFonts w:hint="eastAsia"/>
          <w:sz w:val="22"/>
        </w:rPr>
        <w:t xml:space="preserve"> 활용하여 패킷 동기화 과정을 단순화한 시스템을 구현하였다.</w:t>
      </w:r>
      <w:r w:rsidR="00162881">
        <w:rPr>
          <w:sz w:val="22"/>
        </w:rPr>
        <w:t xml:space="preserve"> </w:t>
      </w:r>
      <w:r w:rsidR="00162881">
        <w:rPr>
          <w:rFonts w:hint="eastAsia"/>
          <w:sz w:val="22"/>
        </w:rPr>
        <w:t>이는,</w:t>
      </w:r>
      <w:r w:rsidR="00AD4FDD">
        <w:rPr>
          <w:rFonts w:hint="eastAsia"/>
          <w:sz w:val="22"/>
        </w:rPr>
        <w:t xml:space="preserve"> </w:t>
      </w:r>
      <w:r w:rsidR="001001AB">
        <w:rPr>
          <w:rFonts w:hint="eastAsia"/>
          <w:sz w:val="22"/>
        </w:rPr>
        <w:t>수신단에서 필요한</w:t>
      </w:r>
      <w:r w:rsidR="00D53A7A">
        <w:rPr>
          <w:rFonts w:hint="eastAsia"/>
          <w:sz w:val="22"/>
        </w:rPr>
        <w:t xml:space="preserve"> 동기화 과정에서 송수신 장비의</w:t>
      </w:r>
      <w:r w:rsidR="00D53A7A">
        <w:rPr>
          <w:sz w:val="22"/>
        </w:rPr>
        <w:t xml:space="preserve"> </w:t>
      </w:r>
      <w:r w:rsidR="00D53A7A">
        <w:rPr>
          <w:rFonts w:hint="eastAsia"/>
          <w:sz w:val="22"/>
        </w:rPr>
        <w:t>잡음과 주변 광원 등에 대한 환경 요소를 고려</w:t>
      </w:r>
      <w:r w:rsidR="00F92B10">
        <w:rPr>
          <w:rFonts w:hint="eastAsia"/>
          <w:sz w:val="22"/>
        </w:rPr>
        <w:t>하여 컬러 바코드의 픽셀 값을 분석하여 파일럿 심볼을 검출하기 위한 별도의 알고리즘 설계</w:t>
      </w:r>
      <w:r w:rsidR="001001AB">
        <w:rPr>
          <w:rFonts w:hint="eastAsia"/>
          <w:sz w:val="22"/>
        </w:rPr>
        <w:t>가 필요한 기존의 시스템과 비교해볼 때,</w:t>
      </w:r>
      <w:r w:rsidR="008C2849">
        <w:rPr>
          <w:sz w:val="22"/>
        </w:rPr>
        <w:t xml:space="preserve"> </w:t>
      </w:r>
      <w:r w:rsidR="008C2849">
        <w:rPr>
          <w:rFonts w:hint="eastAsia"/>
          <w:sz w:val="22"/>
        </w:rPr>
        <w:t xml:space="preserve">수신단에서 송수신 환경에 분석을 실시하지 않고 </w:t>
      </w:r>
      <w:r w:rsidR="00950AC3">
        <w:rPr>
          <w:rFonts w:hint="eastAsia"/>
          <w:sz w:val="22"/>
        </w:rPr>
        <w:t xml:space="preserve">패킷 </w:t>
      </w:r>
      <w:r w:rsidR="008C2849">
        <w:rPr>
          <w:rFonts w:hint="eastAsia"/>
          <w:sz w:val="22"/>
        </w:rPr>
        <w:t xml:space="preserve">동기화를 수행할 </w:t>
      </w:r>
      <w:r w:rsidR="00162881">
        <w:rPr>
          <w:rFonts w:hint="eastAsia"/>
          <w:sz w:val="22"/>
        </w:rPr>
        <w:t xml:space="preserve">수 </w:t>
      </w:r>
      <w:r w:rsidR="00950AC3">
        <w:rPr>
          <w:rFonts w:hint="eastAsia"/>
          <w:sz w:val="22"/>
        </w:rPr>
        <w:t>있다.</w:t>
      </w:r>
    </w:p>
    <w:p w14:paraId="2AA528D7" w14:textId="714A73BA" w:rsidR="00950AC3" w:rsidRDefault="00950AC3" w:rsidP="00060FD2">
      <w:pPr>
        <w:rPr>
          <w:sz w:val="22"/>
        </w:rPr>
      </w:pPr>
      <w:r>
        <w:rPr>
          <w:rFonts w:hint="eastAsia"/>
          <w:sz w:val="22"/>
        </w:rPr>
        <w:t>따라서,</w:t>
      </w:r>
      <w:r>
        <w:rPr>
          <w:sz w:val="22"/>
        </w:rPr>
        <w:t xml:space="preserve"> </w:t>
      </w:r>
      <w:r>
        <w:rPr>
          <w:sz w:val="22"/>
        </w:rPr>
        <w:t>YOLO v3</w:t>
      </w:r>
      <w:r>
        <w:rPr>
          <w:rFonts w:hint="eastAsia"/>
          <w:sz w:val="22"/>
        </w:rPr>
        <w:t xml:space="preserve">를 활용한 </w:t>
      </w:r>
      <w:r>
        <w:rPr>
          <w:sz w:val="22"/>
        </w:rPr>
        <w:t xml:space="preserve">CCB-OCC </w:t>
      </w:r>
      <w:r>
        <w:rPr>
          <w:rFonts w:hint="eastAsia"/>
          <w:sz w:val="22"/>
        </w:rPr>
        <w:t xml:space="preserve">시스템은 기존의 </w:t>
      </w:r>
      <w:r>
        <w:rPr>
          <w:sz w:val="22"/>
        </w:rPr>
        <w:t>CCB-OCC</w:t>
      </w:r>
      <w:r>
        <w:rPr>
          <w:rFonts w:hint="eastAsia"/>
          <w:sz w:val="22"/>
        </w:rPr>
        <w:t>와 달리 수신 영상에 따라</w:t>
      </w:r>
      <w:r>
        <w:rPr>
          <w:sz w:val="22"/>
        </w:rPr>
        <w:t xml:space="preserve"> </w:t>
      </w:r>
      <w:r>
        <w:rPr>
          <w:rFonts w:hint="eastAsia"/>
          <w:sz w:val="22"/>
        </w:rPr>
        <w:t>별도의 분석과 복잡한 알고리즘 설계 없이 컬러 바코드 영역 추정과 파일럿 심볼 검출을 실시할 수 있으며 기존의 시스템보다 안정적인 성능을 보여준다고 볼 수 있</w:t>
      </w:r>
      <w:r>
        <w:rPr>
          <w:rFonts w:hint="eastAsia"/>
          <w:sz w:val="22"/>
        </w:rPr>
        <w:t>다.</w:t>
      </w:r>
    </w:p>
    <w:p w14:paraId="50468AD3" w14:textId="6591666F" w:rsidR="00950AC3" w:rsidRDefault="00950AC3" w:rsidP="00060FD2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본 시스템에서는 </w:t>
      </w:r>
      <w:r w:rsidR="002A401C">
        <w:rPr>
          <w:rFonts w:hint="eastAsia"/>
          <w:sz w:val="22"/>
        </w:rPr>
        <w:t xml:space="preserve">패킷 동기화 단계에서만 </w:t>
      </w:r>
      <w:r w:rsidR="002A401C">
        <w:rPr>
          <w:sz w:val="22"/>
        </w:rPr>
        <w:t>YOLOv3</w:t>
      </w:r>
      <w:r w:rsidR="002A401C">
        <w:rPr>
          <w:rFonts w:hint="eastAsia"/>
          <w:sz w:val="22"/>
        </w:rPr>
        <w:t>를 활용하여</w:t>
      </w:r>
      <w:r w:rsidR="002A401C">
        <w:rPr>
          <w:sz w:val="22"/>
        </w:rPr>
        <w:t xml:space="preserve"> </w:t>
      </w:r>
      <w:r w:rsidR="002A401C">
        <w:rPr>
          <w:rFonts w:hint="eastAsia"/>
          <w:sz w:val="22"/>
        </w:rPr>
        <w:t>수신 및 디코딩 알고리즘의</w:t>
      </w:r>
      <w:r w:rsidR="002A401C">
        <w:rPr>
          <w:sz w:val="22"/>
        </w:rPr>
        <w:t xml:space="preserve"> </w:t>
      </w:r>
      <w:r w:rsidR="002A401C">
        <w:rPr>
          <w:rFonts w:hint="eastAsia"/>
          <w:sz w:val="22"/>
        </w:rPr>
        <w:t>복잡도를 낮출 수 있도록 하였으나,</w:t>
      </w:r>
      <w:r w:rsidR="002A401C">
        <w:rPr>
          <w:sz w:val="22"/>
        </w:rPr>
        <w:t xml:space="preserve"> </w:t>
      </w:r>
      <w:r w:rsidR="002A401C">
        <w:rPr>
          <w:rFonts w:hint="eastAsia"/>
          <w:sz w:val="22"/>
        </w:rPr>
        <w:t xml:space="preserve">패킷 동기화 단계 이후의 </w:t>
      </w:r>
      <w:r w:rsidR="00D347E7">
        <w:rPr>
          <w:rFonts w:hint="eastAsia"/>
          <w:sz w:val="22"/>
        </w:rPr>
        <w:t>데이터 디코딩 단계에도 딥러닝 알고리즘을 적용한다면,</w:t>
      </w:r>
      <w:r w:rsidR="00D347E7">
        <w:rPr>
          <w:sz w:val="22"/>
        </w:rPr>
        <w:t xml:space="preserve"> </w:t>
      </w:r>
      <w:r w:rsidR="00D347E7">
        <w:rPr>
          <w:rFonts w:hint="eastAsia"/>
          <w:sz w:val="22"/>
        </w:rPr>
        <w:t>실행 구조가 보다 단순화된 상태에서도 안정적인 수신 성능을 보장하는 시스템을 구현할 수 있을 것으로 기대된다.</w:t>
      </w:r>
    </w:p>
    <w:p w14:paraId="12EB463F" w14:textId="77777777" w:rsidR="00950AC3" w:rsidRPr="00950AC3" w:rsidRDefault="00950AC3" w:rsidP="00060FD2">
      <w:pPr>
        <w:rPr>
          <w:sz w:val="22"/>
        </w:rPr>
      </w:pPr>
    </w:p>
    <w:p w14:paraId="1FD4FD09" w14:textId="50BF47BA" w:rsidR="00F82245" w:rsidRPr="007D0182" w:rsidRDefault="00F82245" w:rsidP="00060FD2">
      <w:pPr>
        <w:rPr>
          <w:sz w:val="22"/>
        </w:rPr>
      </w:pPr>
      <w:r w:rsidRPr="007D0182">
        <w:rPr>
          <w:rFonts w:hint="eastAsia"/>
          <w:sz w:val="22"/>
        </w:rPr>
        <w:t>[R</w:t>
      </w:r>
      <w:r w:rsidRPr="007D0182">
        <w:rPr>
          <w:sz w:val="22"/>
        </w:rPr>
        <w:t>eference]</w:t>
      </w:r>
    </w:p>
    <w:p w14:paraId="552F95B8" w14:textId="41577A42" w:rsidR="007D0182" w:rsidRPr="007D0182" w:rsidRDefault="00F65ED3" w:rsidP="00060FD2">
      <w:pPr>
        <w:rPr>
          <w:sz w:val="22"/>
        </w:rPr>
      </w:pPr>
      <w:hyperlink r:id="rId28" w:history="1">
        <w:r w:rsidR="007D0182" w:rsidRPr="007D0182">
          <w:rPr>
            <w:rStyle w:val="a5"/>
            <w:sz w:val="22"/>
          </w:rPr>
          <w:t>https://www.hindawi.com/journals/wcmc/2020/3898427/</w:t>
        </w:r>
      </w:hyperlink>
    </w:p>
    <w:p w14:paraId="4A7AB8C7" w14:textId="2509A2C8" w:rsidR="00A41C38" w:rsidRPr="007D0182" w:rsidRDefault="00F65ED3" w:rsidP="00060FD2">
      <w:pPr>
        <w:rPr>
          <w:sz w:val="22"/>
        </w:rPr>
      </w:pPr>
      <w:hyperlink r:id="rId29" w:history="1">
        <w:r w:rsidR="007D0182" w:rsidRPr="007D0182">
          <w:rPr>
            <w:rStyle w:val="a5"/>
            <w:sz w:val="22"/>
          </w:rPr>
          <w:t>https://arxiv.org/pdf/1506.02640</w:t>
        </w:r>
      </w:hyperlink>
    </w:p>
    <w:p w14:paraId="7DB69DCE" w14:textId="2B7D68D8" w:rsidR="007D0182" w:rsidRPr="007D0182" w:rsidRDefault="00F65ED3" w:rsidP="00060FD2">
      <w:pPr>
        <w:rPr>
          <w:sz w:val="22"/>
        </w:rPr>
      </w:pPr>
      <w:hyperlink r:id="rId30" w:history="1">
        <w:r w:rsidR="007D0182" w:rsidRPr="007D0182">
          <w:rPr>
            <w:rStyle w:val="a5"/>
            <w:sz w:val="22"/>
          </w:rPr>
          <w:t>https://arxiv.org/pdf/1804.02767</w:t>
        </w:r>
      </w:hyperlink>
    </w:p>
    <w:p w14:paraId="3873A5C9" w14:textId="77777777" w:rsidR="007D0182" w:rsidRPr="007D0182" w:rsidRDefault="007D0182" w:rsidP="00060FD2">
      <w:pPr>
        <w:rPr>
          <w:sz w:val="22"/>
        </w:rPr>
      </w:pPr>
    </w:p>
    <w:sectPr w:rsidR="007D0182" w:rsidRPr="007D01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DC8AAA" w14:textId="77777777" w:rsidR="006843DC" w:rsidRDefault="006843DC" w:rsidP="00F33B88">
      <w:pPr>
        <w:spacing w:after="0" w:line="240" w:lineRule="auto"/>
      </w:pPr>
      <w:r>
        <w:separator/>
      </w:r>
    </w:p>
  </w:endnote>
  <w:endnote w:type="continuationSeparator" w:id="0">
    <w:p w14:paraId="6B20D5A6" w14:textId="77777777" w:rsidR="006843DC" w:rsidRDefault="006843DC" w:rsidP="00F33B88">
      <w:pPr>
        <w:spacing w:after="0" w:line="240" w:lineRule="auto"/>
      </w:pPr>
      <w:r>
        <w:continuationSeparator/>
      </w:r>
    </w:p>
  </w:endnote>
  <w:endnote w:type="continuationNotice" w:id="1">
    <w:p w14:paraId="5A92BC56" w14:textId="77777777" w:rsidR="006843DC" w:rsidRDefault="006843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2AF4A4" w14:textId="77777777" w:rsidR="006843DC" w:rsidRDefault="006843DC" w:rsidP="00F33B88">
      <w:pPr>
        <w:spacing w:after="0" w:line="240" w:lineRule="auto"/>
      </w:pPr>
      <w:r>
        <w:separator/>
      </w:r>
    </w:p>
  </w:footnote>
  <w:footnote w:type="continuationSeparator" w:id="0">
    <w:p w14:paraId="73F5F5C8" w14:textId="77777777" w:rsidR="006843DC" w:rsidRDefault="006843DC" w:rsidP="00F33B88">
      <w:pPr>
        <w:spacing w:after="0" w:line="240" w:lineRule="auto"/>
      </w:pPr>
      <w:r>
        <w:continuationSeparator/>
      </w:r>
    </w:p>
  </w:footnote>
  <w:footnote w:type="continuationNotice" w:id="1">
    <w:p w14:paraId="4778A004" w14:textId="77777777" w:rsidR="006843DC" w:rsidRDefault="006843DC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787"/>
    <w:rsid w:val="00003161"/>
    <w:rsid w:val="00005B88"/>
    <w:rsid w:val="00013000"/>
    <w:rsid w:val="000135CB"/>
    <w:rsid w:val="00021EDF"/>
    <w:rsid w:val="00040D07"/>
    <w:rsid w:val="00042A4E"/>
    <w:rsid w:val="0005155F"/>
    <w:rsid w:val="00060FD2"/>
    <w:rsid w:val="00064E30"/>
    <w:rsid w:val="00072E0F"/>
    <w:rsid w:val="000B7E11"/>
    <w:rsid w:val="000C2615"/>
    <w:rsid w:val="000D27B6"/>
    <w:rsid w:val="000E4F54"/>
    <w:rsid w:val="000E6600"/>
    <w:rsid w:val="000F0DE3"/>
    <w:rsid w:val="001001AB"/>
    <w:rsid w:val="00103BFC"/>
    <w:rsid w:val="001062F0"/>
    <w:rsid w:val="00122C95"/>
    <w:rsid w:val="00133A7B"/>
    <w:rsid w:val="00134C72"/>
    <w:rsid w:val="00136A8F"/>
    <w:rsid w:val="00137814"/>
    <w:rsid w:val="00146EA0"/>
    <w:rsid w:val="001576DE"/>
    <w:rsid w:val="00160CFD"/>
    <w:rsid w:val="00162203"/>
    <w:rsid w:val="00162881"/>
    <w:rsid w:val="00172EF7"/>
    <w:rsid w:val="0018181C"/>
    <w:rsid w:val="001910E3"/>
    <w:rsid w:val="001A1B21"/>
    <w:rsid w:val="001A7658"/>
    <w:rsid w:val="001A7BBE"/>
    <w:rsid w:val="001B515C"/>
    <w:rsid w:val="001C1B6F"/>
    <w:rsid w:val="001C3C54"/>
    <w:rsid w:val="001C7E4A"/>
    <w:rsid w:val="001D5FC4"/>
    <w:rsid w:val="001D76E7"/>
    <w:rsid w:val="001F1745"/>
    <w:rsid w:val="001F46AC"/>
    <w:rsid w:val="001F4C35"/>
    <w:rsid w:val="001F513E"/>
    <w:rsid w:val="001F6025"/>
    <w:rsid w:val="00202CCD"/>
    <w:rsid w:val="002049B9"/>
    <w:rsid w:val="002062F1"/>
    <w:rsid w:val="00225FBE"/>
    <w:rsid w:val="002361C9"/>
    <w:rsid w:val="00243388"/>
    <w:rsid w:val="00254E99"/>
    <w:rsid w:val="00263050"/>
    <w:rsid w:val="00266EF9"/>
    <w:rsid w:val="002746D2"/>
    <w:rsid w:val="00275C9D"/>
    <w:rsid w:val="00281EA4"/>
    <w:rsid w:val="00282685"/>
    <w:rsid w:val="00284465"/>
    <w:rsid w:val="00284558"/>
    <w:rsid w:val="002916D3"/>
    <w:rsid w:val="0029565F"/>
    <w:rsid w:val="002A3AAE"/>
    <w:rsid w:val="002A3FA6"/>
    <w:rsid w:val="002A401C"/>
    <w:rsid w:val="002A4EE3"/>
    <w:rsid w:val="002B5FA7"/>
    <w:rsid w:val="002C16AA"/>
    <w:rsid w:val="002C5A20"/>
    <w:rsid w:val="002C655C"/>
    <w:rsid w:val="002C6AD4"/>
    <w:rsid w:val="002D5D14"/>
    <w:rsid w:val="002E1356"/>
    <w:rsid w:val="002E518F"/>
    <w:rsid w:val="002E71C3"/>
    <w:rsid w:val="002F173E"/>
    <w:rsid w:val="002F7E9F"/>
    <w:rsid w:val="00310634"/>
    <w:rsid w:val="00311FAB"/>
    <w:rsid w:val="00317615"/>
    <w:rsid w:val="00323529"/>
    <w:rsid w:val="003248B8"/>
    <w:rsid w:val="00326F87"/>
    <w:rsid w:val="003316C0"/>
    <w:rsid w:val="003375FA"/>
    <w:rsid w:val="00340A64"/>
    <w:rsid w:val="00346B26"/>
    <w:rsid w:val="003619E9"/>
    <w:rsid w:val="00361E66"/>
    <w:rsid w:val="003705C9"/>
    <w:rsid w:val="00374474"/>
    <w:rsid w:val="00375870"/>
    <w:rsid w:val="0039630F"/>
    <w:rsid w:val="003A6254"/>
    <w:rsid w:val="003A6279"/>
    <w:rsid w:val="003B04D6"/>
    <w:rsid w:val="003B1CAA"/>
    <w:rsid w:val="003B4211"/>
    <w:rsid w:val="003B67CE"/>
    <w:rsid w:val="003C6110"/>
    <w:rsid w:val="003D2127"/>
    <w:rsid w:val="003D7F03"/>
    <w:rsid w:val="003E1917"/>
    <w:rsid w:val="003E2899"/>
    <w:rsid w:val="003E78EF"/>
    <w:rsid w:val="003F28DA"/>
    <w:rsid w:val="003F2E27"/>
    <w:rsid w:val="003F62C4"/>
    <w:rsid w:val="003F6D9C"/>
    <w:rsid w:val="00416149"/>
    <w:rsid w:val="004163D0"/>
    <w:rsid w:val="00416BD4"/>
    <w:rsid w:val="004429E3"/>
    <w:rsid w:val="00442E19"/>
    <w:rsid w:val="00462DEC"/>
    <w:rsid w:val="00463CB8"/>
    <w:rsid w:val="004741CE"/>
    <w:rsid w:val="00475BD6"/>
    <w:rsid w:val="004765BB"/>
    <w:rsid w:val="00482BB7"/>
    <w:rsid w:val="00482DB3"/>
    <w:rsid w:val="004A421C"/>
    <w:rsid w:val="004B18D9"/>
    <w:rsid w:val="004B6A9C"/>
    <w:rsid w:val="004C0298"/>
    <w:rsid w:val="004C4F32"/>
    <w:rsid w:val="004C5915"/>
    <w:rsid w:val="004C72F3"/>
    <w:rsid w:val="004E65CC"/>
    <w:rsid w:val="004E78A5"/>
    <w:rsid w:val="004F29B5"/>
    <w:rsid w:val="004F66C3"/>
    <w:rsid w:val="00507918"/>
    <w:rsid w:val="005110E4"/>
    <w:rsid w:val="00513A96"/>
    <w:rsid w:val="005140CB"/>
    <w:rsid w:val="00524E7E"/>
    <w:rsid w:val="00526615"/>
    <w:rsid w:val="005356C3"/>
    <w:rsid w:val="0054052A"/>
    <w:rsid w:val="00540B26"/>
    <w:rsid w:val="00541F1B"/>
    <w:rsid w:val="00542F66"/>
    <w:rsid w:val="00544236"/>
    <w:rsid w:val="00547C8F"/>
    <w:rsid w:val="00552032"/>
    <w:rsid w:val="005534D7"/>
    <w:rsid w:val="00556D97"/>
    <w:rsid w:val="00561C91"/>
    <w:rsid w:val="00567619"/>
    <w:rsid w:val="005730AE"/>
    <w:rsid w:val="005750AA"/>
    <w:rsid w:val="0057574C"/>
    <w:rsid w:val="00580FCA"/>
    <w:rsid w:val="005811D7"/>
    <w:rsid w:val="00584806"/>
    <w:rsid w:val="005A0B95"/>
    <w:rsid w:val="005A100F"/>
    <w:rsid w:val="005A3A48"/>
    <w:rsid w:val="005A6936"/>
    <w:rsid w:val="005B4701"/>
    <w:rsid w:val="005B6816"/>
    <w:rsid w:val="005C026A"/>
    <w:rsid w:val="005C2B93"/>
    <w:rsid w:val="005C462D"/>
    <w:rsid w:val="005D1558"/>
    <w:rsid w:val="005E142D"/>
    <w:rsid w:val="005E1E5B"/>
    <w:rsid w:val="005E2914"/>
    <w:rsid w:val="005F074A"/>
    <w:rsid w:val="005F3244"/>
    <w:rsid w:val="006016F2"/>
    <w:rsid w:val="006056F2"/>
    <w:rsid w:val="0061711D"/>
    <w:rsid w:val="00617742"/>
    <w:rsid w:val="006319D7"/>
    <w:rsid w:val="0063267C"/>
    <w:rsid w:val="006518D3"/>
    <w:rsid w:val="00654B88"/>
    <w:rsid w:val="00672E07"/>
    <w:rsid w:val="0068303E"/>
    <w:rsid w:val="006843DC"/>
    <w:rsid w:val="006874D8"/>
    <w:rsid w:val="006A1BAB"/>
    <w:rsid w:val="006A782C"/>
    <w:rsid w:val="006B1FA1"/>
    <w:rsid w:val="006B3FCA"/>
    <w:rsid w:val="006E2B03"/>
    <w:rsid w:val="006E536B"/>
    <w:rsid w:val="006F3A07"/>
    <w:rsid w:val="006F5699"/>
    <w:rsid w:val="00707E8C"/>
    <w:rsid w:val="00712B0D"/>
    <w:rsid w:val="00725EEF"/>
    <w:rsid w:val="0075537D"/>
    <w:rsid w:val="00756EE7"/>
    <w:rsid w:val="00770E3F"/>
    <w:rsid w:val="00773A36"/>
    <w:rsid w:val="00773C2E"/>
    <w:rsid w:val="0078703B"/>
    <w:rsid w:val="00790EFA"/>
    <w:rsid w:val="007943C0"/>
    <w:rsid w:val="00797DD9"/>
    <w:rsid w:val="007B14BD"/>
    <w:rsid w:val="007C1DCC"/>
    <w:rsid w:val="007C24DB"/>
    <w:rsid w:val="007C6859"/>
    <w:rsid w:val="007D0182"/>
    <w:rsid w:val="007E22A1"/>
    <w:rsid w:val="007E2C01"/>
    <w:rsid w:val="007E73EF"/>
    <w:rsid w:val="007F1A0A"/>
    <w:rsid w:val="007F4A95"/>
    <w:rsid w:val="0080101E"/>
    <w:rsid w:val="008025F3"/>
    <w:rsid w:val="00803787"/>
    <w:rsid w:val="00812E0A"/>
    <w:rsid w:val="00825273"/>
    <w:rsid w:val="00841857"/>
    <w:rsid w:val="00854451"/>
    <w:rsid w:val="0087237F"/>
    <w:rsid w:val="008750A1"/>
    <w:rsid w:val="008804D4"/>
    <w:rsid w:val="0088349E"/>
    <w:rsid w:val="00884E2F"/>
    <w:rsid w:val="008862EC"/>
    <w:rsid w:val="00891089"/>
    <w:rsid w:val="008A094B"/>
    <w:rsid w:val="008A1E93"/>
    <w:rsid w:val="008A4387"/>
    <w:rsid w:val="008A480A"/>
    <w:rsid w:val="008B7408"/>
    <w:rsid w:val="008C1BEC"/>
    <w:rsid w:val="008C2849"/>
    <w:rsid w:val="008C546A"/>
    <w:rsid w:val="008C5AA6"/>
    <w:rsid w:val="008D10EC"/>
    <w:rsid w:val="008E55A3"/>
    <w:rsid w:val="008F076E"/>
    <w:rsid w:val="008F5E8C"/>
    <w:rsid w:val="00906ED7"/>
    <w:rsid w:val="00933A4E"/>
    <w:rsid w:val="00936730"/>
    <w:rsid w:val="009411AD"/>
    <w:rsid w:val="00945DAD"/>
    <w:rsid w:val="00950AC3"/>
    <w:rsid w:val="0095676C"/>
    <w:rsid w:val="009746BA"/>
    <w:rsid w:val="009777B7"/>
    <w:rsid w:val="009957B4"/>
    <w:rsid w:val="009A11C5"/>
    <w:rsid w:val="009A4DF8"/>
    <w:rsid w:val="009B1DA7"/>
    <w:rsid w:val="009B2265"/>
    <w:rsid w:val="009B4617"/>
    <w:rsid w:val="009B77BB"/>
    <w:rsid w:val="009C2E7E"/>
    <w:rsid w:val="009C58A3"/>
    <w:rsid w:val="009C6DDF"/>
    <w:rsid w:val="009C76A2"/>
    <w:rsid w:val="009D5C7D"/>
    <w:rsid w:val="009D6601"/>
    <w:rsid w:val="009E2398"/>
    <w:rsid w:val="009F094F"/>
    <w:rsid w:val="00A017DD"/>
    <w:rsid w:val="00A03258"/>
    <w:rsid w:val="00A0503D"/>
    <w:rsid w:val="00A0736B"/>
    <w:rsid w:val="00A102A6"/>
    <w:rsid w:val="00A1055A"/>
    <w:rsid w:val="00A1145F"/>
    <w:rsid w:val="00A12958"/>
    <w:rsid w:val="00A14400"/>
    <w:rsid w:val="00A24B02"/>
    <w:rsid w:val="00A315F4"/>
    <w:rsid w:val="00A365A5"/>
    <w:rsid w:val="00A403AB"/>
    <w:rsid w:val="00A41C38"/>
    <w:rsid w:val="00A4311C"/>
    <w:rsid w:val="00A5434C"/>
    <w:rsid w:val="00A631AF"/>
    <w:rsid w:val="00A67B58"/>
    <w:rsid w:val="00A72D84"/>
    <w:rsid w:val="00A77DD8"/>
    <w:rsid w:val="00A84522"/>
    <w:rsid w:val="00A85D02"/>
    <w:rsid w:val="00A87509"/>
    <w:rsid w:val="00A92E32"/>
    <w:rsid w:val="00AA7420"/>
    <w:rsid w:val="00AA7BFD"/>
    <w:rsid w:val="00AB129D"/>
    <w:rsid w:val="00AB5AFC"/>
    <w:rsid w:val="00AC671E"/>
    <w:rsid w:val="00AC700B"/>
    <w:rsid w:val="00AD48E3"/>
    <w:rsid w:val="00AD4FDD"/>
    <w:rsid w:val="00AD7637"/>
    <w:rsid w:val="00AE2B88"/>
    <w:rsid w:val="00AE4F38"/>
    <w:rsid w:val="00AE6C46"/>
    <w:rsid w:val="00AE70AD"/>
    <w:rsid w:val="00B01F5C"/>
    <w:rsid w:val="00B01F79"/>
    <w:rsid w:val="00B24560"/>
    <w:rsid w:val="00B24F61"/>
    <w:rsid w:val="00B351E4"/>
    <w:rsid w:val="00B44943"/>
    <w:rsid w:val="00B50830"/>
    <w:rsid w:val="00B52748"/>
    <w:rsid w:val="00B6575E"/>
    <w:rsid w:val="00B66AD6"/>
    <w:rsid w:val="00B73645"/>
    <w:rsid w:val="00B74D51"/>
    <w:rsid w:val="00B7676A"/>
    <w:rsid w:val="00B76F68"/>
    <w:rsid w:val="00B92C73"/>
    <w:rsid w:val="00B9475C"/>
    <w:rsid w:val="00B94932"/>
    <w:rsid w:val="00B96E0B"/>
    <w:rsid w:val="00BA3ED9"/>
    <w:rsid w:val="00BA44DC"/>
    <w:rsid w:val="00BB6BF3"/>
    <w:rsid w:val="00BC1D72"/>
    <w:rsid w:val="00BC4F02"/>
    <w:rsid w:val="00BD191B"/>
    <w:rsid w:val="00BD4A9E"/>
    <w:rsid w:val="00BD4BAF"/>
    <w:rsid w:val="00BE3ACE"/>
    <w:rsid w:val="00C019B5"/>
    <w:rsid w:val="00C03E31"/>
    <w:rsid w:val="00C076A4"/>
    <w:rsid w:val="00C211F4"/>
    <w:rsid w:val="00C321B9"/>
    <w:rsid w:val="00C332E1"/>
    <w:rsid w:val="00C46DB4"/>
    <w:rsid w:val="00C47FA6"/>
    <w:rsid w:val="00C620EB"/>
    <w:rsid w:val="00C772C9"/>
    <w:rsid w:val="00C77ED6"/>
    <w:rsid w:val="00C80D60"/>
    <w:rsid w:val="00C91755"/>
    <w:rsid w:val="00C9556B"/>
    <w:rsid w:val="00C966F3"/>
    <w:rsid w:val="00CA183F"/>
    <w:rsid w:val="00CA1FAE"/>
    <w:rsid w:val="00CA33E1"/>
    <w:rsid w:val="00CA43C1"/>
    <w:rsid w:val="00CA4DF3"/>
    <w:rsid w:val="00CB3540"/>
    <w:rsid w:val="00CC352E"/>
    <w:rsid w:val="00CD33EC"/>
    <w:rsid w:val="00CE235B"/>
    <w:rsid w:val="00CE7943"/>
    <w:rsid w:val="00CF189F"/>
    <w:rsid w:val="00CF2497"/>
    <w:rsid w:val="00D011E2"/>
    <w:rsid w:val="00D06059"/>
    <w:rsid w:val="00D07E85"/>
    <w:rsid w:val="00D10004"/>
    <w:rsid w:val="00D1581C"/>
    <w:rsid w:val="00D17787"/>
    <w:rsid w:val="00D347E7"/>
    <w:rsid w:val="00D410AA"/>
    <w:rsid w:val="00D51C35"/>
    <w:rsid w:val="00D53A7A"/>
    <w:rsid w:val="00D54E27"/>
    <w:rsid w:val="00D72172"/>
    <w:rsid w:val="00D754F7"/>
    <w:rsid w:val="00D75A26"/>
    <w:rsid w:val="00D778EE"/>
    <w:rsid w:val="00D82BE8"/>
    <w:rsid w:val="00D92331"/>
    <w:rsid w:val="00D96E27"/>
    <w:rsid w:val="00DC676F"/>
    <w:rsid w:val="00DD2C90"/>
    <w:rsid w:val="00DE3248"/>
    <w:rsid w:val="00DE544F"/>
    <w:rsid w:val="00DF4D9E"/>
    <w:rsid w:val="00E02EEB"/>
    <w:rsid w:val="00E0398E"/>
    <w:rsid w:val="00E107C8"/>
    <w:rsid w:val="00E17CCD"/>
    <w:rsid w:val="00E30AEF"/>
    <w:rsid w:val="00E401D3"/>
    <w:rsid w:val="00E418BD"/>
    <w:rsid w:val="00E5785A"/>
    <w:rsid w:val="00E6032A"/>
    <w:rsid w:val="00E61E82"/>
    <w:rsid w:val="00E642D7"/>
    <w:rsid w:val="00E66061"/>
    <w:rsid w:val="00E705E7"/>
    <w:rsid w:val="00E76C15"/>
    <w:rsid w:val="00E77951"/>
    <w:rsid w:val="00E83C90"/>
    <w:rsid w:val="00E921D8"/>
    <w:rsid w:val="00EA4471"/>
    <w:rsid w:val="00ED5A09"/>
    <w:rsid w:val="00EE50AE"/>
    <w:rsid w:val="00EF5128"/>
    <w:rsid w:val="00F008D2"/>
    <w:rsid w:val="00F16431"/>
    <w:rsid w:val="00F33B88"/>
    <w:rsid w:val="00F40655"/>
    <w:rsid w:val="00F42415"/>
    <w:rsid w:val="00F44540"/>
    <w:rsid w:val="00F45FE0"/>
    <w:rsid w:val="00F47C72"/>
    <w:rsid w:val="00F51088"/>
    <w:rsid w:val="00F61E93"/>
    <w:rsid w:val="00F65ED3"/>
    <w:rsid w:val="00F74EC1"/>
    <w:rsid w:val="00F80B24"/>
    <w:rsid w:val="00F82245"/>
    <w:rsid w:val="00F92B10"/>
    <w:rsid w:val="00FB4C64"/>
    <w:rsid w:val="00FB606C"/>
    <w:rsid w:val="00FB6A7A"/>
    <w:rsid w:val="00FC54C1"/>
    <w:rsid w:val="00FC6224"/>
    <w:rsid w:val="00FD0194"/>
    <w:rsid w:val="00FD165E"/>
    <w:rsid w:val="00FD18D1"/>
    <w:rsid w:val="00FD6768"/>
    <w:rsid w:val="00FE36DE"/>
    <w:rsid w:val="00FF4765"/>
    <w:rsid w:val="00FF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DB8C21B"/>
  <w15:chartTrackingRefBased/>
  <w15:docId w15:val="{E89FACEF-FA86-4645-94CB-83CF9D476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33B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33B88"/>
  </w:style>
  <w:style w:type="paragraph" w:styleId="a4">
    <w:name w:val="footer"/>
    <w:basedOn w:val="a"/>
    <w:link w:val="Char0"/>
    <w:uiPriority w:val="99"/>
    <w:unhideWhenUsed/>
    <w:rsid w:val="00F33B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33B88"/>
  </w:style>
  <w:style w:type="character" w:styleId="a5">
    <w:name w:val="Hyperlink"/>
    <w:basedOn w:val="a0"/>
    <w:uiPriority w:val="99"/>
    <w:unhideWhenUsed/>
    <w:rsid w:val="00A41C38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7D01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arxiv.org/pdf/1506.0264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hindawi.com/journals/wcmc/2020/3898427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rxiv.org/pdf/1804.02767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D72A5B095A960E45B1A09098D1BA4D54" ma:contentTypeVersion="9" ma:contentTypeDescription="새 문서를 만듭니다." ma:contentTypeScope="" ma:versionID="b857d087ba4e2c00d5bab1b0af470114">
  <xsd:schema xmlns:xsd="http://www.w3.org/2001/XMLSchema" xmlns:xs="http://www.w3.org/2001/XMLSchema" xmlns:p="http://schemas.microsoft.com/office/2006/metadata/properties" xmlns:ns3="929042c9-f836-4ab3-84dc-a3d994036ac1" targetNamespace="http://schemas.microsoft.com/office/2006/metadata/properties" ma:root="true" ma:fieldsID="7edf8e8f97651b8b5dbf9c27e3d44ea9" ns3:_="">
    <xsd:import namespace="929042c9-f836-4ab3-84dc-a3d994036ac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9042c9-f836-4ab3-84dc-a3d994036a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C22B1F7-0945-4308-8111-CBFFFD8088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C33DF2E-58A2-4400-BCFE-6AD3423004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F4B67C-A8F3-4D25-875E-38A3DF105A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9042c9-f836-4ab3-84dc-a3d994036a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11</Pages>
  <Words>870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</CharactersWithSpaces>
  <SharedDoc>false</SharedDoc>
  <HLinks>
    <vt:vector size="18" baseType="variant">
      <vt:variant>
        <vt:i4>917530</vt:i4>
      </vt:variant>
      <vt:variant>
        <vt:i4>6</vt:i4>
      </vt:variant>
      <vt:variant>
        <vt:i4>0</vt:i4>
      </vt:variant>
      <vt:variant>
        <vt:i4>5</vt:i4>
      </vt:variant>
      <vt:variant>
        <vt:lpwstr>https://arxiv.org/pdf/1804.02767</vt:lpwstr>
      </vt:variant>
      <vt:variant>
        <vt:lpwstr/>
      </vt:variant>
      <vt:variant>
        <vt:i4>458776</vt:i4>
      </vt:variant>
      <vt:variant>
        <vt:i4>3</vt:i4>
      </vt:variant>
      <vt:variant>
        <vt:i4>0</vt:i4>
      </vt:variant>
      <vt:variant>
        <vt:i4>5</vt:i4>
      </vt:variant>
      <vt:variant>
        <vt:lpwstr>https://arxiv.org/pdf/1506.02640</vt:lpwstr>
      </vt:variant>
      <vt:variant>
        <vt:lpwstr/>
      </vt:variant>
      <vt:variant>
        <vt:i4>7274607</vt:i4>
      </vt:variant>
      <vt:variant>
        <vt:i4>0</vt:i4>
      </vt:variant>
      <vt:variant>
        <vt:i4>0</vt:i4>
      </vt:variant>
      <vt:variant>
        <vt:i4>5</vt:i4>
      </vt:variant>
      <vt:variant>
        <vt:lpwstr>https://www.hindawi.com/journals/wcmc/2020/3898427/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원우</dc:creator>
  <cp:keywords/>
  <dc:description/>
  <cp:lastModifiedBy>남원우</cp:lastModifiedBy>
  <cp:revision>14</cp:revision>
  <dcterms:created xsi:type="dcterms:W3CDTF">2020-09-17T06:17:00Z</dcterms:created>
  <dcterms:modified xsi:type="dcterms:W3CDTF">2020-09-18T12:11:00Z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0x010100D72A5B095A960E45B1A09098D1BA4D54</vt:lpwstr>
  </property>
</Properties>
</file>