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B2CC" w14:textId="4D910306" w:rsidR="00975792" w:rsidRPr="007E56C0" w:rsidRDefault="006E35DE" w:rsidP="007E56C0">
      <w:pPr>
        <w:jc w:val="center"/>
        <w:rPr>
          <w:rFonts w:ascii="方正粗黑宋简体" w:eastAsia="方正粗黑宋简体" w:hAnsi="方正粗黑宋简体"/>
          <w:sz w:val="32"/>
          <w:szCs w:val="36"/>
        </w:rPr>
      </w:pPr>
      <w:r w:rsidRPr="007E56C0">
        <w:rPr>
          <w:rFonts w:ascii="方正粗黑宋简体" w:eastAsia="方正粗黑宋简体" w:hAnsi="方正粗黑宋简体" w:hint="eastAsia"/>
          <w:sz w:val="32"/>
          <w:szCs w:val="36"/>
        </w:rPr>
        <w:t>ESP</w:t>
      </w:r>
      <w:r w:rsidRPr="007E56C0">
        <w:rPr>
          <w:rFonts w:ascii="方正粗黑宋简体" w:eastAsia="方正粗黑宋简体" w:hAnsi="方正粗黑宋简体"/>
          <w:sz w:val="32"/>
          <w:szCs w:val="36"/>
        </w:rPr>
        <w:t>32</w:t>
      </w:r>
      <w:r w:rsidRPr="007E56C0">
        <w:rPr>
          <w:rFonts w:ascii="方正粗黑宋简体" w:eastAsia="方正粗黑宋简体" w:hAnsi="方正粗黑宋简体" w:hint="eastAsia"/>
          <w:sz w:val="32"/>
          <w:szCs w:val="36"/>
        </w:rPr>
        <w:t>控制超声波测距传感器</w:t>
      </w:r>
    </w:p>
    <w:p w14:paraId="723E854F" w14:textId="77777777" w:rsidR="007E56C0" w:rsidRPr="007E56C0" w:rsidRDefault="007E56C0" w:rsidP="007E56C0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E56C0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超声波测距的原理</w:t>
      </w:r>
    </w:p>
    <w:p w14:paraId="638D117F" w14:textId="77777777" w:rsidR="007E56C0" w:rsidRPr="007E56C0" w:rsidRDefault="007E56C0" w:rsidP="007E56C0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E56C0">
        <w:rPr>
          <w:rFonts w:ascii="Arial" w:eastAsia="宋体" w:hAnsi="Arial" w:cs="Arial"/>
          <w:kern w:val="0"/>
          <w:sz w:val="24"/>
          <w:szCs w:val="24"/>
        </w:rPr>
        <w:t xml:space="preserve">esp32 </w:t>
      </w:r>
      <w:r w:rsidRPr="007E56C0">
        <w:rPr>
          <w:rFonts w:ascii="Arial" w:eastAsia="宋体" w:hAnsi="Arial" w:cs="Arial"/>
          <w:kern w:val="0"/>
          <w:sz w:val="24"/>
          <w:szCs w:val="24"/>
        </w:rPr>
        <w:t>控制超声波测距发出超声波</w:t>
      </w:r>
    </w:p>
    <w:p w14:paraId="35E52142" w14:textId="77777777" w:rsidR="007E56C0" w:rsidRPr="007E56C0" w:rsidRDefault="007E56C0" w:rsidP="007E56C0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E56C0">
        <w:rPr>
          <w:rFonts w:ascii="Arial" w:eastAsia="宋体" w:hAnsi="Arial" w:cs="Arial"/>
          <w:kern w:val="0"/>
          <w:sz w:val="24"/>
          <w:szCs w:val="24"/>
        </w:rPr>
        <w:t>遇到障碍物反弹超声波</w:t>
      </w:r>
    </w:p>
    <w:p w14:paraId="3239BEF0" w14:textId="77777777" w:rsidR="007E56C0" w:rsidRPr="007E56C0" w:rsidRDefault="007E56C0" w:rsidP="007E56C0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E56C0">
        <w:rPr>
          <w:rFonts w:ascii="Arial" w:eastAsia="宋体" w:hAnsi="Arial" w:cs="Arial"/>
          <w:kern w:val="0"/>
          <w:sz w:val="24"/>
          <w:szCs w:val="24"/>
        </w:rPr>
        <w:t>计算接收超声波所用的时间</w:t>
      </w:r>
    </w:p>
    <w:p w14:paraId="6C5ECE7B" w14:textId="77777777" w:rsidR="007E56C0" w:rsidRPr="007E56C0" w:rsidRDefault="007E56C0" w:rsidP="007E56C0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E56C0">
        <w:rPr>
          <w:rFonts w:ascii="Arial" w:eastAsia="宋体" w:hAnsi="Arial" w:cs="Arial"/>
          <w:kern w:val="0"/>
          <w:sz w:val="24"/>
          <w:szCs w:val="24"/>
        </w:rPr>
        <w:t>使用这个公式计算距离，单位为</w:t>
      </w:r>
      <w:proofErr w:type="spellStart"/>
      <w:r w:rsidRPr="007E56C0">
        <w:rPr>
          <w:rFonts w:ascii="Arial" w:eastAsia="宋体" w:hAnsi="Arial" w:cs="Arial"/>
          <w:kern w:val="0"/>
          <w:sz w:val="24"/>
          <w:szCs w:val="24"/>
        </w:rPr>
        <w:t>cm:Time</w:t>
      </w:r>
      <w:proofErr w:type="spellEnd"/>
      <w:r w:rsidRPr="007E56C0">
        <w:rPr>
          <w:rFonts w:ascii="Arial" w:eastAsia="宋体" w:hAnsi="Arial" w:cs="Arial"/>
          <w:kern w:val="0"/>
          <w:sz w:val="24"/>
          <w:szCs w:val="24"/>
        </w:rPr>
        <w:t>* 0.034 / 2;</w:t>
      </w:r>
    </w:p>
    <w:p w14:paraId="0C2447F6" w14:textId="77777777" w:rsidR="007E56C0" w:rsidRPr="007E56C0" w:rsidRDefault="007E56C0" w:rsidP="007E56C0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0" w:name="t3"/>
      <w:bookmarkEnd w:id="0"/>
      <w:r w:rsidRPr="007E56C0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操作</w:t>
      </w:r>
    </w:p>
    <w:p w14:paraId="66E964D5" w14:textId="77777777" w:rsidR="007E56C0" w:rsidRPr="007E56C0" w:rsidRDefault="007E56C0" w:rsidP="007E56C0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bookmarkStart w:id="1" w:name="t4"/>
      <w:bookmarkEnd w:id="1"/>
      <w:r w:rsidRPr="007E56C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连线说明</w:t>
      </w:r>
    </w:p>
    <w:tbl>
      <w:tblPr>
        <w:tblW w:w="817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973"/>
        <w:gridCol w:w="4614"/>
      </w:tblGrid>
      <w:tr w:rsidR="007E56C0" w:rsidRPr="007E56C0" w14:paraId="4B312652" w14:textId="77777777" w:rsidTr="007E56C0">
        <w:trPr>
          <w:trHeight w:val="31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E2FA0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5C459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pin脚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5F28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功能</w:t>
            </w:r>
          </w:p>
        </w:tc>
      </w:tr>
      <w:tr w:rsidR="007E56C0" w:rsidRPr="007E56C0" w14:paraId="0DEF7F03" w14:textId="77777777" w:rsidTr="007E56C0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F8BF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E92DF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56CE7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7E56C0" w:rsidRPr="007E56C0" w14:paraId="7FB9D6BD" w14:textId="77777777" w:rsidTr="007E56C0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84632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9CE2B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737F1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7E56C0" w:rsidRPr="007E56C0" w14:paraId="76996911" w14:textId="77777777" w:rsidTr="007E56C0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007B9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50FCF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C5C9A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发送超声波</w:t>
            </w:r>
          </w:p>
        </w:tc>
      </w:tr>
      <w:tr w:rsidR="007E56C0" w:rsidRPr="007E56C0" w14:paraId="4101CDCC" w14:textId="77777777" w:rsidTr="007E56C0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0AB4E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8D288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1ADB6" w14:textId="77777777" w:rsidR="007E56C0" w:rsidRPr="007E56C0" w:rsidRDefault="007E56C0" w:rsidP="007E56C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56C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接收返回的超声波</w:t>
            </w:r>
          </w:p>
        </w:tc>
      </w:tr>
    </w:tbl>
    <w:p w14:paraId="5BCC07C0" w14:textId="77777777" w:rsidR="007E56C0" w:rsidRPr="007E56C0" w:rsidRDefault="007E56C0" w:rsidP="007E56C0">
      <w:pPr>
        <w:widowControl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7E56C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使用方法</w:t>
      </w:r>
    </w:p>
    <w:p w14:paraId="3D522D49" w14:textId="77777777" w:rsidR="007E56C0" w:rsidRPr="007E56C0" w:rsidRDefault="007E56C0" w:rsidP="007E56C0">
      <w:pPr>
        <w:widowControl/>
        <w:spacing w:after="240"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t>发送超声波引脚和接收超声波引脚初始化如下：</w:t>
      </w:r>
    </w:p>
    <w:p w14:paraId="14A02FE0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pinMode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OUTPUT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748A1E42" w14:textId="17E19A38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pinMode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INPUT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71B7AF6D" w14:textId="6A152946" w:rsidR="007E56C0" w:rsidRPr="007E56C0" w:rsidRDefault="007E56C0" w:rsidP="007E56C0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t>OUTPUT：发送</w:t>
      </w: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br/>
        <w:t>INPUT：接收</w:t>
      </w:r>
    </w:p>
    <w:p w14:paraId="2ED1E6B4" w14:textId="77777777" w:rsidR="007E56C0" w:rsidRPr="007E56C0" w:rsidRDefault="007E56C0" w:rsidP="007E56C0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t>发出超声波：</w:t>
      </w: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br/>
        <w:t>先高后低</w:t>
      </w:r>
    </w:p>
    <w:p w14:paraId="458C55D7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HIGH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33C5F9C4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delayMicroseconds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6C1B92D8" w14:textId="49CB5B2C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LOW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78DD5F87" w14:textId="77777777" w:rsidR="007E56C0" w:rsidRPr="007E56C0" w:rsidRDefault="007E56C0" w:rsidP="007E56C0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t>计算超声波回波的时间：</w:t>
      </w:r>
    </w:p>
    <w:p w14:paraId="5FA6B002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long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duration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pulseIn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HIGH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DF5B7FB" w14:textId="77777777" w:rsidR="007E56C0" w:rsidRPr="007E56C0" w:rsidRDefault="007E56C0" w:rsidP="007E56C0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利用公式进行计算：</w:t>
      </w:r>
    </w:p>
    <w:p w14:paraId="36A00E32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long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distance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duration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0.034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76FD8879" w14:textId="77777777" w:rsidR="007E56C0" w:rsidRPr="007E56C0" w:rsidRDefault="007E56C0" w:rsidP="007E56C0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t>distance 就是我们的距离了。</w:t>
      </w:r>
    </w:p>
    <w:p w14:paraId="776971F4" w14:textId="77777777" w:rsidR="007E56C0" w:rsidRPr="007E56C0" w:rsidRDefault="007E56C0" w:rsidP="007E56C0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E56C0">
        <w:rPr>
          <w:rFonts w:ascii="宋体" w:eastAsia="宋体" w:hAnsi="宋体" w:cs="宋体"/>
          <w:color w:val="4D4D4D"/>
          <w:kern w:val="0"/>
          <w:sz w:val="24"/>
          <w:szCs w:val="24"/>
        </w:rPr>
        <w:t>测距代码如下：</w:t>
      </w:r>
    </w:p>
    <w:p w14:paraId="2345A257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int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22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4171B175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int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23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41B1A4C7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void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setup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570B46E0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设置超声波引脚为输入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输出</w:t>
      </w:r>
    </w:p>
    <w:p w14:paraId="66AADE62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pinMode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OUTPUT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44223BBB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pinMode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INPUT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705A3E83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Serial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begin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115200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11D0FAA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62EED222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void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loop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7F005956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发出超声波脉冲</w:t>
      </w:r>
    </w:p>
    <w:p w14:paraId="4B70232A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HIGH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2801E3E4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delayMicroseconds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6B906F4D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LOW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1F0AD622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7DC5A53F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计算超声波回波的时间</w:t>
      </w:r>
    </w:p>
    <w:p w14:paraId="22616C5B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long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duration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pulseIn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HIGH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0E86AC50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5F8D36F4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计算物体的距离</w:t>
      </w:r>
    </w:p>
    <w:p w14:paraId="478209D4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long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distance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duration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0.034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62BFE607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76E8767A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7E56C0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输出物体的距离</w:t>
      </w:r>
    </w:p>
    <w:p w14:paraId="4F1621A7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Serial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proofErr w:type="spellEnd"/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distance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1F15DCE9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24C896EF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7E56C0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delay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7E56C0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700</w:t>
      </w: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3E5322D2" w14:textId="77777777" w:rsidR="007E56C0" w:rsidRPr="007E56C0" w:rsidRDefault="007E56C0" w:rsidP="007E56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7E56C0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500B4A47" w14:textId="77777777" w:rsidR="00F60198" w:rsidRPr="00F60198" w:rsidRDefault="007E56C0" w:rsidP="00F6019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7E56C0">
        <w:rPr>
          <w:rFonts w:ascii="Source Code Pro" w:hAnsi="Source Code Pro"/>
          <w:color w:val="000000"/>
        </w:rPr>
        <w:br/>
      </w:r>
      <w:r w:rsidR="00F60198" w:rsidRPr="00F60198">
        <w:rPr>
          <w:rFonts w:ascii="Arial" w:hAnsi="Arial" w:cs="Arial"/>
          <w:color w:val="4D4D4D"/>
        </w:rPr>
        <w:t>注意：如果不延时，会出现错误信息。</w:t>
      </w:r>
    </w:p>
    <w:p w14:paraId="5C2D7822" w14:textId="77777777" w:rsidR="00F60198" w:rsidRPr="00F60198" w:rsidRDefault="00F60198" w:rsidP="00F60198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2" w:name="t6"/>
      <w:bookmarkEnd w:id="2"/>
      <w:r w:rsidRPr="00F60198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示例</w:t>
      </w:r>
    </w:p>
    <w:p w14:paraId="5766913C" w14:textId="77777777" w:rsidR="00F60198" w:rsidRPr="00F60198" w:rsidRDefault="00F60198" w:rsidP="00F6019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当距离大于</w:t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时，灯不闪，当距离小于</w:t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时，常亮：</w:t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代码如下：</w:t>
      </w:r>
    </w:p>
    <w:p w14:paraId="14DE7F52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int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22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36C71C12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const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int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23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0F8CA99F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lastRenderedPageBreak/>
        <w:t>const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int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Led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2253EC64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08A07194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void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setup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0E31E58E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设置超声波引脚为输入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输出</w:t>
      </w:r>
    </w:p>
    <w:p w14:paraId="2B402133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pinMode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OUTPUT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646663C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pinMode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Led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OUTPUT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65CCFB4A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pinMode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INPUT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03D12A84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Serial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begin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115200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0A58BB42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09149A63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void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loop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76737F69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发出超声波脉冲</w:t>
      </w:r>
    </w:p>
    <w:p w14:paraId="47EBC8DE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HIGH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3B85D1E1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delayMicroseconds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17D1676D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trigPin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LOW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7798D66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6D3262DC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计算超声波回波的时间</w:t>
      </w:r>
    </w:p>
    <w:p w14:paraId="410785D6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long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duration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pulseIn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echoPin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HIGH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58A63C94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7C6EF1CC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计算物体的距离</w:t>
      </w:r>
    </w:p>
    <w:p w14:paraId="473F1EDD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long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distance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duration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0.034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</w:p>
    <w:p w14:paraId="5B8FD295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378E9737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distance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&gt;=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44BE0D5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1DFD5300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Led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LOW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1A65F826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54ED98C7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distance </w:t>
      </w:r>
      <w:r w:rsidRPr="00F60198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A0AF55E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5173E047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digitalWrite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Led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HIGH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656FE86B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11344EE7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1EC3BB54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F60198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输出物体的距离</w:t>
      </w:r>
    </w:p>
    <w:p w14:paraId="55F63CF6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Serial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proofErr w:type="spellEnd"/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distance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628D9317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C50BE82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  <w:r w:rsidRPr="00F60198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delay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60198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700</w:t>
      </w: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</w:p>
    <w:p w14:paraId="70A9634E" w14:textId="77777777" w:rsidR="00F60198" w:rsidRPr="00F60198" w:rsidRDefault="00F60198" w:rsidP="00F601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60198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3F8DC73A" w14:textId="77777777" w:rsidR="00F60198" w:rsidRPr="00F60198" w:rsidRDefault="00F60198" w:rsidP="00F60198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3" w:name="t7"/>
      <w:bookmarkEnd w:id="3"/>
      <w:r w:rsidRPr="00F60198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总结</w:t>
      </w:r>
    </w:p>
    <w:p w14:paraId="3D20E3FF" w14:textId="77777777" w:rsidR="00F60198" w:rsidRPr="00F60198" w:rsidRDefault="00F60198" w:rsidP="00F6019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通过使用</w:t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ESP32</w:t>
      </w:r>
      <w:r w:rsidRPr="00F60198">
        <w:rPr>
          <w:rFonts w:ascii="Arial" w:eastAsia="宋体" w:hAnsi="Arial" w:cs="Arial"/>
          <w:color w:val="4D4D4D"/>
          <w:kern w:val="0"/>
          <w:sz w:val="24"/>
          <w:szCs w:val="24"/>
        </w:rPr>
        <w:t>来控制超声波模块，我们可以实现测量物体距离的功能，从而可以用于安全报警系统、自动门等应用。</w:t>
      </w:r>
    </w:p>
    <w:p w14:paraId="2BB5D6F7" w14:textId="31D78501" w:rsidR="006E35DE" w:rsidRPr="006E35DE" w:rsidRDefault="006E35DE" w:rsidP="007E56C0">
      <w:pPr>
        <w:rPr>
          <w:rFonts w:hint="eastAsia"/>
        </w:rPr>
      </w:pPr>
    </w:p>
    <w:sectPr w:rsidR="006E35DE" w:rsidRPr="006E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2E9F"/>
    <w:multiLevelType w:val="multilevel"/>
    <w:tmpl w:val="960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A3814"/>
    <w:multiLevelType w:val="multilevel"/>
    <w:tmpl w:val="297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84465"/>
    <w:multiLevelType w:val="multilevel"/>
    <w:tmpl w:val="16FE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C5AF2"/>
    <w:multiLevelType w:val="multilevel"/>
    <w:tmpl w:val="8B8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57F4"/>
    <w:multiLevelType w:val="multilevel"/>
    <w:tmpl w:val="D3D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65F85"/>
    <w:multiLevelType w:val="multilevel"/>
    <w:tmpl w:val="5E5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770388">
    <w:abstractNumId w:val="5"/>
  </w:num>
  <w:num w:numId="2" w16cid:durableId="1849515899">
    <w:abstractNumId w:val="4"/>
  </w:num>
  <w:num w:numId="3" w16cid:durableId="202716058">
    <w:abstractNumId w:val="1"/>
  </w:num>
  <w:num w:numId="4" w16cid:durableId="2032369577">
    <w:abstractNumId w:val="3"/>
  </w:num>
  <w:num w:numId="5" w16cid:durableId="2019696186">
    <w:abstractNumId w:val="2"/>
  </w:num>
  <w:num w:numId="6" w16cid:durableId="192822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DE"/>
    <w:rsid w:val="000D10A5"/>
    <w:rsid w:val="006E35DE"/>
    <w:rsid w:val="0079380D"/>
    <w:rsid w:val="007E56C0"/>
    <w:rsid w:val="00975792"/>
    <w:rsid w:val="00D211AE"/>
    <w:rsid w:val="00F6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15B9B"/>
  <w14:defaultImageDpi w14:val="32767"/>
  <w15:chartTrackingRefBased/>
  <w15:docId w15:val="{99014447-F256-4FE5-A852-D2FC1C6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E56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56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56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56C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5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5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56C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56C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E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2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3</cp:revision>
  <dcterms:created xsi:type="dcterms:W3CDTF">2023-11-27T12:49:00Z</dcterms:created>
  <dcterms:modified xsi:type="dcterms:W3CDTF">2023-11-27T12:57:00Z</dcterms:modified>
</cp:coreProperties>
</file>