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7BCD0" w14:textId="77777777" w:rsidR="009D39A7" w:rsidRPr="009D39A7" w:rsidRDefault="009D39A7" w:rsidP="009D39A7">
      <w:pPr>
        <w:jc w:val="center"/>
        <w:rPr>
          <w:sz w:val="28"/>
          <w:szCs w:val="28"/>
        </w:rPr>
      </w:pPr>
      <w:r w:rsidRPr="009D39A7">
        <w:rPr>
          <w:sz w:val="28"/>
          <w:szCs w:val="28"/>
        </w:rPr>
        <w:t xml:space="preserve">МИНИСТЕРСТВО НАУКИ И ВЫСШЕГО ОБРАЗОВАНИЯ </w:t>
      </w:r>
    </w:p>
    <w:p w14:paraId="15C3474A" w14:textId="77777777" w:rsidR="009D39A7" w:rsidRPr="009D39A7" w:rsidRDefault="009D39A7" w:rsidP="009D39A7">
      <w:pPr>
        <w:jc w:val="center"/>
        <w:rPr>
          <w:sz w:val="28"/>
          <w:szCs w:val="28"/>
        </w:rPr>
      </w:pPr>
      <w:r w:rsidRPr="009D39A7">
        <w:rPr>
          <w:sz w:val="28"/>
          <w:szCs w:val="28"/>
        </w:rPr>
        <w:t>РОССИЙСКОЙ ФЕДЕРАЦИИ</w:t>
      </w:r>
    </w:p>
    <w:p w14:paraId="7F929F8C" w14:textId="77777777" w:rsidR="009D39A7" w:rsidRPr="009D39A7" w:rsidRDefault="009D39A7" w:rsidP="009D39A7">
      <w:pPr>
        <w:jc w:val="center"/>
        <w:rPr>
          <w:sz w:val="28"/>
          <w:szCs w:val="28"/>
        </w:rPr>
      </w:pPr>
      <w:r w:rsidRPr="009D39A7">
        <w:rPr>
          <w:sz w:val="28"/>
          <w:szCs w:val="28"/>
        </w:rPr>
        <w:t>ФГАОУ ВО «СЕВЕРО-КАВКАЗСКИЙ ФЕДЕРАЛЬНЫЙ УНИВЕРСИТЕТ»</w:t>
      </w:r>
    </w:p>
    <w:p w14:paraId="36FFAA82" w14:textId="3B7D8BCD" w:rsidR="009D39A7" w:rsidRPr="009D39A7" w:rsidRDefault="009D39A7" w:rsidP="009D39A7">
      <w:pPr>
        <w:jc w:val="center"/>
        <w:rPr>
          <w:sz w:val="28"/>
          <w:szCs w:val="28"/>
        </w:rPr>
      </w:pPr>
      <w:r w:rsidRPr="009D39A7">
        <w:rPr>
          <w:sz w:val="28"/>
          <w:szCs w:val="28"/>
        </w:rPr>
        <w:t xml:space="preserve">ИНСТИТУТ </w:t>
      </w:r>
      <w:r w:rsidR="00FE460F">
        <w:rPr>
          <w:sz w:val="28"/>
          <w:szCs w:val="28"/>
        </w:rPr>
        <w:t>ПЕРСПЕКТИВНОЙ ИНЖЕНЕРИИ</w:t>
      </w:r>
    </w:p>
    <w:p w14:paraId="093CFF64" w14:textId="77777777" w:rsidR="009D39A7" w:rsidRPr="009D39A7" w:rsidRDefault="009D39A7" w:rsidP="009D39A7">
      <w:pPr>
        <w:jc w:val="center"/>
        <w:rPr>
          <w:sz w:val="28"/>
          <w:szCs w:val="28"/>
        </w:rPr>
      </w:pPr>
      <w:r w:rsidRPr="009D39A7">
        <w:rPr>
          <w:sz w:val="28"/>
          <w:szCs w:val="28"/>
        </w:rPr>
        <w:t>МЕЖИНСТИТУТСКАЯ БАЗОВАЯ КАФЕДРА</w:t>
      </w:r>
    </w:p>
    <w:p w14:paraId="041E61B8" w14:textId="77777777" w:rsidR="009D39A7" w:rsidRPr="009D39A7" w:rsidRDefault="009D39A7" w:rsidP="009D39A7">
      <w:pPr>
        <w:rPr>
          <w:sz w:val="28"/>
          <w:szCs w:val="28"/>
        </w:rPr>
      </w:pPr>
    </w:p>
    <w:p w14:paraId="1C9780C6" w14:textId="0AE42573" w:rsidR="009D39A7" w:rsidRPr="009D39A7" w:rsidRDefault="009D39A7" w:rsidP="009D39A7">
      <w:pPr>
        <w:jc w:val="center"/>
        <w:rPr>
          <w:b/>
          <w:sz w:val="28"/>
          <w:szCs w:val="28"/>
        </w:rPr>
      </w:pPr>
      <w:r w:rsidRPr="009D39A7">
        <w:rPr>
          <w:b/>
          <w:sz w:val="28"/>
          <w:szCs w:val="28"/>
        </w:rPr>
        <w:t>КУРСОВ</w:t>
      </w:r>
      <w:r w:rsidR="000C2398">
        <w:rPr>
          <w:b/>
          <w:sz w:val="28"/>
          <w:szCs w:val="28"/>
        </w:rPr>
        <w:t>ОЙ ПРОЕКТ</w:t>
      </w:r>
    </w:p>
    <w:p w14:paraId="7B33F6DB" w14:textId="77777777" w:rsidR="009D39A7" w:rsidRPr="009D39A7" w:rsidRDefault="009D39A7" w:rsidP="009D39A7">
      <w:pPr>
        <w:jc w:val="center"/>
        <w:rPr>
          <w:sz w:val="28"/>
          <w:szCs w:val="28"/>
        </w:rPr>
      </w:pPr>
      <w:r w:rsidRPr="009D39A7">
        <w:rPr>
          <w:sz w:val="28"/>
          <w:szCs w:val="28"/>
        </w:rPr>
        <w:t>по дисциплине</w:t>
      </w:r>
    </w:p>
    <w:p w14:paraId="139221FA" w14:textId="240FF0C1" w:rsidR="009D39A7" w:rsidRPr="009D39A7" w:rsidRDefault="009D39A7" w:rsidP="009D39A7">
      <w:pPr>
        <w:jc w:val="center"/>
        <w:rPr>
          <w:sz w:val="28"/>
          <w:szCs w:val="28"/>
        </w:rPr>
      </w:pPr>
      <w:r w:rsidRPr="009D39A7">
        <w:rPr>
          <w:sz w:val="28"/>
          <w:szCs w:val="28"/>
        </w:rPr>
        <w:t>«</w:t>
      </w:r>
      <w:r w:rsidR="005D54D1" w:rsidRPr="005D54D1">
        <w:rPr>
          <w:sz w:val="28"/>
          <w:szCs w:val="28"/>
        </w:rPr>
        <w:t>Программная инженерия</w:t>
      </w:r>
      <w:r w:rsidRPr="009D39A7">
        <w:rPr>
          <w:sz w:val="28"/>
          <w:szCs w:val="28"/>
        </w:rPr>
        <w:t>»</w:t>
      </w:r>
    </w:p>
    <w:p w14:paraId="682E3561" w14:textId="77777777" w:rsidR="009D39A7" w:rsidRPr="009D39A7" w:rsidRDefault="009D39A7" w:rsidP="009D39A7">
      <w:pPr>
        <w:jc w:val="center"/>
        <w:rPr>
          <w:sz w:val="28"/>
          <w:szCs w:val="28"/>
        </w:rPr>
      </w:pPr>
      <w:r w:rsidRPr="009D39A7">
        <w:rPr>
          <w:sz w:val="28"/>
          <w:szCs w:val="28"/>
        </w:rPr>
        <w:t>на тему:</w:t>
      </w:r>
    </w:p>
    <w:p w14:paraId="4FC2C7F8" w14:textId="6A717195" w:rsidR="009D39A7" w:rsidRPr="009D39A7" w:rsidRDefault="009D39A7" w:rsidP="00F54998">
      <w:pPr>
        <w:jc w:val="center"/>
        <w:rPr>
          <w:sz w:val="28"/>
          <w:szCs w:val="28"/>
        </w:rPr>
      </w:pPr>
      <w:r w:rsidRPr="009D39A7">
        <w:rPr>
          <w:sz w:val="28"/>
          <w:szCs w:val="28"/>
        </w:rPr>
        <w:t>«</w:t>
      </w:r>
      <w:r w:rsidR="00F54998" w:rsidRPr="00F54998">
        <w:rPr>
          <w:sz w:val="28"/>
          <w:szCs w:val="28"/>
        </w:rPr>
        <w:t>Разработка веб-приложения</w:t>
      </w:r>
      <w:r w:rsidR="00F54998">
        <w:rPr>
          <w:sz w:val="28"/>
          <w:szCs w:val="28"/>
        </w:rPr>
        <w:t xml:space="preserve"> </w:t>
      </w:r>
      <w:r w:rsidR="00F54998" w:rsidRPr="00F54998">
        <w:rPr>
          <w:sz w:val="28"/>
          <w:szCs w:val="28"/>
        </w:rPr>
        <w:t>для учета данных центра</w:t>
      </w:r>
      <w:r w:rsidR="00F54998">
        <w:rPr>
          <w:sz w:val="28"/>
          <w:szCs w:val="28"/>
        </w:rPr>
        <w:t xml:space="preserve"> </w:t>
      </w:r>
      <w:r w:rsidR="00F54998" w:rsidRPr="00F54998">
        <w:rPr>
          <w:sz w:val="28"/>
          <w:szCs w:val="28"/>
        </w:rPr>
        <w:t>гигиены и эпидемиологии</w:t>
      </w:r>
      <w:r w:rsidRPr="009D39A7">
        <w:rPr>
          <w:sz w:val="28"/>
          <w:szCs w:val="28"/>
        </w:rPr>
        <w:t>»</w:t>
      </w:r>
    </w:p>
    <w:p w14:paraId="7E7E46FD" w14:textId="77777777" w:rsidR="009D39A7" w:rsidRPr="009D39A7" w:rsidRDefault="009D39A7" w:rsidP="009D39A7">
      <w:pPr>
        <w:rPr>
          <w:sz w:val="28"/>
          <w:szCs w:val="28"/>
        </w:rPr>
      </w:pPr>
      <w:r w:rsidRPr="009D39A7">
        <w:rPr>
          <w:sz w:val="28"/>
          <w:szCs w:val="28"/>
        </w:rPr>
        <w:tab/>
      </w:r>
    </w:p>
    <w:p w14:paraId="4D764634" w14:textId="77777777" w:rsidR="009D39A7" w:rsidRPr="009D39A7" w:rsidRDefault="009D39A7" w:rsidP="009D39A7">
      <w:pPr>
        <w:ind w:left="4962"/>
        <w:rPr>
          <w:b/>
          <w:sz w:val="28"/>
          <w:szCs w:val="28"/>
        </w:rPr>
      </w:pPr>
      <w:r w:rsidRPr="009D39A7">
        <w:rPr>
          <w:b/>
          <w:sz w:val="28"/>
          <w:szCs w:val="28"/>
        </w:rPr>
        <w:t>Выполнил:</w:t>
      </w:r>
    </w:p>
    <w:p w14:paraId="4D70211E" w14:textId="77777777" w:rsidR="009D39A7" w:rsidRPr="009D39A7" w:rsidRDefault="009D39A7" w:rsidP="009D39A7">
      <w:pPr>
        <w:ind w:left="4962"/>
        <w:rPr>
          <w:sz w:val="28"/>
          <w:szCs w:val="28"/>
        </w:rPr>
      </w:pPr>
      <w:r w:rsidRPr="009D39A7">
        <w:rPr>
          <w:sz w:val="28"/>
          <w:szCs w:val="28"/>
        </w:rPr>
        <w:t>Зволибовская Екатерина Валерьевна</w:t>
      </w:r>
    </w:p>
    <w:p w14:paraId="61B348C6" w14:textId="58749A4C" w:rsidR="009D39A7" w:rsidRPr="009D39A7" w:rsidRDefault="009D39A7" w:rsidP="009D39A7">
      <w:pPr>
        <w:ind w:left="4962"/>
        <w:rPr>
          <w:sz w:val="28"/>
          <w:szCs w:val="28"/>
        </w:rPr>
      </w:pPr>
      <w:r w:rsidRPr="009D39A7">
        <w:rPr>
          <w:sz w:val="28"/>
          <w:szCs w:val="28"/>
        </w:rPr>
        <w:t xml:space="preserve">студент </w:t>
      </w:r>
      <w:r w:rsidR="005D54D1" w:rsidRPr="00A13558">
        <w:rPr>
          <w:sz w:val="28"/>
          <w:szCs w:val="28"/>
          <w:u w:val="single"/>
        </w:rPr>
        <w:t>3</w:t>
      </w:r>
      <w:r w:rsidRPr="009D39A7">
        <w:rPr>
          <w:sz w:val="28"/>
          <w:szCs w:val="28"/>
        </w:rPr>
        <w:t xml:space="preserve"> курса </w:t>
      </w:r>
    </w:p>
    <w:p w14:paraId="35FBBBB5" w14:textId="77777777" w:rsidR="009D39A7" w:rsidRPr="009D39A7" w:rsidRDefault="009D39A7" w:rsidP="009D39A7">
      <w:pPr>
        <w:ind w:left="4962"/>
        <w:rPr>
          <w:sz w:val="28"/>
          <w:szCs w:val="28"/>
        </w:rPr>
      </w:pPr>
      <w:r w:rsidRPr="009D39A7">
        <w:rPr>
          <w:sz w:val="28"/>
          <w:szCs w:val="28"/>
        </w:rPr>
        <w:t>группы ПИЖ-б-о-23-2(2)</w:t>
      </w:r>
    </w:p>
    <w:p w14:paraId="155CD830" w14:textId="77777777" w:rsidR="009D39A7" w:rsidRPr="009D39A7" w:rsidRDefault="009D39A7" w:rsidP="009D39A7">
      <w:pPr>
        <w:ind w:left="4962"/>
        <w:rPr>
          <w:sz w:val="28"/>
          <w:szCs w:val="28"/>
        </w:rPr>
      </w:pPr>
      <w:r w:rsidRPr="009D39A7">
        <w:rPr>
          <w:sz w:val="28"/>
          <w:szCs w:val="28"/>
        </w:rPr>
        <w:t>направления подготовки 09.03.04 «Программная инженерия»</w:t>
      </w:r>
      <w:r w:rsidRPr="009D39A7">
        <w:rPr>
          <w:sz w:val="28"/>
          <w:szCs w:val="28"/>
        </w:rPr>
        <w:tab/>
      </w:r>
    </w:p>
    <w:p w14:paraId="25DE5D37" w14:textId="77777777" w:rsidR="009D39A7" w:rsidRPr="009D39A7" w:rsidRDefault="009D39A7" w:rsidP="009D39A7">
      <w:pPr>
        <w:ind w:left="4962"/>
        <w:rPr>
          <w:sz w:val="28"/>
          <w:szCs w:val="28"/>
        </w:rPr>
      </w:pPr>
      <w:r w:rsidRPr="009D39A7">
        <w:rPr>
          <w:sz w:val="28"/>
          <w:szCs w:val="28"/>
        </w:rPr>
        <w:t>направленность (профиль) «Разработка и сопровождение программного обеспечения»</w:t>
      </w:r>
    </w:p>
    <w:p w14:paraId="5EAACE29" w14:textId="77777777" w:rsidR="009D39A7" w:rsidRPr="009D39A7" w:rsidRDefault="009D39A7" w:rsidP="009D39A7">
      <w:pPr>
        <w:ind w:left="4962"/>
        <w:rPr>
          <w:sz w:val="28"/>
          <w:szCs w:val="28"/>
        </w:rPr>
      </w:pPr>
      <w:r w:rsidRPr="009D39A7">
        <w:rPr>
          <w:sz w:val="28"/>
          <w:szCs w:val="28"/>
        </w:rPr>
        <w:t>очной</w:t>
      </w:r>
      <w:r w:rsidRPr="009D39A7">
        <w:rPr>
          <w:sz w:val="28"/>
          <w:szCs w:val="28"/>
          <w:u w:val="single"/>
        </w:rPr>
        <w:t xml:space="preserve"> </w:t>
      </w:r>
      <w:r w:rsidRPr="009D39A7">
        <w:rPr>
          <w:sz w:val="28"/>
          <w:szCs w:val="28"/>
        </w:rPr>
        <w:t>формы обучения</w:t>
      </w:r>
    </w:p>
    <w:p w14:paraId="59B3EA29" w14:textId="77777777" w:rsidR="009D39A7" w:rsidRPr="009D39A7" w:rsidRDefault="009D39A7" w:rsidP="009D39A7">
      <w:pPr>
        <w:ind w:left="4962"/>
        <w:rPr>
          <w:sz w:val="28"/>
          <w:szCs w:val="28"/>
        </w:rPr>
      </w:pPr>
      <w:r w:rsidRPr="009D39A7">
        <w:rPr>
          <w:sz w:val="28"/>
          <w:szCs w:val="28"/>
        </w:rPr>
        <w:t>________________________</w:t>
      </w:r>
    </w:p>
    <w:p w14:paraId="662B1CFB" w14:textId="77777777" w:rsidR="009D39A7" w:rsidRPr="009D39A7" w:rsidRDefault="009D39A7" w:rsidP="009D39A7">
      <w:pPr>
        <w:ind w:left="4962"/>
        <w:rPr>
          <w:sz w:val="28"/>
          <w:szCs w:val="28"/>
        </w:rPr>
      </w:pPr>
      <w:r w:rsidRPr="009D39A7">
        <w:rPr>
          <w:sz w:val="28"/>
          <w:szCs w:val="28"/>
        </w:rPr>
        <w:t>(подпись)</w:t>
      </w:r>
    </w:p>
    <w:p w14:paraId="1F03AD37" w14:textId="77777777" w:rsidR="009D39A7" w:rsidRPr="009D39A7" w:rsidRDefault="009D39A7" w:rsidP="009D39A7">
      <w:pPr>
        <w:ind w:left="4962"/>
        <w:rPr>
          <w:sz w:val="28"/>
          <w:szCs w:val="28"/>
        </w:rPr>
      </w:pPr>
    </w:p>
    <w:p w14:paraId="57E029C3" w14:textId="7DC68F74" w:rsidR="00712983" w:rsidRPr="00712983" w:rsidRDefault="00712983" w:rsidP="00712983">
      <w:pPr>
        <w:ind w:left="4962"/>
        <w:rPr>
          <w:b/>
          <w:bCs/>
          <w:sz w:val="28"/>
          <w:szCs w:val="28"/>
        </w:rPr>
      </w:pPr>
      <w:r w:rsidRPr="00712983">
        <w:rPr>
          <w:b/>
          <w:bCs/>
          <w:sz w:val="28"/>
          <w:szCs w:val="28"/>
        </w:rPr>
        <w:t>Руководитель проекта:</w:t>
      </w:r>
    </w:p>
    <w:p w14:paraId="33ED3BB7" w14:textId="037C732D" w:rsidR="009D39A7" w:rsidRDefault="00712983" w:rsidP="00712983">
      <w:pPr>
        <w:ind w:left="4962"/>
        <w:rPr>
          <w:sz w:val="28"/>
          <w:szCs w:val="28"/>
        </w:rPr>
      </w:pPr>
      <w:r w:rsidRPr="00712983">
        <w:rPr>
          <w:sz w:val="28"/>
          <w:szCs w:val="28"/>
        </w:rPr>
        <w:t>Новикова Е.Н., канд. физ.-мат. наук, заведующий межинститутской базовой кафедры</w:t>
      </w:r>
    </w:p>
    <w:p w14:paraId="585B40EA" w14:textId="77777777" w:rsidR="00A76B6D" w:rsidRPr="009D39A7" w:rsidRDefault="00A76B6D" w:rsidP="00712983">
      <w:pPr>
        <w:ind w:left="4962"/>
        <w:rPr>
          <w:sz w:val="28"/>
          <w:szCs w:val="28"/>
        </w:rPr>
      </w:pPr>
    </w:p>
    <w:p w14:paraId="2F18B65F" w14:textId="77777777" w:rsidR="009D39A7" w:rsidRPr="009D39A7" w:rsidRDefault="009D39A7" w:rsidP="009D39A7">
      <w:pPr>
        <w:rPr>
          <w:sz w:val="28"/>
          <w:szCs w:val="28"/>
        </w:rPr>
      </w:pPr>
      <w:r w:rsidRPr="009D39A7">
        <w:rPr>
          <w:sz w:val="28"/>
          <w:szCs w:val="28"/>
        </w:rPr>
        <w:t>Работа допущена к защите</w:t>
      </w:r>
      <w:r w:rsidRPr="009D39A7">
        <w:rPr>
          <w:sz w:val="28"/>
          <w:szCs w:val="28"/>
        </w:rPr>
        <w:tab/>
        <w:t xml:space="preserve">_______________________   </w:t>
      </w:r>
      <w:r w:rsidRPr="009D39A7">
        <w:rPr>
          <w:sz w:val="28"/>
          <w:szCs w:val="28"/>
        </w:rPr>
        <w:tab/>
        <w:t>______________</w:t>
      </w:r>
    </w:p>
    <w:p w14:paraId="62191AA6" w14:textId="77777777" w:rsidR="009D39A7" w:rsidRPr="009D39A7" w:rsidRDefault="009D39A7" w:rsidP="009D39A7">
      <w:pPr>
        <w:rPr>
          <w:sz w:val="22"/>
          <w:szCs w:val="22"/>
        </w:rPr>
      </w:pPr>
      <w:r w:rsidRPr="009D39A7">
        <w:rPr>
          <w:sz w:val="28"/>
          <w:szCs w:val="28"/>
        </w:rPr>
        <w:tab/>
      </w:r>
      <w:r w:rsidRPr="009D39A7">
        <w:rPr>
          <w:sz w:val="22"/>
          <w:szCs w:val="22"/>
        </w:rPr>
        <w:t xml:space="preserve">                                                             (подпись руководителя)</w:t>
      </w:r>
      <w:r w:rsidRPr="009D39A7">
        <w:rPr>
          <w:sz w:val="22"/>
          <w:szCs w:val="22"/>
        </w:rPr>
        <w:tab/>
      </w:r>
      <w:r w:rsidRPr="009D39A7">
        <w:rPr>
          <w:sz w:val="22"/>
          <w:szCs w:val="22"/>
        </w:rPr>
        <w:tab/>
      </w:r>
      <w:r w:rsidRPr="009D39A7">
        <w:rPr>
          <w:sz w:val="22"/>
          <w:szCs w:val="22"/>
        </w:rPr>
        <w:tab/>
        <w:t>(дата)</w:t>
      </w:r>
    </w:p>
    <w:p w14:paraId="78203EB9" w14:textId="77777777" w:rsidR="009D39A7" w:rsidRPr="009D39A7" w:rsidRDefault="009D39A7" w:rsidP="009D39A7">
      <w:pPr>
        <w:rPr>
          <w:sz w:val="28"/>
          <w:szCs w:val="28"/>
        </w:rPr>
      </w:pPr>
      <w:r w:rsidRPr="009D39A7">
        <w:rPr>
          <w:sz w:val="28"/>
          <w:szCs w:val="28"/>
        </w:rPr>
        <w:t>Работа выполнена и</w:t>
      </w:r>
    </w:p>
    <w:p w14:paraId="64801BF5" w14:textId="554AE98E" w:rsidR="009D39A7" w:rsidRPr="009D39A7" w:rsidRDefault="009D39A7" w:rsidP="009D39A7">
      <w:pPr>
        <w:rPr>
          <w:sz w:val="28"/>
          <w:szCs w:val="28"/>
        </w:rPr>
      </w:pPr>
      <w:r w:rsidRPr="009D39A7">
        <w:rPr>
          <w:sz w:val="28"/>
          <w:szCs w:val="28"/>
        </w:rPr>
        <w:t xml:space="preserve">защищена с оценкой  </w:t>
      </w:r>
      <w:r w:rsidRPr="009D39A7">
        <w:rPr>
          <w:sz w:val="28"/>
          <w:szCs w:val="28"/>
        </w:rPr>
        <w:tab/>
        <w:t>____________________</w:t>
      </w:r>
      <w:r w:rsidRPr="009D39A7">
        <w:rPr>
          <w:sz w:val="28"/>
          <w:szCs w:val="28"/>
        </w:rPr>
        <w:tab/>
      </w:r>
      <w:r w:rsidRPr="009D39A7">
        <w:rPr>
          <w:sz w:val="28"/>
          <w:szCs w:val="28"/>
        </w:rPr>
        <w:tab/>
        <w:t>Дата защиты</w:t>
      </w:r>
      <w:r w:rsidRPr="009D39A7">
        <w:rPr>
          <w:sz w:val="28"/>
          <w:szCs w:val="28"/>
          <w:u w:val="single"/>
        </w:rPr>
        <w:tab/>
      </w:r>
      <w:r w:rsidRPr="009D39A7">
        <w:rPr>
          <w:sz w:val="28"/>
          <w:szCs w:val="28"/>
          <w:u w:val="single"/>
        </w:rPr>
        <w:tab/>
      </w:r>
    </w:p>
    <w:p w14:paraId="21BD725A" w14:textId="77777777" w:rsidR="009D39A7" w:rsidRPr="009D39A7" w:rsidRDefault="009D39A7" w:rsidP="009D39A7">
      <w:pPr>
        <w:rPr>
          <w:sz w:val="28"/>
          <w:szCs w:val="28"/>
        </w:rPr>
      </w:pPr>
      <w:r w:rsidRPr="009D39A7">
        <w:rPr>
          <w:sz w:val="28"/>
          <w:szCs w:val="28"/>
        </w:rPr>
        <w:t xml:space="preserve">Члены комиссии:  </w:t>
      </w:r>
    </w:p>
    <w:p w14:paraId="7BD8B332" w14:textId="77777777" w:rsidR="009D39A7" w:rsidRPr="009D39A7" w:rsidRDefault="009D39A7" w:rsidP="009D39A7">
      <w:pPr>
        <w:rPr>
          <w:sz w:val="28"/>
          <w:szCs w:val="28"/>
        </w:rPr>
      </w:pPr>
      <w:r w:rsidRPr="009D39A7">
        <w:rPr>
          <w:sz w:val="28"/>
          <w:szCs w:val="28"/>
        </w:rPr>
        <w:t xml:space="preserve">зав. межинститутской </w:t>
      </w:r>
    </w:p>
    <w:p w14:paraId="435F7076" w14:textId="77777777" w:rsidR="009D39A7" w:rsidRPr="009D39A7" w:rsidRDefault="009D39A7" w:rsidP="009D39A7">
      <w:pPr>
        <w:rPr>
          <w:sz w:val="28"/>
          <w:szCs w:val="28"/>
          <w:u w:val="single"/>
        </w:rPr>
      </w:pPr>
      <w:r w:rsidRPr="009D39A7">
        <w:rPr>
          <w:sz w:val="28"/>
          <w:szCs w:val="28"/>
        </w:rPr>
        <w:t xml:space="preserve">базовой кафедрой </w:t>
      </w:r>
      <w:r w:rsidRPr="009D39A7">
        <w:rPr>
          <w:sz w:val="28"/>
          <w:szCs w:val="28"/>
        </w:rPr>
        <w:tab/>
        <w:t xml:space="preserve">         </w:t>
      </w:r>
      <w:r w:rsidRPr="009D39A7">
        <w:rPr>
          <w:sz w:val="28"/>
          <w:szCs w:val="28"/>
        </w:rPr>
        <w:tab/>
      </w:r>
      <w:r w:rsidRPr="009D39A7">
        <w:rPr>
          <w:sz w:val="28"/>
          <w:szCs w:val="28"/>
          <w:u w:val="single"/>
        </w:rPr>
        <w:t xml:space="preserve">            </w:t>
      </w:r>
      <w:r w:rsidRPr="009D39A7">
        <w:rPr>
          <w:sz w:val="28"/>
          <w:szCs w:val="28"/>
          <w:u w:val="single"/>
        </w:rPr>
        <w:tab/>
        <w:t xml:space="preserve">           </w:t>
      </w:r>
      <w:r w:rsidRPr="009D39A7">
        <w:rPr>
          <w:sz w:val="28"/>
          <w:szCs w:val="28"/>
        </w:rPr>
        <w:t>Е. Н. Новикова</w:t>
      </w:r>
      <w:r w:rsidRPr="009D39A7">
        <w:rPr>
          <w:sz w:val="28"/>
          <w:szCs w:val="28"/>
          <w:u w:val="single"/>
        </w:rPr>
        <w:t xml:space="preserve">    </w:t>
      </w:r>
    </w:p>
    <w:p w14:paraId="3F6A3CE7" w14:textId="75863D69" w:rsidR="009D39A7" w:rsidRPr="009D39A7" w:rsidRDefault="009D39A7" w:rsidP="009D39A7">
      <w:pPr>
        <w:rPr>
          <w:sz w:val="22"/>
          <w:szCs w:val="22"/>
        </w:rPr>
      </w:pPr>
      <w:r w:rsidRPr="009D39A7">
        <w:rPr>
          <w:sz w:val="22"/>
          <w:szCs w:val="22"/>
        </w:rPr>
        <w:t xml:space="preserve">                   </w:t>
      </w:r>
      <w:r w:rsidRPr="009D39A7">
        <w:rPr>
          <w:sz w:val="22"/>
          <w:szCs w:val="22"/>
        </w:rPr>
        <w:tab/>
      </w:r>
      <w:r w:rsidRPr="009D39A7">
        <w:rPr>
          <w:sz w:val="22"/>
          <w:szCs w:val="22"/>
        </w:rPr>
        <w:tab/>
      </w:r>
      <w:r w:rsidRPr="009D39A7">
        <w:rPr>
          <w:sz w:val="22"/>
          <w:szCs w:val="22"/>
        </w:rPr>
        <w:tab/>
        <w:t xml:space="preserve">             </w:t>
      </w:r>
      <w:r w:rsidR="00EC16AB">
        <w:rPr>
          <w:sz w:val="22"/>
          <w:szCs w:val="22"/>
        </w:rPr>
        <w:t xml:space="preserve">      </w:t>
      </w:r>
      <w:r w:rsidRPr="009D39A7">
        <w:rPr>
          <w:sz w:val="22"/>
          <w:szCs w:val="22"/>
        </w:rPr>
        <w:t>(подпись)</w:t>
      </w:r>
      <w:r w:rsidRPr="009D39A7">
        <w:rPr>
          <w:sz w:val="22"/>
          <w:szCs w:val="22"/>
        </w:rPr>
        <w:tab/>
      </w:r>
      <w:r w:rsidRPr="009D39A7">
        <w:rPr>
          <w:sz w:val="22"/>
          <w:szCs w:val="22"/>
        </w:rPr>
        <w:tab/>
        <w:t xml:space="preserve">  </w:t>
      </w:r>
    </w:p>
    <w:p w14:paraId="69AF422E" w14:textId="6CBD9CC6" w:rsidR="009D39A7" w:rsidRPr="009D39A7" w:rsidRDefault="00323391" w:rsidP="009D39A7">
      <w:pPr>
        <w:rPr>
          <w:sz w:val="28"/>
          <w:szCs w:val="28"/>
          <w:lang w:eastAsia="en-US"/>
        </w:rPr>
      </w:pPr>
      <w:r>
        <w:rPr>
          <w:sz w:val="28"/>
          <w:szCs w:val="28"/>
        </w:rPr>
        <w:t>доцент</w:t>
      </w:r>
      <w:r w:rsidR="009D39A7" w:rsidRPr="009D39A7">
        <w:rPr>
          <w:sz w:val="28"/>
          <w:szCs w:val="28"/>
        </w:rPr>
        <w:t xml:space="preserve"> МИБК </w:t>
      </w:r>
      <w:r w:rsidR="009D39A7" w:rsidRPr="009D39A7">
        <w:rPr>
          <w:sz w:val="28"/>
          <w:szCs w:val="28"/>
        </w:rPr>
        <w:tab/>
      </w:r>
      <w:r w:rsidR="009D39A7" w:rsidRPr="009D39A7">
        <w:rPr>
          <w:sz w:val="28"/>
          <w:szCs w:val="28"/>
          <w:lang w:eastAsia="en-US"/>
        </w:rPr>
        <w:tab/>
      </w:r>
      <w:r w:rsidR="00EC16AB">
        <w:rPr>
          <w:sz w:val="28"/>
          <w:szCs w:val="28"/>
          <w:lang w:eastAsia="en-US"/>
        </w:rPr>
        <w:t xml:space="preserve">          </w:t>
      </w:r>
      <w:r w:rsidR="009D39A7" w:rsidRPr="009D39A7">
        <w:rPr>
          <w:sz w:val="28"/>
          <w:szCs w:val="28"/>
          <w:u w:val="single"/>
          <w:lang w:eastAsia="en-US"/>
        </w:rPr>
        <w:tab/>
      </w:r>
      <w:r w:rsidR="009D39A7" w:rsidRPr="009D39A7">
        <w:rPr>
          <w:sz w:val="28"/>
          <w:szCs w:val="28"/>
          <w:u w:val="single"/>
          <w:lang w:eastAsia="en-US"/>
        </w:rPr>
        <w:tab/>
        <w:t xml:space="preserve">      </w:t>
      </w:r>
      <w:bookmarkStart w:id="0" w:name="_Hlk200799267"/>
      <w:r w:rsidR="009D39A7" w:rsidRPr="009D39A7">
        <w:rPr>
          <w:sz w:val="28"/>
          <w:szCs w:val="28"/>
          <w:u w:val="single"/>
          <w:lang w:eastAsia="en-US"/>
        </w:rPr>
        <w:t xml:space="preserve">  </w:t>
      </w:r>
      <w:bookmarkEnd w:id="0"/>
      <w:r w:rsidR="009D39A7" w:rsidRPr="009D39A7">
        <w:rPr>
          <w:sz w:val="28"/>
          <w:szCs w:val="28"/>
          <w:u w:val="single"/>
          <w:lang w:eastAsia="en-US"/>
        </w:rPr>
        <w:t xml:space="preserve">   </w:t>
      </w:r>
      <w:r w:rsidR="00EC16AB" w:rsidRPr="009D39A7">
        <w:rPr>
          <w:sz w:val="28"/>
          <w:szCs w:val="28"/>
          <w:u w:val="single"/>
          <w:lang w:eastAsia="en-US"/>
        </w:rPr>
        <w:t xml:space="preserve">          </w:t>
      </w:r>
      <w:r w:rsidR="00A76B6D" w:rsidRPr="00A76B6D">
        <w:rPr>
          <w:sz w:val="28"/>
          <w:szCs w:val="28"/>
        </w:rPr>
        <w:t>И.В. Свистунов</w:t>
      </w:r>
      <w:r w:rsidR="009D39A7" w:rsidRPr="009D39A7">
        <w:rPr>
          <w:sz w:val="28"/>
          <w:szCs w:val="28"/>
          <w:lang w:eastAsia="en-US"/>
        </w:rPr>
        <w:tab/>
      </w:r>
      <w:r w:rsidR="009D39A7" w:rsidRPr="009D39A7">
        <w:rPr>
          <w:sz w:val="28"/>
          <w:szCs w:val="28"/>
          <w:lang w:eastAsia="en-US"/>
        </w:rPr>
        <w:tab/>
      </w:r>
      <w:r w:rsidR="009D39A7" w:rsidRPr="009D39A7">
        <w:rPr>
          <w:sz w:val="28"/>
          <w:szCs w:val="28"/>
          <w:lang w:eastAsia="en-US"/>
        </w:rPr>
        <w:tab/>
      </w:r>
    </w:p>
    <w:p w14:paraId="038ADDDE" w14:textId="0E61D75A" w:rsidR="009D39A7" w:rsidRPr="009D39A7" w:rsidRDefault="009D39A7" w:rsidP="009D39A7">
      <w:pPr>
        <w:rPr>
          <w:sz w:val="28"/>
          <w:szCs w:val="28"/>
        </w:rPr>
      </w:pPr>
      <w:r w:rsidRPr="009D39A7">
        <w:rPr>
          <w:sz w:val="28"/>
          <w:szCs w:val="28"/>
        </w:rPr>
        <w:t xml:space="preserve">               </w:t>
      </w:r>
      <w:r w:rsidRPr="009D39A7">
        <w:rPr>
          <w:sz w:val="28"/>
          <w:szCs w:val="28"/>
        </w:rPr>
        <w:tab/>
      </w:r>
      <w:r w:rsidRPr="009D39A7">
        <w:rPr>
          <w:sz w:val="28"/>
          <w:szCs w:val="28"/>
        </w:rPr>
        <w:tab/>
      </w:r>
      <w:r w:rsidRPr="009D39A7">
        <w:rPr>
          <w:sz w:val="28"/>
          <w:szCs w:val="28"/>
        </w:rPr>
        <w:tab/>
      </w:r>
      <w:r w:rsidRPr="009D39A7">
        <w:rPr>
          <w:sz w:val="28"/>
          <w:szCs w:val="28"/>
        </w:rPr>
        <w:tab/>
      </w:r>
      <w:r w:rsidR="00EC16AB">
        <w:rPr>
          <w:sz w:val="28"/>
          <w:szCs w:val="28"/>
        </w:rPr>
        <w:t xml:space="preserve">    </w:t>
      </w:r>
      <w:r w:rsidR="00EC16AB" w:rsidRPr="00EC16AB">
        <w:rPr>
          <w:sz w:val="22"/>
          <w:szCs w:val="22"/>
        </w:rPr>
        <w:t xml:space="preserve"> </w:t>
      </w:r>
      <w:r w:rsidRPr="00EC16AB">
        <w:rPr>
          <w:sz w:val="22"/>
          <w:szCs w:val="22"/>
        </w:rPr>
        <w:t>(</w:t>
      </w:r>
      <w:r w:rsidRPr="009D39A7">
        <w:rPr>
          <w:sz w:val="22"/>
          <w:szCs w:val="22"/>
        </w:rPr>
        <w:t>подпись)</w:t>
      </w:r>
      <w:r w:rsidRPr="00EC16AB">
        <w:rPr>
          <w:sz w:val="22"/>
          <w:szCs w:val="22"/>
        </w:rPr>
        <w:tab/>
      </w:r>
      <w:r w:rsidRPr="009D39A7">
        <w:rPr>
          <w:sz w:val="28"/>
          <w:szCs w:val="28"/>
        </w:rPr>
        <w:tab/>
        <w:t xml:space="preserve">  </w:t>
      </w:r>
    </w:p>
    <w:p w14:paraId="016E4A7F" w14:textId="7711AB7F" w:rsidR="009D39A7" w:rsidRPr="009D39A7" w:rsidRDefault="009D39A7" w:rsidP="009D39A7">
      <w:pPr>
        <w:rPr>
          <w:sz w:val="28"/>
          <w:szCs w:val="28"/>
          <w:lang w:eastAsia="en-US"/>
        </w:rPr>
      </w:pPr>
      <w:r w:rsidRPr="009D39A7">
        <w:rPr>
          <w:sz w:val="28"/>
          <w:szCs w:val="28"/>
          <w:u w:val="single"/>
        </w:rPr>
        <w:t xml:space="preserve">доцент МИБК  </w:t>
      </w:r>
      <w:r w:rsidRPr="009D39A7">
        <w:rPr>
          <w:sz w:val="28"/>
          <w:szCs w:val="28"/>
          <w:u w:val="single"/>
        </w:rPr>
        <w:tab/>
      </w:r>
      <w:r w:rsidRPr="009D39A7">
        <w:rPr>
          <w:sz w:val="28"/>
          <w:szCs w:val="28"/>
          <w:lang w:eastAsia="en-US"/>
        </w:rPr>
        <w:tab/>
        <w:t xml:space="preserve">           </w:t>
      </w:r>
      <w:r w:rsidRPr="009D39A7">
        <w:rPr>
          <w:sz w:val="28"/>
          <w:szCs w:val="28"/>
          <w:u w:val="single"/>
          <w:lang w:eastAsia="en-US"/>
        </w:rPr>
        <w:tab/>
      </w:r>
      <w:r w:rsidRPr="009D39A7">
        <w:rPr>
          <w:sz w:val="28"/>
          <w:szCs w:val="28"/>
          <w:u w:val="single"/>
          <w:lang w:eastAsia="en-US"/>
        </w:rPr>
        <w:tab/>
        <w:t xml:space="preserve">   </w:t>
      </w:r>
      <w:r w:rsidRPr="009D39A7">
        <w:rPr>
          <w:sz w:val="28"/>
          <w:szCs w:val="28"/>
          <w:u w:val="single"/>
          <w:lang w:eastAsia="en-US"/>
        </w:rPr>
        <w:tab/>
      </w:r>
      <w:r w:rsidRPr="009D39A7">
        <w:rPr>
          <w:sz w:val="28"/>
          <w:szCs w:val="28"/>
          <w:lang w:eastAsia="en-US"/>
        </w:rPr>
        <w:t xml:space="preserve"> З.М. Альбекова</w:t>
      </w:r>
    </w:p>
    <w:p w14:paraId="2C1D2FDE" w14:textId="77777777" w:rsidR="00A11A8D" w:rsidRDefault="009D39A7" w:rsidP="00F54998">
      <w:pPr>
        <w:rPr>
          <w:sz w:val="22"/>
          <w:szCs w:val="22"/>
        </w:rPr>
      </w:pPr>
      <w:r w:rsidRPr="009D39A7">
        <w:rPr>
          <w:sz w:val="28"/>
          <w:szCs w:val="28"/>
        </w:rPr>
        <w:tab/>
      </w:r>
      <w:r w:rsidRPr="009D39A7">
        <w:rPr>
          <w:sz w:val="28"/>
          <w:szCs w:val="28"/>
        </w:rPr>
        <w:tab/>
      </w:r>
      <w:r w:rsidRPr="009D39A7">
        <w:rPr>
          <w:sz w:val="28"/>
          <w:szCs w:val="28"/>
        </w:rPr>
        <w:tab/>
      </w:r>
      <w:r w:rsidRPr="009D39A7">
        <w:rPr>
          <w:sz w:val="28"/>
          <w:szCs w:val="28"/>
        </w:rPr>
        <w:tab/>
      </w:r>
      <w:r w:rsidR="00EC16AB">
        <w:rPr>
          <w:sz w:val="28"/>
          <w:szCs w:val="28"/>
        </w:rPr>
        <w:t xml:space="preserve">               </w:t>
      </w:r>
      <w:r w:rsidRPr="009D39A7">
        <w:rPr>
          <w:sz w:val="22"/>
          <w:szCs w:val="22"/>
        </w:rPr>
        <w:t>(подпись)</w:t>
      </w:r>
      <w:r w:rsidRPr="009D39A7">
        <w:rPr>
          <w:sz w:val="22"/>
          <w:szCs w:val="22"/>
        </w:rPr>
        <w:tab/>
      </w:r>
    </w:p>
    <w:p w14:paraId="4F2B76E7" w14:textId="44C09B93" w:rsidR="009D39A7" w:rsidRPr="009D39A7" w:rsidRDefault="009D39A7" w:rsidP="00F54998">
      <w:pPr>
        <w:rPr>
          <w:sz w:val="28"/>
          <w:szCs w:val="28"/>
        </w:rPr>
      </w:pPr>
      <w:r w:rsidRPr="009D39A7">
        <w:rPr>
          <w:sz w:val="28"/>
          <w:szCs w:val="28"/>
        </w:rPr>
        <w:tab/>
        <w:t xml:space="preserve">  </w:t>
      </w:r>
    </w:p>
    <w:p w14:paraId="1E54C237" w14:textId="2A4D5EF6" w:rsidR="00B94DDF" w:rsidRDefault="009D39A7" w:rsidP="009D39A7">
      <w:pPr>
        <w:spacing w:after="160" w:line="259" w:lineRule="auto"/>
        <w:jc w:val="center"/>
        <w:rPr>
          <w:sz w:val="28"/>
          <w:szCs w:val="28"/>
        </w:rPr>
        <w:sectPr w:rsidR="00B94DDF" w:rsidSect="00425201">
          <w:footerReference w:type="default" r:id="rId9"/>
          <w:pgSz w:w="11906" w:h="16838"/>
          <w:pgMar w:top="1134" w:right="567" w:bottom="1134" w:left="1701" w:header="709" w:footer="709" w:gutter="0"/>
          <w:pgNumType w:start="1"/>
          <w:cols w:space="720"/>
          <w:titlePg/>
          <w:docGrid w:linePitch="326"/>
        </w:sectPr>
      </w:pPr>
      <w:r w:rsidRPr="009D39A7">
        <w:rPr>
          <w:sz w:val="28"/>
          <w:szCs w:val="28"/>
        </w:rPr>
        <w:t>Ставрополь, 202</w:t>
      </w:r>
      <w:r w:rsidR="003E062E">
        <w:rPr>
          <w:sz w:val="28"/>
          <w:szCs w:val="28"/>
        </w:rPr>
        <w:t>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06946463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7019C71A" w14:textId="4EA02018" w:rsidR="00DF22FD" w:rsidRPr="00B33DCF" w:rsidRDefault="00084D4A" w:rsidP="00B33DCF">
          <w:pPr>
            <w:pStyle w:val="af6"/>
            <w:spacing w:line="24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B33DCF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7B208709" w14:textId="0DD6287F" w:rsidR="00084D4A" w:rsidRPr="00B33DCF" w:rsidRDefault="005839E1" w:rsidP="00B33DCF">
          <w:pPr>
            <w:tabs>
              <w:tab w:val="left" w:pos="3015"/>
            </w:tabs>
          </w:pPr>
          <w:r w:rsidRPr="00B33DCF">
            <w:tab/>
          </w:r>
        </w:p>
        <w:p w14:paraId="33A5645C" w14:textId="2770A490" w:rsidR="00DA253B" w:rsidRDefault="00DF22FD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B33DCF">
            <w:rPr>
              <w:sz w:val="24"/>
              <w:szCs w:val="24"/>
            </w:rPr>
            <w:fldChar w:fldCharType="begin"/>
          </w:r>
          <w:r w:rsidRPr="00B33DCF">
            <w:rPr>
              <w:sz w:val="24"/>
              <w:szCs w:val="24"/>
            </w:rPr>
            <w:instrText xml:space="preserve"> TOC \o "1-3" \h \z \u </w:instrText>
          </w:r>
          <w:r w:rsidRPr="00B33DCF">
            <w:rPr>
              <w:sz w:val="24"/>
              <w:szCs w:val="24"/>
            </w:rPr>
            <w:fldChar w:fldCharType="separate"/>
          </w:r>
          <w:hyperlink w:anchor="_Toc231163086" w:history="1">
            <w:r w:rsidR="00DA253B" w:rsidRPr="00894620">
              <w:rPr>
                <w:rStyle w:val="ab"/>
              </w:rPr>
              <w:t>ВВЕДЕНИЕ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_Toc231163086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5</w:t>
            </w:r>
            <w:r w:rsidR="00DA253B">
              <w:rPr>
                <w:webHidden/>
              </w:rPr>
              <w:fldChar w:fldCharType="end"/>
            </w:r>
          </w:hyperlink>
        </w:p>
        <w:p w14:paraId="6B07DEC2" w14:textId="49743016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087" w:history="1">
            <w:r w:rsidR="00DA253B" w:rsidRPr="00894620">
              <w:rPr>
                <w:rStyle w:val="ab"/>
              </w:rPr>
              <w:t>Актуальность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_Toc231163087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5</w:t>
            </w:r>
            <w:r w:rsidR="00DA253B">
              <w:rPr>
                <w:webHidden/>
              </w:rPr>
              <w:fldChar w:fldCharType="end"/>
            </w:r>
          </w:hyperlink>
        </w:p>
        <w:p w14:paraId="27F9A14E" w14:textId="238AE308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088" w:history="1">
            <w:r w:rsidR="00DA253B" w:rsidRPr="00894620">
              <w:rPr>
                <w:rStyle w:val="ab"/>
              </w:rPr>
              <w:t>Цель и задачи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_Toc231163088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5</w:t>
            </w:r>
            <w:r w:rsidR="00DA253B">
              <w:rPr>
                <w:webHidden/>
              </w:rPr>
              <w:fldChar w:fldCharType="end"/>
            </w:r>
          </w:hyperlink>
        </w:p>
        <w:p w14:paraId="2EADE54F" w14:textId="291AE062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089" w:history="1">
            <w:r w:rsidR="00DA253B" w:rsidRPr="00894620">
              <w:rPr>
                <w:rStyle w:val="ab"/>
              </w:rPr>
              <w:t>Объект и предмет исследования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_Toc231163089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5</w:t>
            </w:r>
            <w:r w:rsidR="00DA253B">
              <w:rPr>
                <w:webHidden/>
              </w:rPr>
              <w:fldChar w:fldCharType="end"/>
            </w:r>
          </w:hyperlink>
        </w:p>
        <w:p w14:paraId="6042D579" w14:textId="789F6C5B" w:rsidR="00DA253B" w:rsidRDefault="00520DA7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090" w:history="1">
            <w:r w:rsidR="00DA253B" w:rsidRPr="00894620">
              <w:rPr>
                <w:rStyle w:val="ab"/>
              </w:rPr>
              <w:t>1. АНАЛИТИЧЕСКАЯ ЧАСТЬ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_Toc231163090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6</w:t>
            </w:r>
            <w:r w:rsidR="00DA253B">
              <w:rPr>
                <w:webHidden/>
              </w:rPr>
              <w:fldChar w:fldCharType="end"/>
            </w:r>
          </w:hyperlink>
        </w:p>
        <w:p w14:paraId="7F04719F" w14:textId="564CA61E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091" w:history="1">
            <w:r w:rsidR="00DA253B" w:rsidRPr="00894620">
              <w:rPr>
                <w:rStyle w:val="ab"/>
              </w:rPr>
              <w:t>1.1.</w:t>
            </w:r>
            <w:r w:rsidR="00DA253B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A253B" w:rsidRPr="00894620">
              <w:rPr>
                <w:rStyle w:val="ab"/>
              </w:rPr>
              <w:t>Описание предметной области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_Toc231163091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6</w:t>
            </w:r>
            <w:r w:rsidR="00DA253B">
              <w:rPr>
                <w:webHidden/>
              </w:rPr>
              <w:fldChar w:fldCharType="end"/>
            </w:r>
          </w:hyperlink>
        </w:p>
        <w:p w14:paraId="6887EBD4" w14:textId="025F9528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092" w:history="1">
            <w:r w:rsidR="00DA253B" w:rsidRPr="00894620">
              <w:rPr>
                <w:rStyle w:val="ab"/>
              </w:rPr>
              <w:t>1.2.</w:t>
            </w:r>
            <w:r w:rsidR="00DA253B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A253B" w:rsidRPr="00894620">
              <w:rPr>
                <w:rStyle w:val="ab"/>
              </w:rPr>
              <w:t>Анализ бизнес-процессов (IDEF0)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_Toc231163092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6</w:t>
            </w:r>
            <w:r w:rsidR="00DA253B">
              <w:rPr>
                <w:webHidden/>
              </w:rPr>
              <w:fldChar w:fldCharType="end"/>
            </w:r>
          </w:hyperlink>
        </w:p>
        <w:p w14:paraId="416F02A6" w14:textId="0C7905C8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093" w:history="1">
            <w:r w:rsidR="00DA253B" w:rsidRPr="00894620">
              <w:rPr>
                <w:rStyle w:val="ab"/>
              </w:rPr>
              <w:t>1.3.</w:t>
            </w:r>
            <w:r w:rsidR="00DA253B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A253B" w:rsidRPr="00894620">
              <w:rPr>
                <w:rStyle w:val="ab"/>
              </w:rPr>
              <w:t>SWOT-анализ текущего состояния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_Toc231163093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7</w:t>
            </w:r>
            <w:r w:rsidR="00DA253B">
              <w:rPr>
                <w:webHidden/>
              </w:rPr>
              <w:fldChar w:fldCharType="end"/>
            </w:r>
          </w:hyperlink>
        </w:p>
        <w:p w14:paraId="5AC583F4" w14:textId="2A07E566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094" w:history="1">
            <w:r w:rsidR="00DA253B" w:rsidRPr="00894620">
              <w:rPr>
                <w:rStyle w:val="ab"/>
              </w:rPr>
              <w:t>1.4.</w:t>
            </w:r>
            <w:r w:rsidR="00DA253B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A253B" w:rsidRPr="00894620">
              <w:rPr>
                <w:rStyle w:val="ab"/>
              </w:rPr>
              <w:t>Анализ аналогов и конкурентов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_Toc231163094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8</w:t>
            </w:r>
            <w:r w:rsidR="00DA253B">
              <w:rPr>
                <w:webHidden/>
              </w:rPr>
              <w:fldChar w:fldCharType="end"/>
            </w:r>
          </w:hyperlink>
        </w:p>
        <w:p w14:paraId="666405D3" w14:textId="53D959C4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095" w:history="1">
            <w:r w:rsidR="00DA253B" w:rsidRPr="00894620">
              <w:rPr>
                <w:rStyle w:val="ab"/>
              </w:rPr>
              <w:t>1.5.</w:t>
            </w:r>
            <w:r w:rsidR="00DA253B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A253B" w:rsidRPr="00894620">
              <w:rPr>
                <w:rStyle w:val="ab"/>
              </w:rPr>
              <w:t>Обоснование необходимости разработки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_Toc231163095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9</w:t>
            </w:r>
            <w:r w:rsidR="00DA253B">
              <w:rPr>
                <w:webHidden/>
              </w:rPr>
              <w:fldChar w:fldCharType="end"/>
            </w:r>
          </w:hyperlink>
        </w:p>
        <w:p w14:paraId="264055DB" w14:textId="26852EF2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096" w:history="1">
            <w:r w:rsidR="00DA253B" w:rsidRPr="00894620">
              <w:rPr>
                <w:rStyle w:val="ab"/>
              </w:rPr>
              <w:t>1.6.</w:t>
            </w:r>
            <w:r w:rsidR="00DA253B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A253B" w:rsidRPr="00894620">
              <w:rPr>
                <w:rStyle w:val="ab"/>
              </w:rPr>
              <w:t>Экономическое обоснование (ROI)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_Toc231163096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10</w:t>
            </w:r>
            <w:r w:rsidR="00DA253B">
              <w:rPr>
                <w:webHidden/>
              </w:rPr>
              <w:fldChar w:fldCharType="end"/>
            </w:r>
          </w:hyperlink>
        </w:p>
        <w:p w14:paraId="0D2A831C" w14:textId="6DFCC577" w:rsidR="00DA253B" w:rsidRDefault="00520DA7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097" w:history="1">
            <w:r w:rsidR="00DA253B" w:rsidRPr="00894620">
              <w:rPr>
                <w:rStyle w:val="ab"/>
              </w:rPr>
              <w:t>2. ПРОЕКТНАЯ ЧАСТЬ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_Toc231163097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11</w:t>
            </w:r>
            <w:r w:rsidR="00DA253B">
              <w:rPr>
                <w:webHidden/>
              </w:rPr>
              <w:fldChar w:fldCharType="end"/>
            </w:r>
          </w:hyperlink>
        </w:p>
        <w:p w14:paraId="32F486C4" w14:textId="15ECF547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098" w:history="1">
            <w:r w:rsidR="00DA253B" w:rsidRPr="00894620">
              <w:rPr>
                <w:rStyle w:val="ab"/>
              </w:rPr>
              <w:t>2.1.</w:t>
            </w:r>
            <w:r w:rsidR="00DA253B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DA253B" w:rsidRPr="00894620">
              <w:rPr>
                <w:rStyle w:val="ab"/>
              </w:rPr>
              <w:t>Модель требований к ПО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_Toc231163098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11</w:t>
            </w:r>
            <w:r w:rsidR="00DA253B">
              <w:rPr>
                <w:webHidden/>
              </w:rPr>
              <w:fldChar w:fldCharType="end"/>
            </w:r>
          </w:hyperlink>
        </w:p>
        <w:p w14:paraId="69E2CC84" w14:textId="106A9420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099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2.1.1. Use Case диаграмма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_Toc231163099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11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3CCCD073" w14:textId="74CCA990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00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2.1.2. Спецификация прецедентов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_Toc231163100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11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1865A638" w14:textId="527C7CA8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01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2.1.3. Глоссарий терминов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_Toc231163101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13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0EA66F0A" w14:textId="79D6FC55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02" w:history="1">
            <w:r w:rsidR="00DA253B" w:rsidRPr="00894620">
              <w:rPr>
                <w:rStyle w:val="ab"/>
              </w:rPr>
              <w:t>2.2. Модель предметной области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_Toc231163102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14</w:t>
            </w:r>
            <w:r w:rsidR="00DA253B">
              <w:rPr>
                <w:webHidden/>
              </w:rPr>
              <w:fldChar w:fldCharType="end"/>
            </w:r>
          </w:hyperlink>
        </w:p>
        <w:p w14:paraId="21FE8B0E" w14:textId="6C8B032E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03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2.2.1. Domain Model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_Toc231163103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14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3D29694F" w14:textId="19F64F92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04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2.2.2. Описание сущностей и атрибутов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_Toc231163104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15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78B9D1A4" w14:textId="7324F8F4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05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2.2.3. Бизнес-правила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_Toc231163105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16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0BAC6788" w14:textId="035DC8AC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06" w:history="1">
            <w:r w:rsidR="00DA253B" w:rsidRPr="00894620">
              <w:rPr>
                <w:rStyle w:val="ab"/>
              </w:rPr>
              <w:t>2.3. Архитектурное проектирование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_Toc231163106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17</w:t>
            </w:r>
            <w:r w:rsidR="00DA253B">
              <w:rPr>
                <w:webHidden/>
              </w:rPr>
              <w:fldChar w:fldCharType="end"/>
            </w:r>
          </w:hyperlink>
        </w:p>
        <w:p w14:paraId="700C960F" w14:textId="143C4A84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07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2.3.1. Выбор архитектурного стиля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_Toc231163107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17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2DE5AC7F" w14:textId="3FB9849F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08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2.3.2. Диаграмма пакетов (PCMEF)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_Toc231163108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17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5F173F1B" w14:textId="73013B9B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09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2.3.3. Описание слоёв и их ответственности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_Toc231163109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17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19DCC6C7" w14:textId="5C2D34AF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10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2.3.4. Архитектурные решения (ADR)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_Toc231163110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19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45C27D36" w14:textId="4F56698A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11" w:history="1">
            <w:r w:rsidR="00DA253B" w:rsidRPr="00894620">
              <w:rPr>
                <w:rStyle w:val="ab"/>
              </w:rPr>
              <w:t>2.4. Проектирование базы данных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_Toc231163111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19</w:t>
            </w:r>
            <w:r w:rsidR="00DA253B">
              <w:rPr>
                <w:webHidden/>
              </w:rPr>
              <w:fldChar w:fldCharType="end"/>
            </w:r>
          </w:hyperlink>
        </w:p>
        <w:p w14:paraId="514A4DF1" w14:textId="6BE7CE82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12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2.4.1. ER-диаграмма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_Toc231163112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19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2A9D01C6" w14:textId="435B16C5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13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2.4.2. Физическая модель данных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_Toc231163113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20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6459DFFF" w14:textId="631565C5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14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2.4.3. DDL-скрипт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_Toc231163114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20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66F31605" w14:textId="063D14BE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15" w:history="1">
            <w:r w:rsidR="00DA253B" w:rsidRPr="00894620">
              <w:rPr>
                <w:rStyle w:val="ab"/>
              </w:rPr>
              <w:t>2.5. Детальное проектирование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_Toc231163115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20</w:t>
            </w:r>
            <w:r w:rsidR="00DA253B">
              <w:rPr>
                <w:webHidden/>
              </w:rPr>
              <w:fldChar w:fldCharType="end"/>
            </w:r>
          </w:hyperlink>
        </w:p>
        <w:p w14:paraId="16A0BC99" w14:textId="1ACAD35B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16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2.5.1. Диаграммы последовательности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_Toc231163116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20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2F6FF9F2" w14:textId="70E3C788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17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2.5.2. Диаграммы классов проектирования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_Toc231163117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21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75D493E0" w14:textId="7DF42EE7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18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2.5.3. Применение паттернов GoF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_Toc231163118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21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7739E5D8" w14:textId="52EECD6F" w:rsidR="00DA253B" w:rsidRDefault="00520DA7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19" w:history="1">
            <w:r w:rsidR="00DA253B" w:rsidRPr="00894620">
              <w:rPr>
                <w:rStyle w:val="ab"/>
              </w:rPr>
              <w:t>3. РЕАЛИЗАЦИОННАЯ ЧАСТЬ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_Toc231163119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22</w:t>
            </w:r>
            <w:r w:rsidR="00DA253B">
              <w:rPr>
                <w:webHidden/>
              </w:rPr>
              <w:fldChar w:fldCharType="end"/>
            </w:r>
          </w:hyperlink>
        </w:p>
        <w:p w14:paraId="033377D9" w14:textId="4C2AD744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20" w:history="1">
            <w:r w:rsidR="00DA253B" w:rsidRPr="00894620">
              <w:rPr>
                <w:rStyle w:val="ab"/>
              </w:rPr>
              <w:t>3.1. Реализация бизнес-логики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_Toc231163120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22</w:t>
            </w:r>
            <w:r w:rsidR="00DA253B">
              <w:rPr>
                <w:webHidden/>
              </w:rPr>
              <w:fldChar w:fldCharType="end"/>
            </w:r>
          </w:hyperlink>
        </w:p>
        <w:p w14:paraId="6889745B" w14:textId="7BBDECFE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21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3.1.1. Структура проекта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_Toc231163121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22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7C41AD8F" w14:textId="39325067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22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3.1.2. Классы-сущности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_Toc231163122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22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7EAC4A5F" w14:textId="3422E454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23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3.1.3. Слой доступа к данным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_Toc231163123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23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32AE0F6E" w14:textId="28B3B8CB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24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3.1.4. Слой управления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_Toc231163124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24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5A92BE9C" w14:textId="5BF4FFED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25" w:history="1">
            <w:r w:rsidR="00DA253B" w:rsidRPr="00894620">
              <w:rPr>
                <w:rStyle w:val="ab"/>
              </w:rPr>
              <w:t>3.2. Рефакторинг и оптимизация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_Toc231163125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24</w:t>
            </w:r>
            <w:r w:rsidR="00DA253B">
              <w:rPr>
                <w:webHidden/>
              </w:rPr>
              <w:fldChar w:fldCharType="end"/>
            </w:r>
          </w:hyperlink>
        </w:p>
        <w:p w14:paraId="4AA743BC" w14:textId="3ABEA7C4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26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3.2.1. Статический анализ кода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_Toc231163126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24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0DDE4DB4" w14:textId="5799DBEF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27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3.2.2. Применение паттернов (Data Mapper, Identity Map)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_Toc231163127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25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2457B408" w14:textId="3EF83CD2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28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3.2.3. Оптимизация запросов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_Toc231163128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25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53A24EE0" w14:textId="2731ADC7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29" w:history="1">
            <w:r w:rsidR="00DA253B" w:rsidRPr="00894620">
              <w:rPr>
                <w:rStyle w:val="ab"/>
              </w:rPr>
              <w:t>3.3. Пользовательский интерфейс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_Toc231163129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26</w:t>
            </w:r>
            <w:r w:rsidR="00DA253B">
              <w:rPr>
                <w:webHidden/>
              </w:rPr>
              <w:fldChar w:fldCharType="end"/>
            </w:r>
          </w:hyperlink>
        </w:p>
        <w:p w14:paraId="14B8DB84" w14:textId="61DD2D81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30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3.3.1. Desktop приложение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_Toc231163130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26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12CA1F43" w14:textId="509EC2EF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31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3.3.2. Web приложение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_Toc231163131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26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6F1E0BAD" w14:textId="1D0AA9F1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32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3.3.3. Сравнение реализаций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_Toc231163132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26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6EB2F0D8" w14:textId="04427713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33" w:history="1">
            <w:r w:rsidR="00DA253B" w:rsidRPr="00894620">
              <w:rPr>
                <w:rStyle w:val="ab"/>
              </w:rPr>
              <w:t>3.4. Безопасность и транзакции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_Toc231163133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27</w:t>
            </w:r>
            <w:r w:rsidR="00DA253B">
              <w:rPr>
                <w:webHidden/>
              </w:rPr>
              <w:fldChar w:fldCharType="end"/>
            </w:r>
          </w:hyperlink>
        </w:p>
        <w:p w14:paraId="61CE7831" w14:textId="713BFEBC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34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3.4.1. Аутентификация и авторизация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_Toc231163134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27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48E5D507" w14:textId="7A6B842C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35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3.4.2. Управление транзакциями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_Toc231163135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27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342A5698" w14:textId="4CF41613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36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3.4.3. Защита от атак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_Toc231163136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28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5748D205" w14:textId="2B0AA150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37" w:history="1">
            <w:r w:rsidR="00DA253B" w:rsidRPr="00894620">
              <w:rPr>
                <w:rStyle w:val="ab"/>
              </w:rPr>
              <w:t>3.5. REST API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_Toc231163137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28</w:t>
            </w:r>
            <w:r w:rsidR="00DA253B">
              <w:rPr>
                <w:webHidden/>
              </w:rPr>
              <w:fldChar w:fldCharType="end"/>
            </w:r>
          </w:hyperlink>
        </w:p>
        <w:p w14:paraId="1FADEAA0" w14:textId="44187971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38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3.5.1. Спецификация OpenAPI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_Toc231163138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28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6E0EC9AC" w14:textId="1581F1DE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39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3.5.2. Реализация контроллеров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_Toc231163139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29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485BCB9D" w14:textId="61A3AACD" w:rsidR="00DA253B" w:rsidRDefault="00520DA7">
          <w:pPr>
            <w:pStyle w:val="3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163140" w:history="1">
            <w:r w:rsidR="00DA253B" w:rsidRPr="00894620">
              <w:rPr>
                <w:rStyle w:val="ab"/>
                <w:rFonts w:ascii="Times New Roman" w:hAnsi="Times New Roman"/>
                <w:noProof/>
              </w:rPr>
              <w:t>3.5.3. Тестирование API</w:t>
            </w:r>
            <w:r w:rsidR="00DA253B">
              <w:rPr>
                <w:noProof/>
                <w:webHidden/>
              </w:rPr>
              <w:tab/>
            </w:r>
            <w:r w:rsidR="00DA253B">
              <w:rPr>
                <w:noProof/>
                <w:webHidden/>
              </w:rPr>
              <w:fldChar w:fldCharType="begin"/>
            </w:r>
            <w:r w:rsidR="00DA253B">
              <w:rPr>
                <w:noProof/>
                <w:webHidden/>
              </w:rPr>
              <w:instrText xml:space="preserve"> PAGEREF _Toc231163140 \h </w:instrText>
            </w:r>
            <w:r w:rsidR="00DA253B">
              <w:rPr>
                <w:noProof/>
                <w:webHidden/>
              </w:rPr>
            </w:r>
            <w:r w:rsidR="00DA253B">
              <w:rPr>
                <w:noProof/>
                <w:webHidden/>
              </w:rPr>
              <w:fldChar w:fldCharType="separate"/>
            </w:r>
            <w:r w:rsidR="00D61413">
              <w:rPr>
                <w:noProof/>
                <w:webHidden/>
              </w:rPr>
              <w:t>29</w:t>
            </w:r>
            <w:r w:rsidR="00DA253B">
              <w:rPr>
                <w:noProof/>
                <w:webHidden/>
              </w:rPr>
              <w:fldChar w:fldCharType="end"/>
            </w:r>
          </w:hyperlink>
        </w:p>
        <w:p w14:paraId="049F10E4" w14:textId="5A79C1A3" w:rsidR="00DA253B" w:rsidRDefault="00520DA7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41" w:history="1">
            <w:r w:rsidR="00DA253B" w:rsidRPr="00894620">
              <w:rPr>
                <w:rStyle w:val="ab"/>
              </w:rPr>
              <w:t>4. ТЕСТИРОВАНИЕ И ОБЕСПЕЧЕНИЕ КАЧЕСТВА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_Toc231163141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30</w:t>
            </w:r>
            <w:r w:rsidR="00DA253B">
              <w:rPr>
                <w:webHidden/>
              </w:rPr>
              <w:fldChar w:fldCharType="end"/>
            </w:r>
          </w:hyperlink>
        </w:p>
        <w:p w14:paraId="6557BFE9" w14:textId="06A3B683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42" w:history="1">
            <w:r w:rsidR="00DA253B" w:rsidRPr="00894620">
              <w:rPr>
                <w:rStyle w:val="ab"/>
              </w:rPr>
              <w:t>4.1. Модульное тестирование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_Toc231163142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30</w:t>
            </w:r>
            <w:r w:rsidR="00DA253B">
              <w:rPr>
                <w:webHidden/>
              </w:rPr>
              <w:fldChar w:fldCharType="end"/>
            </w:r>
          </w:hyperlink>
        </w:p>
        <w:p w14:paraId="726A399D" w14:textId="78648029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43" w:history="1">
            <w:r w:rsidR="00DA253B" w:rsidRPr="00894620">
              <w:rPr>
                <w:rStyle w:val="ab"/>
              </w:rPr>
              <w:t>4.2. Интеграционное тестирование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_Toc231163143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30</w:t>
            </w:r>
            <w:r w:rsidR="00DA253B">
              <w:rPr>
                <w:webHidden/>
              </w:rPr>
              <w:fldChar w:fldCharType="end"/>
            </w:r>
          </w:hyperlink>
        </w:p>
        <w:p w14:paraId="7031326B" w14:textId="17EE0323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44" w:history="1">
            <w:r w:rsidR="00DA253B" w:rsidRPr="00894620">
              <w:rPr>
                <w:rStyle w:val="ab"/>
              </w:rPr>
              <w:t>4.3. Системное тестирование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_Toc231163144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30</w:t>
            </w:r>
            <w:r w:rsidR="00DA253B">
              <w:rPr>
                <w:webHidden/>
              </w:rPr>
              <w:fldChar w:fldCharType="end"/>
            </w:r>
          </w:hyperlink>
        </w:p>
        <w:p w14:paraId="2A6832C6" w14:textId="48FEE34C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45" w:history="1">
            <w:r w:rsidR="00DA253B" w:rsidRPr="00894620">
              <w:rPr>
                <w:rStyle w:val="ab"/>
              </w:rPr>
              <w:t>4.4. Нагрузочное тестирование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_Toc231163145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31</w:t>
            </w:r>
            <w:r w:rsidR="00DA253B">
              <w:rPr>
                <w:webHidden/>
              </w:rPr>
              <w:fldChar w:fldCharType="end"/>
            </w:r>
          </w:hyperlink>
        </w:p>
        <w:p w14:paraId="7A70B22A" w14:textId="5BD466E2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46" w:history="1">
            <w:r w:rsidR="00DA253B" w:rsidRPr="00894620">
              <w:rPr>
                <w:rStyle w:val="ab"/>
              </w:rPr>
              <w:t>4.5. Результаты тестирования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_Toc231163146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31</w:t>
            </w:r>
            <w:r w:rsidR="00DA253B">
              <w:rPr>
                <w:webHidden/>
              </w:rPr>
              <w:fldChar w:fldCharType="end"/>
            </w:r>
          </w:hyperlink>
        </w:p>
        <w:p w14:paraId="506FE619" w14:textId="3E4A962A" w:rsidR="00DA253B" w:rsidRDefault="00520DA7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47" w:history="1">
            <w:r w:rsidR="00DA253B" w:rsidRPr="00894620">
              <w:rPr>
                <w:rStyle w:val="ab"/>
              </w:rPr>
              <w:t>5. РАЗВЁРТЫВАНИЕ И ЭКСПЛУАТАЦИЯ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_Toc231163147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33</w:t>
            </w:r>
            <w:r w:rsidR="00DA253B">
              <w:rPr>
                <w:webHidden/>
              </w:rPr>
              <w:fldChar w:fldCharType="end"/>
            </w:r>
          </w:hyperlink>
        </w:p>
        <w:p w14:paraId="6FDB3C33" w14:textId="48C9BF17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48" w:history="1">
            <w:r w:rsidR="00DA253B" w:rsidRPr="00894620">
              <w:rPr>
                <w:rStyle w:val="ab"/>
              </w:rPr>
              <w:t>5.1. Контейнеризация (Docker)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_Toc231163148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33</w:t>
            </w:r>
            <w:r w:rsidR="00DA253B">
              <w:rPr>
                <w:webHidden/>
              </w:rPr>
              <w:fldChar w:fldCharType="end"/>
            </w:r>
          </w:hyperlink>
        </w:p>
        <w:p w14:paraId="48A158AD" w14:textId="1691E122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49" w:history="1">
            <w:r w:rsidR="00DA253B" w:rsidRPr="00894620">
              <w:rPr>
                <w:rStyle w:val="ab"/>
              </w:rPr>
              <w:t>5.2. Инструкция по установке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_Toc231163149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33</w:t>
            </w:r>
            <w:r w:rsidR="00DA253B">
              <w:rPr>
                <w:webHidden/>
              </w:rPr>
              <w:fldChar w:fldCharType="end"/>
            </w:r>
          </w:hyperlink>
        </w:p>
        <w:p w14:paraId="70D3D144" w14:textId="72708F9B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50" w:history="1">
            <w:r w:rsidR="00DA253B" w:rsidRPr="00894620">
              <w:rPr>
                <w:rStyle w:val="ab"/>
              </w:rPr>
              <w:t>5.3. Инструкция по настройке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_Toc231163150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34</w:t>
            </w:r>
            <w:r w:rsidR="00DA253B">
              <w:rPr>
                <w:webHidden/>
              </w:rPr>
              <w:fldChar w:fldCharType="end"/>
            </w:r>
          </w:hyperlink>
        </w:p>
        <w:p w14:paraId="0910178A" w14:textId="1A46F3D5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51" w:history="1">
            <w:r w:rsidR="00DA253B" w:rsidRPr="00894620">
              <w:rPr>
                <w:rStyle w:val="ab"/>
              </w:rPr>
              <w:t>5.4. Требования к окружению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_Toc231163151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34</w:t>
            </w:r>
            <w:r w:rsidR="00DA253B">
              <w:rPr>
                <w:webHidden/>
              </w:rPr>
              <w:fldChar w:fldCharType="end"/>
            </w:r>
          </w:hyperlink>
        </w:p>
        <w:p w14:paraId="4963CA18" w14:textId="34E2B966" w:rsidR="00DA253B" w:rsidRDefault="00520DA7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52" w:history="1">
            <w:r w:rsidR="00DA253B" w:rsidRPr="00894620">
              <w:rPr>
                <w:rStyle w:val="ab"/>
              </w:rPr>
              <w:t>6. УПРАВЛЕНИЕ ПРОЕКТОМ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_Toc231163152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35</w:t>
            </w:r>
            <w:r w:rsidR="00DA253B">
              <w:rPr>
                <w:webHidden/>
              </w:rPr>
              <w:fldChar w:fldCharType="end"/>
            </w:r>
          </w:hyperlink>
        </w:p>
        <w:p w14:paraId="144CE711" w14:textId="633EAC54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53" w:history="1">
            <w:r w:rsidR="00DA253B" w:rsidRPr="00894620">
              <w:rPr>
                <w:rStyle w:val="ab"/>
              </w:rPr>
              <w:t>6.1. Иерархическая структура работ (ИСР)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_Toc231163153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35</w:t>
            </w:r>
            <w:r w:rsidR="00DA253B">
              <w:rPr>
                <w:webHidden/>
              </w:rPr>
              <w:fldChar w:fldCharType="end"/>
            </w:r>
          </w:hyperlink>
        </w:p>
        <w:p w14:paraId="654943AD" w14:textId="2E2C34A2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54" w:history="1">
            <w:r w:rsidR="00DA253B" w:rsidRPr="00894620">
              <w:rPr>
                <w:rStyle w:val="ab"/>
              </w:rPr>
              <w:t>6.2. Диаграмма Ганта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_Toc231163154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35</w:t>
            </w:r>
            <w:r w:rsidR="00DA253B">
              <w:rPr>
                <w:webHidden/>
              </w:rPr>
              <w:fldChar w:fldCharType="end"/>
            </w:r>
          </w:hyperlink>
        </w:p>
        <w:p w14:paraId="46B62F25" w14:textId="123CBDE0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55" w:history="1">
            <w:r w:rsidR="00DA253B" w:rsidRPr="00894620">
              <w:rPr>
                <w:rStyle w:val="ab"/>
              </w:rPr>
              <w:t>6.3. Оценка трудозатрат (COCOMO)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_Toc231163155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35</w:t>
            </w:r>
            <w:r w:rsidR="00DA253B">
              <w:rPr>
                <w:webHidden/>
              </w:rPr>
              <w:fldChar w:fldCharType="end"/>
            </w:r>
          </w:hyperlink>
        </w:p>
        <w:p w14:paraId="563B7C7A" w14:textId="3D1F8A99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56" w:history="1">
            <w:r w:rsidR="00DA253B" w:rsidRPr="00894620">
              <w:rPr>
                <w:rStyle w:val="ab"/>
              </w:rPr>
              <w:t>6.4. Управление рисками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_Toc231163156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36</w:t>
            </w:r>
            <w:r w:rsidR="00DA253B">
              <w:rPr>
                <w:webHidden/>
              </w:rPr>
              <w:fldChar w:fldCharType="end"/>
            </w:r>
          </w:hyperlink>
        </w:p>
        <w:p w14:paraId="43232C96" w14:textId="10409382" w:rsidR="00DA253B" w:rsidRDefault="00520DA7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57" w:history="1">
            <w:r w:rsidR="00DA253B" w:rsidRPr="00894620">
              <w:rPr>
                <w:rStyle w:val="ab"/>
              </w:rPr>
              <w:t>ЗАКЛЮЧЕНИЕ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_Toc231163157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37</w:t>
            </w:r>
            <w:r w:rsidR="00DA253B">
              <w:rPr>
                <w:webHidden/>
              </w:rPr>
              <w:fldChar w:fldCharType="end"/>
            </w:r>
          </w:hyperlink>
        </w:p>
        <w:p w14:paraId="37724F48" w14:textId="4140258B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58" w:history="1">
            <w:r w:rsidR="00DA253B" w:rsidRPr="00894620">
              <w:rPr>
                <w:rStyle w:val="ab"/>
              </w:rPr>
              <w:t>Выводы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_Toc231163158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37</w:t>
            </w:r>
            <w:r w:rsidR="00DA253B">
              <w:rPr>
                <w:webHidden/>
              </w:rPr>
              <w:fldChar w:fldCharType="end"/>
            </w:r>
          </w:hyperlink>
        </w:p>
        <w:p w14:paraId="3758605D" w14:textId="77A45763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59" w:history="1">
            <w:r w:rsidR="00DA253B" w:rsidRPr="00894620">
              <w:rPr>
                <w:rStyle w:val="ab"/>
              </w:rPr>
              <w:t>Результаты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_Toc231163159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37</w:t>
            </w:r>
            <w:r w:rsidR="00DA253B">
              <w:rPr>
                <w:webHidden/>
              </w:rPr>
              <w:fldChar w:fldCharType="end"/>
            </w:r>
          </w:hyperlink>
        </w:p>
        <w:p w14:paraId="54759624" w14:textId="0375D373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60" w:history="1">
            <w:r w:rsidR="00DA253B" w:rsidRPr="00894620">
              <w:rPr>
                <w:rStyle w:val="ab"/>
              </w:rPr>
              <w:t>Перспективы развития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_Toc231163160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37</w:t>
            </w:r>
            <w:r w:rsidR="00DA253B">
              <w:rPr>
                <w:webHidden/>
              </w:rPr>
              <w:fldChar w:fldCharType="end"/>
            </w:r>
          </w:hyperlink>
        </w:p>
        <w:p w14:paraId="3E0DD26C" w14:textId="2CD77616" w:rsidR="00DA253B" w:rsidRDefault="00520DA7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61" w:history="1">
            <w:r w:rsidR="00DA253B" w:rsidRPr="00894620">
              <w:rPr>
                <w:rStyle w:val="ab"/>
              </w:rPr>
              <w:t>СПИСОК ИСПОЛЬЗОВАННЫХ ИСТОЧНИКОВ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_Toc231163161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38</w:t>
            </w:r>
            <w:r w:rsidR="00DA253B">
              <w:rPr>
                <w:webHidden/>
              </w:rPr>
              <w:fldChar w:fldCharType="end"/>
            </w:r>
          </w:hyperlink>
        </w:p>
        <w:p w14:paraId="334E4FED" w14:textId="4371AAEB" w:rsidR="00DA253B" w:rsidRDefault="00520DA7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62" w:history="1">
            <w:r w:rsidR="00DA253B" w:rsidRPr="00894620">
              <w:rPr>
                <w:rStyle w:val="ab"/>
              </w:rPr>
              <w:t>ПРИЛОЖЕНИЯ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_Toc231163162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39</w:t>
            </w:r>
            <w:r w:rsidR="00DA253B">
              <w:rPr>
                <w:webHidden/>
              </w:rPr>
              <w:fldChar w:fldCharType="end"/>
            </w:r>
          </w:hyperlink>
        </w:p>
        <w:p w14:paraId="5E5D1701" w14:textId="2D12F95D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63" w:history="1">
            <w:r w:rsidR="00DA253B" w:rsidRPr="00894620">
              <w:rPr>
                <w:rStyle w:val="ab"/>
              </w:rPr>
              <w:t>Приложение А. Листинги кода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_Toc231163163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39</w:t>
            </w:r>
            <w:r w:rsidR="00DA253B">
              <w:rPr>
                <w:webHidden/>
              </w:rPr>
              <w:fldChar w:fldCharType="end"/>
            </w:r>
          </w:hyperlink>
        </w:p>
        <w:p w14:paraId="34486E63" w14:textId="0F51D05C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64" w:history="1">
            <w:r w:rsidR="00DA253B" w:rsidRPr="00894620">
              <w:rPr>
                <w:rStyle w:val="ab"/>
              </w:rPr>
              <w:t>Приложение Б. Скриншоты интерфейсов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_Toc231163164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39</w:t>
            </w:r>
            <w:r w:rsidR="00DA253B">
              <w:rPr>
                <w:webHidden/>
              </w:rPr>
              <w:fldChar w:fldCharType="end"/>
            </w:r>
          </w:hyperlink>
        </w:p>
        <w:p w14:paraId="59BF8A74" w14:textId="2B59FDB9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65" w:history="1">
            <w:r w:rsidR="00DA253B" w:rsidRPr="00894620">
              <w:rPr>
                <w:rStyle w:val="ab"/>
              </w:rPr>
              <w:t>Приложение В. Результаты тестирования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_Toc231163165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39</w:t>
            </w:r>
            <w:r w:rsidR="00DA253B">
              <w:rPr>
                <w:webHidden/>
              </w:rPr>
              <w:fldChar w:fldCharType="end"/>
            </w:r>
          </w:hyperlink>
        </w:p>
        <w:p w14:paraId="242F70B7" w14:textId="2B055CC9" w:rsidR="00DA253B" w:rsidRDefault="00520DA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1163166" w:history="1">
            <w:r w:rsidR="00DA253B" w:rsidRPr="00894620">
              <w:rPr>
                <w:rStyle w:val="ab"/>
              </w:rPr>
              <w:t>Приложение Г. Техническое задание (ТЗ)</w:t>
            </w:r>
            <w:r w:rsidR="00DA253B">
              <w:rPr>
                <w:webHidden/>
              </w:rPr>
              <w:tab/>
            </w:r>
            <w:r w:rsidR="00DA253B">
              <w:rPr>
                <w:webHidden/>
              </w:rPr>
              <w:fldChar w:fldCharType="begin"/>
            </w:r>
            <w:r w:rsidR="00DA253B">
              <w:rPr>
                <w:webHidden/>
              </w:rPr>
              <w:instrText xml:space="preserve"> PAGEREF _Toc231163166 \h </w:instrText>
            </w:r>
            <w:r w:rsidR="00DA253B">
              <w:rPr>
                <w:webHidden/>
              </w:rPr>
            </w:r>
            <w:r w:rsidR="00DA253B">
              <w:rPr>
                <w:webHidden/>
              </w:rPr>
              <w:fldChar w:fldCharType="separate"/>
            </w:r>
            <w:r w:rsidR="00D61413">
              <w:rPr>
                <w:webHidden/>
              </w:rPr>
              <w:t>39</w:t>
            </w:r>
            <w:r w:rsidR="00DA253B">
              <w:rPr>
                <w:webHidden/>
              </w:rPr>
              <w:fldChar w:fldCharType="end"/>
            </w:r>
          </w:hyperlink>
        </w:p>
        <w:p w14:paraId="27F81BBF" w14:textId="4B03D786" w:rsidR="00DF22FD" w:rsidRPr="009557BC" w:rsidRDefault="00DF22FD" w:rsidP="00B33DCF">
          <w:pPr>
            <w:tabs>
              <w:tab w:val="left" w:leader="dot" w:pos="9072"/>
              <w:tab w:val="right" w:leader="dot" w:pos="9214"/>
            </w:tabs>
            <w:ind w:right="424"/>
            <w:rPr>
              <w:sz w:val="28"/>
              <w:szCs w:val="28"/>
            </w:rPr>
          </w:pPr>
          <w:r w:rsidRPr="00B33DCF">
            <w:fldChar w:fldCharType="end"/>
          </w:r>
        </w:p>
      </w:sdtContent>
    </w:sdt>
    <w:p w14:paraId="303EF370" w14:textId="77777777" w:rsidR="006037AB" w:rsidRDefault="00BF5180" w:rsidP="00BF5180">
      <w:pPr>
        <w:tabs>
          <w:tab w:val="left" w:pos="1155"/>
        </w:tabs>
        <w:rPr>
          <w:sz w:val="28"/>
          <w:szCs w:val="28"/>
        </w:rPr>
        <w:sectPr w:rsidR="006037AB" w:rsidSect="006037AB">
          <w:pgSz w:w="11906" w:h="16838"/>
          <w:pgMar w:top="1134" w:right="849" w:bottom="1134" w:left="1701" w:header="709" w:footer="709" w:gutter="0"/>
          <w:cols w:space="720"/>
          <w:titlePg/>
          <w:docGrid w:linePitch="326"/>
        </w:sectPr>
      </w:pPr>
      <w:r>
        <w:rPr>
          <w:sz w:val="28"/>
          <w:szCs w:val="28"/>
        </w:rPr>
        <w:tab/>
      </w:r>
    </w:p>
    <w:p w14:paraId="1BBE9EAF" w14:textId="3CC011BA" w:rsidR="000232F0" w:rsidRPr="00914B2C" w:rsidRDefault="00C831B5" w:rsidP="00326FB9">
      <w:pPr>
        <w:pStyle w:val="aa"/>
        <w:spacing w:line="360" w:lineRule="auto"/>
        <w:ind w:left="-1134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1" w:name="_Toc231163086"/>
      <w:r w:rsidRPr="00914B2C">
        <w:rPr>
          <w:rFonts w:ascii="Times New Roman" w:hAnsi="Times New Roman"/>
          <w:sz w:val="28"/>
          <w:szCs w:val="28"/>
        </w:rPr>
        <w:lastRenderedPageBreak/>
        <w:t>ВВЕДЕНИЕ</w:t>
      </w:r>
      <w:bookmarkEnd w:id="1"/>
    </w:p>
    <w:p w14:paraId="6315F085" w14:textId="7431C040" w:rsidR="00C831B5" w:rsidRDefault="00C831B5" w:rsidP="00C831B5">
      <w:pPr>
        <w:tabs>
          <w:tab w:val="left" w:pos="709"/>
        </w:tabs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2" w:name="_Toc231163087"/>
      <w:r w:rsidRPr="00C831B5">
        <w:rPr>
          <w:sz w:val="28"/>
          <w:szCs w:val="28"/>
        </w:rPr>
        <w:t>Актуальность</w:t>
      </w:r>
      <w:bookmarkEnd w:id="2"/>
    </w:p>
    <w:p w14:paraId="79E35C8A" w14:textId="6D00EF8B" w:rsidR="002309A2" w:rsidRPr="002309A2" w:rsidRDefault="002309A2" w:rsidP="002309A2">
      <w:pPr>
        <w:spacing w:line="360" w:lineRule="auto"/>
        <w:ind w:firstLine="709"/>
        <w:jc w:val="both"/>
        <w:rPr>
          <w:sz w:val="28"/>
          <w:szCs w:val="28"/>
        </w:rPr>
      </w:pPr>
      <w:r w:rsidRPr="002309A2">
        <w:rPr>
          <w:sz w:val="28"/>
          <w:szCs w:val="28"/>
        </w:rPr>
        <w:t>Деятельность центров гигиены и эпидемиологии требует эффективной автоматизации из-за большого объема документации и строгих требований к отчетности. Традиционные методы с ручным вводом данных приводят к дублированию информации, ошибкам и затрудняют доступ к актуальным данным. Внедрение специализированной информационной системы на современном стеке (Java 17, Spring Boot 3.2.x, PostgreSQL 15, Docker) позволит оптимизировать бизнес-процессы</w:t>
      </w:r>
      <w:r>
        <w:rPr>
          <w:sz w:val="28"/>
          <w:szCs w:val="28"/>
        </w:rPr>
        <w:t xml:space="preserve"> и повысить производительность</w:t>
      </w:r>
      <w:r w:rsidRPr="002309A2">
        <w:rPr>
          <w:sz w:val="28"/>
          <w:szCs w:val="28"/>
        </w:rPr>
        <w:t>.</w:t>
      </w:r>
    </w:p>
    <w:p w14:paraId="22621FA8" w14:textId="77777777" w:rsidR="002309A2" w:rsidRPr="002309A2" w:rsidRDefault="002309A2" w:rsidP="002309A2">
      <w:pPr>
        <w:tabs>
          <w:tab w:val="left" w:pos="709"/>
        </w:tabs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3" w:name="_Toc231163088"/>
      <w:r w:rsidRPr="002309A2">
        <w:rPr>
          <w:sz w:val="28"/>
          <w:szCs w:val="28"/>
        </w:rPr>
        <w:t>Цель и задачи</w:t>
      </w:r>
      <w:bookmarkEnd w:id="3"/>
    </w:p>
    <w:p w14:paraId="29653DE2" w14:textId="77777777" w:rsidR="002309A2" w:rsidRPr="002309A2" w:rsidRDefault="002309A2" w:rsidP="002309A2">
      <w:pPr>
        <w:spacing w:line="360" w:lineRule="auto"/>
        <w:ind w:firstLine="709"/>
        <w:jc w:val="both"/>
        <w:rPr>
          <w:sz w:val="28"/>
          <w:szCs w:val="28"/>
        </w:rPr>
      </w:pPr>
      <w:r w:rsidRPr="002309A2">
        <w:rPr>
          <w:sz w:val="28"/>
          <w:szCs w:val="28"/>
        </w:rPr>
        <w:t>Цель: разработать прототип информационной системы для автоматизации деятельности Центра гигиены и эпидемиологии с применением архитектурного паттерна PCMEF (Presentation-Control-Mediator-Entity-Foundation).</w:t>
      </w:r>
    </w:p>
    <w:p w14:paraId="2C03D661" w14:textId="77777777" w:rsidR="002309A2" w:rsidRPr="002309A2" w:rsidRDefault="002309A2" w:rsidP="002309A2">
      <w:pPr>
        <w:spacing w:line="360" w:lineRule="auto"/>
        <w:ind w:firstLine="709"/>
        <w:jc w:val="both"/>
        <w:rPr>
          <w:sz w:val="28"/>
          <w:szCs w:val="28"/>
        </w:rPr>
      </w:pPr>
      <w:r w:rsidRPr="002309A2">
        <w:rPr>
          <w:sz w:val="28"/>
          <w:szCs w:val="28"/>
        </w:rPr>
        <w:t>Задачи:</w:t>
      </w:r>
    </w:p>
    <w:p w14:paraId="0DF8C484" w14:textId="5118F53C" w:rsidR="002309A2" w:rsidRPr="002309A2" w:rsidRDefault="002309A2" w:rsidP="008705E8">
      <w:pPr>
        <w:pStyle w:val="aa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2309A2">
        <w:rPr>
          <w:rFonts w:ascii="Times New Roman" w:hAnsi="Times New Roman"/>
          <w:sz w:val="28"/>
          <w:szCs w:val="28"/>
        </w:rPr>
        <w:t>проанализировать предметную область</w:t>
      </w:r>
      <w:r>
        <w:rPr>
          <w:rFonts w:ascii="Times New Roman" w:hAnsi="Times New Roman"/>
          <w:sz w:val="28"/>
          <w:szCs w:val="28"/>
        </w:rPr>
        <w:t xml:space="preserve">, </w:t>
      </w:r>
      <w:r w:rsidRPr="002309A2">
        <w:rPr>
          <w:rFonts w:ascii="Times New Roman" w:hAnsi="Times New Roman"/>
          <w:sz w:val="28"/>
          <w:szCs w:val="28"/>
        </w:rPr>
        <w:t>спроектировать архитектуру системы с разделением на уровни в соответствии с PCMEF;</w:t>
      </w:r>
    </w:p>
    <w:p w14:paraId="1B97BBB8" w14:textId="013EC4D8" w:rsidR="002309A2" w:rsidRPr="002309A2" w:rsidRDefault="002309A2" w:rsidP="008705E8">
      <w:pPr>
        <w:pStyle w:val="aa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2309A2">
        <w:rPr>
          <w:rFonts w:ascii="Times New Roman" w:hAnsi="Times New Roman"/>
          <w:sz w:val="28"/>
          <w:szCs w:val="28"/>
        </w:rPr>
        <w:t>реализовать бэкенд на Spring Boot с REST API, фронтенд на Thymeleaf и базу данных PostgreSQL;</w:t>
      </w:r>
    </w:p>
    <w:p w14:paraId="27094B6D" w14:textId="38E11D47" w:rsidR="002309A2" w:rsidRPr="002309A2" w:rsidRDefault="002309A2" w:rsidP="008705E8">
      <w:pPr>
        <w:pStyle w:val="aa"/>
        <w:numPr>
          <w:ilvl w:val="0"/>
          <w:numId w:val="6"/>
        </w:numPr>
        <w:spacing w:line="360" w:lineRule="auto"/>
        <w:ind w:left="993"/>
        <w:jc w:val="both"/>
        <w:rPr>
          <w:rFonts w:ascii="Times New Roman" w:hAnsi="Times New Roman"/>
          <w:sz w:val="28"/>
          <w:szCs w:val="28"/>
        </w:rPr>
      </w:pPr>
      <w:r w:rsidRPr="002309A2">
        <w:rPr>
          <w:rFonts w:ascii="Times New Roman" w:hAnsi="Times New Roman"/>
          <w:sz w:val="28"/>
          <w:szCs w:val="28"/>
        </w:rPr>
        <w:t>обеспечить контейнеризацию через Docker и подготовить полную документацию.</w:t>
      </w:r>
    </w:p>
    <w:p w14:paraId="2A9F5650" w14:textId="77777777" w:rsidR="002309A2" w:rsidRPr="002309A2" w:rsidRDefault="002309A2" w:rsidP="002309A2">
      <w:pPr>
        <w:tabs>
          <w:tab w:val="left" w:pos="709"/>
        </w:tabs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4" w:name="_Toc231163089"/>
      <w:r w:rsidRPr="002309A2">
        <w:rPr>
          <w:sz w:val="28"/>
          <w:szCs w:val="28"/>
        </w:rPr>
        <w:t>Объект и предмет исследования</w:t>
      </w:r>
      <w:bookmarkEnd w:id="4"/>
    </w:p>
    <w:p w14:paraId="3DBEFA01" w14:textId="5143C5B0" w:rsidR="002309A2" w:rsidRPr="002309A2" w:rsidRDefault="002309A2" w:rsidP="002309A2">
      <w:pPr>
        <w:spacing w:line="360" w:lineRule="auto"/>
        <w:ind w:firstLine="709"/>
        <w:jc w:val="both"/>
        <w:rPr>
          <w:sz w:val="28"/>
          <w:szCs w:val="28"/>
        </w:rPr>
      </w:pPr>
      <w:r w:rsidRPr="002309A2">
        <w:rPr>
          <w:sz w:val="28"/>
          <w:szCs w:val="28"/>
        </w:rPr>
        <w:t xml:space="preserve">Объект: бизнес-процессы Центра гигиены и эпидемиологии, включающие регистрацию </w:t>
      </w:r>
      <w:r w:rsidR="00422C7F">
        <w:rPr>
          <w:sz w:val="28"/>
          <w:szCs w:val="28"/>
        </w:rPr>
        <w:t>проверок</w:t>
      </w:r>
      <w:r w:rsidRPr="002309A2">
        <w:rPr>
          <w:sz w:val="28"/>
          <w:szCs w:val="28"/>
        </w:rPr>
        <w:t xml:space="preserve">, </w:t>
      </w:r>
      <w:r w:rsidR="00422C7F">
        <w:rPr>
          <w:sz w:val="28"/>
          <w:szCs w:val="28"/>
        </w:rPr>
        <w:t>заключение о нарушениях</w:t>
      </w:r>
      <w:r w:rsidRPr="002309A2">
        <w:rPr>
          <w:sz w:val="28"/>
          <w:szCs w:val="28"/>
        </w:rPr>
        <w:t xml:space="preserve"> и </w:t>
      </w:r>
      <w:r w:rsidR="00422C7F">
        <w:rPr>
          <w:sz w:val="28"/>
          <w:szCs w:val="28"/>
        </w:rPr>
        <w:t>печать отчетов</w:t>
      </w:r>
      <w:r w:rsidRPr="002309A2">
        <w:rPr>
          <w:sz w:val="28"/>
          <w:szCs w:val="28"/>
        </w:rPr>
        <w:t>.</w:t>
      </w:r>
    </w:p>
    <w:p w14:paraId="578E0789" w14:textId="53657AE0" w:rsidR="000260EC" w:rsidRPr="00EA41E7" w:rsidRDefault="002309A2" w:rsidP="00422C7F">
      <w:pPr>
        <w:spacing w:line="360" w:lineRule="auto"/>
        <w:ind w:firstLine="709"/>
        <w:jc w:val="both"/>
        <w:rPr>
          <w:sz w:val="28"/>
          <w:szCs w:val="28"/>
        </w:rPr>
      </w:pPr>
      <w:r w:rsidRPr="002309A2">
        <w:rPr>
          <w:sz w:val="28"/>
          <w:szCs w:val="28"/>
        </w:rPr>
        <w:t>Предмет: методы и технологии проектирования информационных систем на основе паттерна PCMEF с применением принципов SOLID, включая разделение ответственности между слоями, обеспечение безопасности данных, управление транзакциями и тестирование компонентов.</w:t>
      </w:r>
    </w:p>
    <w:p w14:paraId="5EC5F7C7" w14:textId="548A58E7" w:rsidR="009A51DF" w:rsidRPr="00914B2C" w:rsidRDefault="00326FB9" w:rsidP="0064664E">
      <w:pPr>
        <w:pStyle w:val="aa"/>
        <w:spacing w:after="0" w:line="360" w:lineRule="auto"/>
        <w:ind w:left="-1134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5" w:name="_Toc231163090"/>
      <w:r w:rsidRPr="00914B2C">
        <w:rPr>
          <w:rFonts w:ascii="Times New Roman" w:hAnsi="Times New Roman"/>
          <w:sz w:val="28"/>
          <w:szCs w:val="28"/>
        </w:rPr>
        <w:lastRenderedPageBreak/>
        <w:t>1</w:t>
      </w:r>
      <w:r w:rsidR="001B7EB6">
        <w:rPr>
          <w:rFonts w:ascii="Times New Roman" w:hAnsi="Times New Roman"/>
          <w:sz w:val="28"/>
          <w:szCs w:val="28"/>
        </w:rPr>
        <w:t>.</w:t>
      </w:r>
      <w:r w:rsidRPr="00914B2C">
        <w:rPr>
          <w:rFonts w:ascii="Times New Roman" w:hAnsi="Times New Roman"/>
          <w:sz w:val="28"/>
          <w:szCs w:val="28"/>
        </w:rPr>
        <w:t xml:space="preserve"> </w:t>
      </w:r>
      <w:r w:rsidR="001B7EB6" w:rsidRPr="001B7EB6">
        <w:rPr>
          <w:rFonts w:ascii="Times New Roman" w:hAnsi="Times New Roman"/>
          <w:sz w:val="28"/>
          <w:szCs w:val="28"/>
        </w:rPr>
        <w:t>АНАЛИТИЧЕСКАЯ ЧАСТЬ</w:t>
      </w:r>
      <w:bookmarkEnd w:id="5"/>
    </w:p>
    <w:p w14:paraId="26C0266D" w14:textId="168F6BBD" w:rsidR="00EA41E7" w:rsidRPr="00914B2C" w:rsidRDefault="0064664E" w:rsidP="008705E8">
      <w:pPr>
        <w:pStyle w:val="aa"/>
        <w:numPr>
          <w:ilvl w:val="1"/>
          <w:numId w:val="2"/>
        </w:numPr>
        <w:tabs>
          <w:tab w:val="left" w:pos="709"/>
        </w:tabs>
        <w:spacing w:after="0" w:line="360" w:lineRule="auto"/>
        <w:jc w:val="both"/>
        <w:outlineLvl w:val="1"/>
        <w:rPr>
          <w:rFonts w:ascii="Times New Roman" w:hAnsi="Times New Roman"/>
          <w:sz w:val="28"/>
          <w:szCs w:val="28"/>
        </w:rPr>
      </w:pPr>
      <w:bookmarkStart w:id="6" w:name="_Toc231163091"/>
      <w:r w:rsidRPr="0064664E">
        <w:rPr>
          <w:rFonts w:ascii="Times New Roman" w:hAnsi="Times New Roman"/>
          <w:sz w:val="28"/>
          <w:szCs w:val="28"/>
        </w:rPr>
        <w:t>Описание предметной области</w:t>
      </w:r>
      <w:bookmarkEnd w:id="6"/>
    </w:p>
    <w:p w14:paraId="439C688D" w14:textId="77777777" w:rsidR="002B5D73" w:rsidRDefault="00827B60" w:rsidP="00827B60">
      <w:pPr>
        <w:spacing w:line="360" w:lineRule="auto"/>
        <w:ind w:firstLine="709"/>
        <w:jc w:val="both"/>
        <w:rPr>
          <w:sz w:val="28"/>
          <w:szCs w:val="28"/>
        </w:rPr>
      </w:pPr>
      <w:r w:rsidRPr="00827B60">
        <w:rPr>
          <w:sz w:val="28"/>
          <w:szCs w:val="28"/>
        </w:rPr>
        <w:t>Предметная область курсового проекта охватывает ключевые этапы процесса лабораторного контроля в Центре гигиены и эпидемиологии, связанные с регистрацией заявок, организацией повторных проверок и фиксацией итоговых результатов.</w:t>
      </w:r>
    </w:p>
    <w:p w14:paraId="27A9F407" w14:textId="79DA37D2" w:rsidR="00827B60" w:rsidRPr="00827B60" w:rsidRDefault="00827B60" w:rsidP="00827B60">
      <w:pPr>
        <w:spacing w:line="360" w:lineRule="auto"/>
        <w:ind w:firstLine="709"/>
        <w:jc w:val="both"/>
        <w:rPr>
          <w:sz w:val="28"/>
          <w:szCs w:val="28"/>
        </w:rPr>
      </w:pPr>
      <w:r w:rsidRPr="00827B60">
        <w:rPr>
          <w:sz w:val="28"/>
          <w:szCs w:val="28"/>
        </w:rPr>
        <w:t>Деятельность начинается с момента поступления образца и первичной оценки, после чего проверяющий специалист проводит визуальный или инструментальный осмотр и фиксирует предварительные выводы в системе. Именно на этом этапе принимается решение о необходимости проведения углубленного анализа или повторной проверки, что является критическим узлом бизнес-процесса.</w:t>
      </w:r>
    </w:p>
    <w:p w14:paraId="25712746" w14:textId="47BE0621" w:rsidR="002E6799" w:rsidRDefault="00827B60" w:rsidP="00827B60">
      <w:pPr>
        <w:spacing w:line="360" w:lineRule="auto"/>
        <w:ind w:firstLine="709"/>
        <w:jc w:val="both"/>
        <w:rPr>
          <w:sz w:val="28"/>
          <w:szCs w:val="28"/>
        </w:rPr>
      </w:pPr>
      <w:r w:rsidRPr="00827B60">
        <w:rPr>
          <w:sz w:val="28"/>
          <w:szCs w:val="28"/>
        </w:rPr>
        <w:t>Если по результатам первичного осмотра выявляются несоответствия или требуется подтверждение данных, проверяющий формирует задание на повторную проверку, которое автоматически передается в модуль работы лаборанта. Лаборант, получив уведомление, проводит необходимые манипуляции с образцом и вносит в систему детализированные результаты исследования.</w:t>
      </w:r>
    </w:p>
    <w:p w14:paraId="5FFDF435" w14:textId="337271C0" w:rsidR="00827B60" w:rsidRDefault="00BA0ED2" w:rsidP="00827B60">
      <w:pPr>
        <w:spacing w:line="360" w:lineRule="auto"/>
        <w:ind w:firstLine="709"/>
        <w:jc w:val="both"/>
        <w:rPr>
          <w:sz w:val="28"/>
          <w:szCs w:val="28"/>
        </w:rPr>
      </w:pPr>
      <w:r w:rsidRPr="00BA0ED2">
        <w:rPr>
          <w:sz w:val="28"/>
          <w:szCs w:val="28"/>
        </w:rPr>
        <w:t>Финальной стадией описываемого процесса является утверждение результатов и формирование отчета. После того как лаборант внес все данные и подтвердил их достоверность, информация становится доступной</w:t>
      </w:r>
      <w:r>
        <w:rPr>
          <w:sz w:val="28"/>
          <w:szCs w:val="28"/>
        </w:rPr>
        <w:t xml:space="preserve"> и её можно распечатать как готовый отчет.</w:t>
      </w:r>
    </w:p>
    <w:p w14:paraId="4882A6D2" w14:textId="4D4B6117" w:rsidR="008C1C12" w:rsidRDefault="008C1C12" w:rsidP="00827B60">
      <w:pPr>
        <w:spacing w:line="360" w:lineRule="auto"/>
        <w:ind w:firstLine="709"/>
        <w:jc w:val="both"/>
        <w:rPr>
          <w:sz w:val="28"/>
          <w:szCs w:val="28"/>
        </w:rPr>
      </w:pPr>
    </w:p>
    <w:p w14:paraId="5FD87BA1" w14:textId="30D18713" w:rsidR="008C1C12" w:rsidRPr="00651D5B" w:rsidRDefault="00651D5B" w:rsidP="008705E8">
      <w:pPr>
        <w:pStyle w:val="aa"/>
        <w:numPr>
          <w:ilvl w:val="1"/>
          <w:numId w:val="2"/>
        </w:numPr>
        <w:tabs>
          <w:tab w:val="left" w:pos="709"/>
        </w:tabs>
        <w:spacing w:after="0" w:line="360" w:lineRule="auto"/>
        <w:jc w:val="both"/>
        <w:outlineLvl w:val="1"/>
        <w:rPr>
          <w:rFonts w:ascii="Times New Roman" w:hAnsi="Times New Roman"/>
          <w:sz w:val="28"/>
          <w:szCs w:val="28"/>
        </w:rPr>
      </w:pPr>
      <w:bookmarkStart w:id="7" w:name="_Toc231163092"/>
      <w:r w:rsidRPr="00651D5B">
        <w:rPr>
          <w:rFonts w:ascii="Times New Roman" w:hAnsi="Times New Roman"/>
          <w:sz w:val="28"/>
          <w:szCs w:val="28"/>
        </w:rPr>
        <w:t>Анализ бизнес-процессов (IDEF0)</w:t>
      </w:r>
      <w:bookmarkEnd w:id="7"/>
    </w:p>
    <w:p w14:paraId="1A5D7B48" w14:textId="6E581A41" w:rsidR="0020164B" w:rsidRDefault="00B707F6" w:rsidP="00F7131F">
      <w:pPr>
        <w:spacing w:line="360" w:lineRule="auto"/>
        <w:ind w:firstLine="709"/>
        <w:jc w:val="both"/>
        <w:rPr>
          <w:sz w:val="28"/>
          <w:szCs w:val="28"/>
        </w:rPr>
      </w:pPr>
      <w:r w:rsidRPr="00B707F6">
        <w:rPr>
          <w:sz w:val="28"/>
          <w:szCs w:val="28"/>
        </w:rPr>
        <w:t>Перед переходом к детальному проектированию архитектуры и реализации программного кода необходимо четко сформировать представление о том, как именно функционирует целевая система в реальной среде</w:t>
      </w:r>
      <w:r w:rsidR="001826BE" w:rsidRPr="001826BE">
        <w:rPr>
          <w:sz w:val="28"/>
          <w:szCs w:val="28"/>
        </w:rPr>
        <w:t>[2]</w:t>
      </w:r>
      <w:r>
        <w:rPr>
          <w:sz w:val="28"/>
          <w:szCs w:val="28"/>
        </w:rPr>
        <w:t xml:space="preserve">. </w:t>
      </w:r>
      <w:r w:rsidRPr="00B707F6">
        <w:rPr>
          <w:sz w:val="28"/>
          <w:szCs w:val="28"/>
        </w:rPr>
        <w:t xml:space="preserve">В контексте данного курсового проекта особое внимание уделяется специфике работы Центра гигиены и эпидемиологии, где ключевым событием </w:t>
      </w:r>
      <w:r w:rsidRPr="00B707F6">
        <w:rPr>
          <w:sz w:val="28"/>
          <w:szCs w:val="28"/>
        </w:rPr>
        <w:lastRenderedPageBreak/>
        <w:t>является не поступление внешней заявки, а фиксация факта проведенной выездной проверки непосредственно специалистом ведомства.</w:t>
      </w:r>
    </w:p>
    <w:p w14:paraId="44F4234D" w14:textId="77777777" w:rsidR="006A59DE" w:rsidRDefault="006A59DE" w:rsidP="00F7131F">
      <w:pPr>
        <w:spacing w:line="360" w:lineRule="auto"/>
        <w:ind w:firstLine="709"/>
        <w:jc w:val="both"/>
        <w:rPr>
          <w:sz w:val="28"/>
          <w:szCs w:val="28"/>
        </w:rPr>
      </w:pPr>
    </w:p>
    <w:p w14:paraId="176AC99F" w14:textId="77777777" w:rsidR="00650EF0" w:rsidRPr="00D61413" w:rsidRDefault="00367769" w:rsidP="00F7131F">
      <w:pPr>
        <w:spacing w:line="360" w:lineRule="auto"/>
        <w:ind w:firstLine="709"/>
        <w:rPr>
          <w:sz w:val="28"/>
          <w:szCs w:val="28"/>
          <w:lang w:val="en-US"/>
        </w:rPr>
      </w:pPr>
      <w:r w:rsidRPr="00367769">
        <w:rPr>
          <w:sz w:val="28"/>
          <w:szCs w:val="28"/>
        </w:rPr>
        <w:t>Диаграмма</w:t>
      </w:r>
      <w:r w:rsidRPr="009D34B0">
        <w:rPr>
          <w:sz w:val="28"/>
          <w:szCs w:val="28"/>
          <w:lang w:val="en-US"/>
        </w:rPr>
        <w:t xml:space="preserve"> A0. </w:t>
      </w:r>
      <w:r w:rsidRPr="00367769">
        <w:rPr>
          <w:sz w:val="28"/>
          <w:szCs w:val="28"/>
        </w:rPr>
        <w:t>Контекстная</w:t>
      </w:r>
      <w:r w:rsidRPr="00D61413">
        <w:rPr>
          <w:sz w:val="28"/>
          <w:szCs w:val="28"/>
          <w:lang w:val="en-US"/>
        </w:rPr>
        <w:t xml:space="preserve"> </w:t>
      </w:r>
      <w:r w:rsidRPr="00367769">
        <w:rPr>
          <w:sz w:val="28"/>
          <w:szCs w:val="28"/>
        </w:rPr>
        <w:t>диаграмма</w:t>
      </w:r>
      <w:r w:rsidR="00650EF0" w:rsidRPr="00D61413">
        <w:rPr>
          <w:sz w:val="28"/>
          <w:szCs w:val="28"/>
          <w:lang w:val="en-US"/>
        </w:rPr>
        <w:t>:</w:t>
      </w:r>
    </w:p>
    <w:p w14:paraId="2B796409" w14:textId="6FD833BB" w:rsidR="00313213" w:rsidRPr="00650EF0" w:rsidRDefault="00650EF0" w:rsidP="00F7131F">
      <w:pPr>
        <w:spacing w:line="360" w:lineRule="auto"/>
        <w:ind w:firstLine="709"/>
        <w:rPr>
          <w:sz w:val="28"/>
          <w:szCs w:val="28"/>
          <w:lang w:val="en-US"/>
        </w:rPr>
      </w:pPr>
      <w:r w:rsidRPr="00650EF0">
        <w:rPr>
          <w:sz w:val="28"/>
          <w:szCs w:val="28"/>
          <w:lang w:val="en-US"/>
        </w:rPr>
        <w:t>https://github.com/kkirshenko/epidemiological_center</w:t>
      </w:r>
      <w:r w:rsidRPr="00650EF0">
        <w:rPr>
          <w:sz w:val="28"/>
          <w:szCs w:val="28"/>
          <w:lang w:val="en-US"/>
        </w:rPr>
        <w:t>/</w:t>
      </w:r>
      <w:r w:rsidRPr="00650EF0">
        <w:rPr>
          <w:lang w:val="en-US"/>
        </w:rPr>
        <w:t xml:space="preserve"> </w:t>
      </w:r>
      <w:r w:rsidRPr="00650EF0">
        <w:rPr>
          <w:sz w:val="28"/>
          <w:szCs w:val="28"/>
          <w:lang w:val="en-US"/>
        </w:rPr>
        <w:t>tree/main/docs/00-project-charter/images</w:t>
      </w:r>
      <w:r w:rsidRPr="00650EF0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A0</w:t>
      </w:r>
      <w:r w:rsidR="00C36A34" w:rsidRPr="00C36A34">
        <w:rPr>
          <w:sz w:val="28"/>
          <w:szCs w:val="28"/>
          <w:lang w:val="en-US"/>
        </w:rPr>
        <w:t>.jpg</w:t>
      </w:r>
    </w:p>
    <w:p w14:paraId="2E19B957" w14:textId="2C584A7D" w:rsidR="009C6F0D" w:rsidRDefault="00367769" w:rsidP="00F7131F">
      <w:pPr>
        <w:spacing w:line="360" w:lineRule="auto"/>
        <w:ind w:firstLine="709"/>
        <w:rPr>
          <w:sz w:val="28"/>
          <w:szCs w:val="28"/>
        </w:rPr>
      </w:pPr>
      <w:r w:rsidRPr="00367769">
        <w:rPr>
          <w:sz w:val="28"/>
          <w:szCs w:val="28"/>
        </w:rPr>
        <w:t>Диаграмма A1</w:t>
      </w:r>
      <w:r w:rsidRPr="009C6F0D">
        <w:rPr>
          <w:sz w:val="28"/>
          <w:szCs w:val="28"/>
        </w:rPr>
        <w:t>.</w:t>
      </w:r>
      <w:r w:rsidRPr="00367769">
        <w:rPr>
          <w:sz w:val="28"/>
          <w:szCs w:val="28"/>
        </w:rPr>
        <w:t xml:space="preserve"> Декомпозиция процесса A0</w:t>
      </w:r>
      <w:r w:rsidR="00650EF0" w:rsidRPr="00650EF0">
        <w:rPr>
          <w:sz w:val="28"/>
          <w:szCs w:val="28"/>
        </w:rPr>
        <w:t>:</w:t>
      </w:r>
    </w:p>
    <w:p w14:paraId="522E6FE8" w14:textId="31602996" w:rsidR="00650EF0" w:rsidRPr="00650EF0" w:rsidRDefault="00650EF0" w:rsidP="00F7131F">
      <w:pPr>
        <w:spacing w:line="360" w:lineRule="auto"/>
        <w:ind w:firstLine="709"/>
        <w:rPr>
          <w:sz w:val="28"/>
          <w:szCs w:val="28"/>
          <w:lang w:val="en-US"/>
        </w:rPr>
      </w:pPr>
      <w:r w:rsidRPr="00650EF0">
        <w:rPr>
          <w:sz w:val="28"/>
          <w:szCs w:val="28"/>
          <w:lang w:val="en-US"/>
        </w:rPr>
        <w:t>https://github.com/kkirshenko/epidemiological_center/ tree/main/docs/00-project-charter/images/A</w:t>
      </w:r>
      <w:r>
        <w:rPr>
          <w:sz w:val="28"/>
          <w:szCs w:val="28"/>
          <w:lang w:val="en-US"/>
        </w:rPr>
        <w:t>1</w:t>
      </w:r>
      <w:r w:rsidR="00C36A34" w:rsidRPr="00C36A34">
        <w:rPr>
          <w:sz w:val="28"/>
          <w:szCs w:val="28"/>
          <w:lang w:val="en-US"/>
        </w:rPr>
        <w:t>.jpg</w:t>
      </w:r>
    </w:p>
    <w:p w14:paraId="4A4F71F3" w14:textId="572FC6F9" w:rsidR="00B50C3E" w:rsidRPr="00650EF0" w:rsidRDefault="00B50C3E" w:rsidP="00F7131F">
      <w:pPr>
        <w:spacing w:line="360" w:lineRule="auto"/>
        <w:ind w:firstLine="709"/>
        <w:rPr>
          <w:sz w:val="28"/>
          <w:szCs w:val="28"/>
        </w:rPr>
      </w:pPr>
      <w:r w:rsidRPr="00B50C3E">
        <w:rPr>
          <w:sz w:val="28"/>
          <w:szCs w:val="28"/>
        </w:rPr>
        <w:t xml:space="preserve">Диаграмма A2: Детализация процесса </w:t>
      </w:r>
      <w:r>
        <w:rPr>
          <w:sz w:val="28"/>
          <w:szCs w:val="28"/>
        </w:rPr>
        <w:t>«</w:t>
      </w:r>
      <w:r w:rsidRPr="00B50C3E">
        <w:rPr>
          <w:sz w:val="28"/>
          <w:szCs w:val="28"/>
        </w:rPr>
        <w:t>Планирование проверок</w:t>
      </w:r>
      <w:r>
        <w:rPr>
          <w:sz w:val="28"/>
          <w:szCs w:val="28"/>
        </w:rPr>
        <w:t>»</w:t>
      </w:r>
      <w:r w:rsidR="00650EF0" w:rsidRPr="00650EF0">
        <w:rPr>
          <w:sz w:val="28"/>
          <w:szCs w:val="28"/>
        </w:rPr>
        <w:t>:</w:t>
      </w:r>
    </w:p>
    <w:p w14:paraId="5EF12542" w14:textId="69EF39E1" w:rsidR="00650EF0" w:rsidRPr="00650EF0" w:rsidRDefault="00650EF0" w:rsidP="00F7131F">
      <w:pPr>
        <w:spacing w:line="360" w:lineRule="auto"/>
        <w:ind w:firstLine="709"/>
        <w:rPr>
          <w:sz w:val="28"/>
          <w:szCs w:val="28"/>
          <w:lang w:val="en-US"/>
        </w:rPr>
      </w:pPr>
      <w:r w:rsidRPr="00650EF0">
        <w:rPr>
          <w:sz w:val="28"/>
          <w:szCs w:val="28"/>
          <w:lang w:val="en-US"/>
        </w:rPr>
        <w:t>https://github.com/kkirshenko/epidemiological_center/ tree/main/docs/00-project-charter/images/A</w:t>
      </w:r>
      <w:r>
        <w:rPr>
          <w:sz w:val="28"/>
          <w:szCs w:val="28"/>
          <w:lang w:val="en-US"/>
        </w:rPr>
        <w:t>2</w:t>
      </w:r>
      <w:r w:rsidR="00C36A34" w:rsidRPr="00C36A34">
        <w:rPr>
          <w:sz w:val="28"/>
          <w:szCs w:val="28"/>
          <w:lang w:val="en-US"/>
        </w:rPr>
        <w:t>.jpg</w:t>
      </w:r>
    </w:p>
    <w:p w14:paraId="76D2547E" w14:textId="7C3C1395" w:rsidR="009C6F0D" w:rsidRPr="00D61413" w:rsidRDefault="009C6F0D" w:rsidP="00F7131F">
      <w:pPr>
        <w:spacing w:line="360" w:lineRule="auto"/>
        <w:ind w:firstLine="709"/>
        <w:rPr>
          <w:sz w:val="28"/>
          <w:szCs w:val="28"/>
        </w:rPr>
      </w:pPr>
      <w:r w:rsidRPr="009C6F0D">
        <w:rPr>
          <w:sz w:val="28"/>
          <w:szCs w:val="28"/>
        </w:rPr>
        <w:t>Диаграмма A</w:t>
      </w:r>
      <w:r w:rsidR="00626076" w:rsidRPr="00B50C3E">
        <w:rPr>
          <w:sz w:val="28"/>
          <w:szCs w:val="28"/>
        </w:rPr>
        <w:t>3</w:t>
      </w:r>
      <w:r w:rsidRPr="009C6F0D">
        <w:rPr>
          <w:sz w:val="28"/>
          <w:szCs w:val="28"/>
        </w:rPr>
        <w:t xml:space="preserve">. Детализация процесса </w:t>
      </w:r>
      <w:r>
        <w:rPr>
          <w:sz w:val="28"/>
          <w:szCs w:val="28"/>
        </w:rPr>
        <w:t>«</w:t>
      </w:r>
      <w:r w:rsidRPr="009C6F0D">
        <w:rPr>
          <w:sz w:val="28"/>
          <w:szCs w:val="28"/>
        </w:rPr>
        <w:t>Обработка нарушений</w:t>
      </w:r>
      <w:r>
        <w:rPr>
          <w:sz w:val="28"/>
          <w:szCs w:val="28"/>
        </w:rPr>
        <w:t>»</w:t>
      </w:r>
      <w:r w:rsidR="00650EF0" w:rsidRPr="00D61413">
        <w:rPr>
          <w:sz w:val="28"/>
          <w:szCs w:val="28"/>
        </w:rPr>
        <w:t>:</w:t>
      </w:r>
    </w:p>
    <w:p w14:paraId="27C84599" w14:textId="6B1B88AF" w:rsidR="00650EF0" w:rsidRDefault="00650EF0" w:rsidP="00F7131F">
      <w:pPr>
        <w:spacing w:line="360" w:lineRule="auto"/>
        <w:ind w:firstLine="709"/>
        <w:rPr>
          <w:sz w:val="28"/>
          <w:szCs w:val="28"/>
          <w:lang w:val="en-US"/>
        </w:rPr>
      </w:pPr>
      <w:r w:rsidRPr="00650EF0">
        <w:rPr>
          <w:sz w:val="28"/>
          <w:szCs w:val="28"/>
          <w:lang w:val="en-US"/>
        </w:rPr>
        <w:t>https://github.com/kkirshenko/epidemiological_center/ tree/main/docs/00-project-charter/images/A</w:t>
      </w:r>
      <w:r>
        <w:rPr>
          <w:sz w:val="28"/>
          <w:szCs w:val="28"/>
          <w:lang w:val="en-US"/>
        </w:rPr>
        <w:t>3</w:t>
      </w:r>
      <w:r w:rsidR="00C36A34" w:rsidRPr="00C36A34">
        <w:rPr>
          <w:sz w:val="28"/>
          <w:szCs w:val="28"/>
          <w:lang w:val="en-US"/>
        </w:rPr>
        <w:t>.jpg</w:t>
      </w:r>
    </w:p>
    <w:p w14:paraId="6BFB2999" w14:textId="77777777" w:rsidR="00A40525" w:rsidRDefault="00A40525" w:rsidP="00A40525">
      <w:pPr>
        <w:spacing w:line="360" w:lineRule="auto"/>
        <w:ind w:firstLine="709"/>
        <w:rPr>
          <w:sz w:val="28"/>
          <w:szCs w:val="28"/>
          <w:lang w:val="en-US"/>
        </w:rPr>
      </w:pPr>
      <w:r w:rsidRPr="009D34B0">
        <w:rPr>
          <w:sz w:val="28"/>
          <w:szCs w:val="28"/>
          <w:lang w:val="en-US"/>
        </w:rPr>
        <w:t xml:space="preserve">Business Use Case </w:t>
      </w:r>
      <w:r w:rsidRPr="009D34B0">
        <w:rPr>
          <w:sz w:val="28"/>
          <w:szCs w:val="28"/>
        </w:rPr>
        <w:t>диаграмма</w:t>
      </w:r>
      <w:r>
        <w:rPr>
          <w:sz w:val="28"/>
          <w:szCs w:val="28"/>
          <w:lang w:val="en-US"/>
        </w:rPr>
        <w:t>:</w:t>
      </w:r>
    </w:p>
    <w:p w14:paraId="510C9D4B" w14:textId="709FC923" w:rsidR="00A40525" w:rsidRPr="00650EF0" w:rsidRDefault="00A40525" w:rsidP="00A40525">
      <w:pPr>
        <w:spacing w:line="360" w:lineRule="auto"/>
        <w:ind w:firstLine="709"/>
        <w:rPr>
          <w:sz w:val="28"/>
          <w:szCs w:val="28"/>
          <w:lang w:val="en-US"/>
        </w:rPr>
      </w:pPr>
      <w:r w:rsidRPr="009D34B0">
        <w:rPr>
          <w:sz w:val="28"/>
          <w:szCs w:val="28"/>
          <w:lang w:val="en-US"/>
        </w:rPr>
        <w:t>https://github.com/kkirshenko/epidemiological_center/ tree/main/docs/00-project-charter/images/</w:t>
      </w:r>
      <w:r>
        <w:rPr>
          <w:sz w:val="28"/>
          <w:szCs w:val="28"/>
          <w:lang w:val="en-US"/>
        </w:rPr>
        <w:t>buc</w:t>
      </w:r>
      <w:r w:rsidR="00C36A34" w:rsidRPr="00C36A34">
        <w:rPr>
          <w:sz w:val="28"/>
          <w:szCs w:val="28"/>
          <w:lang w:val="en-US"/>
        </w:rPr>
        <w:t>.jpg</w:t>
      </w:r>
    </w:p>
    <w:p w14:paraId="093C1852" w14:textId="35F948F4" w:rsidR="00F83165" w:rsidRPr="00650EF0" w:rsidRDefault="00F83165" w:rsidP="0020164B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54B53C6C" w14:textId="1C4121E4" w:rsidR="00916604" w:rsidRPr="0050341C" w:rsidRDefault="00387FBC" w:rsidP="008705E8">
      <w:pPr>
        <w:pStyle w:val="aa"/>
        <w:numPr>
          <w:ilvl w:val="1"/>
          <w:numId w:val="2"/>
        </w:numPr>
        <w:tabs>
          <w:tab w:val="left" w:pos="709"/>
        </w:tabs>
        <w:spacing w:after="0" w:line="360" w:lineRule="auto"/>
        <w:jc w:val="both"/>
        <w:outlineLvl w:val="1"/>
        <w:rPr>
          <w:rFonts w:ascii="Times New Roman" w:hAnsi="Times New Roman"/>
          <w:sz w:val="28"/>
          <w:szCs w:val="28"/>
        </w:rPr>
      </w:pPr>
      <w:bookmarkStart w:id="8" w:name="_Toc231163093"/>
      <w:r w:rsidRPr="00387FBC">
        <w:rPr>
          <w:rFonts w:ascii="Times New Roman" w:hAnsi="Times New Roman"/>
          <w:sz w:val="28"/>
          <w:szCs w:val="28"/>
        </w:rPr>
        <w:t>SWOT-анализ текущего состояния</w:t>
      </w:r>
      <w:bookmarkEnd w:id="8"/>
    </w:p>
    <w:p w14:paraId="1624DDA2" w14:textId="55399C5F" w:rsidR="00A213C8" w:rsidRDefault="00C94A7A" w:rsidP="00433C84">
      <w:pPr>
        <w:spacing w:line="360" w:lineRule="auto"/>
        <w:ind w:firstLine="720"/>
        <w:jc w:val="both"/>
        <w:rPr>
          <w:sz w:val="28"/>
          <w:szCs w:val="28"/>
        </w:rPr>
      </w:pPr>
      <w:r w:rsidRPr="00C94A7A">
        <w:rPr>
          <w:sz w:val="28"/>
          <w:szCs w:val="28"/>
        </w:rPr>
        <w:t>Для оценки эффективности внедрения разрабатываемой информационной системы в деятельность Центра гигиены и эпидемиологии был проведен SWOT-анализ.</w:t>
      </w:r>
    </w:p>
    <w:p w14:paraId="1E30DCCE" w14:textId="77777777" w:rsidR="00A40525" w:rsidRDefault="00A40525" w:rsidP="00433C84">
      <w:pPr>
        <w:spacing w:line="360" w:lineRule="auto"/>
        <w:ind w:firstLine="720"/>
        <w:jc w:val="both"/>
        <w:rPr>
          <w:sz w:val="28"/>
          <w:szCs w:val="28"/>
        </w:rPr>
      </w:pPr>
    </w:p>
    <w:p w14:paraId="70CA2711" w14:textId="7A2882D0" w:rsidR="00492897" w:rsidRPr="00916604" w:rsidRDefault="00492897" w:rsidP="00433C84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№1. </w:t>
      </w:r>
      <w:r w:rsidRPr="00492897">
        <w:rPr>
          <w:sz w:val="28"/>
          <w:szCs w:val="28"/>
        </w:rPr>
        <w:t>SWOT-анализ</w:t>
      </w:r>
      <w:r>
        <w:rPr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941"/>
      </w:tblGrid>
      <w:tr w:rsidR="00DD5E26" w14:paraId="0AC500B0" w14:textId="77777777" w:rsidTr="00DD5E26">
        <w:tc>
          <w:tcPr>
            <w:tcW w:w="2405" w:type="dxa"/>
          </w:tcPr>
          <w:p w14:paraId="56B6898C" w14:textId="649067AF" w:rsidR="00DD5E26" w:rsidRPr="00DD5E26" w:rsidRDefault="00DD5E26" w:rsidP="00705A1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Категория</w:t>
            </w:r>
          </w:p>
        </w:tc>
        <w:tc>
          <w:tcPr>
            <w:tcW w:w="6941" w:type="dxa"/>
          </w:tcPr>
          <w:p w14:paraId="33C795A7" w14:textId="08B5BFD4" w:rsidR="00DD5E26" w:rsidRPr="00DD5E26" w:rsidRDefault="00DD5E26" w:rsidP="00705A1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Факторы</w:t>
            </w:r>
          </w:p>
        </w:tc>
      </w:tr>
      <w:tr w:rsidR="00DD5E26" w14:paraId="271260E9" w14:textId="77777777" w:rsidTr="00DD5E26">
        <w:tc>
          <w:tcPr>
            <w:tcW w:w="2405" w:type="dxa"/>
          </w:tcPr>
          <w:p w14:paraId="42B80B52" w14:textId="128741FA" w:rsidR="00DD5E26" w:rsidRPr="00DD5E26" w:rsidRDefault="00DD5E26" w:rsidP="00705A1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D5E26">
              <w:rPr>
                <w:rFonts w:ascii="Times New Roman" w:hAnsi="Times New Roman"/>
                <w:sz w:val="24"/>
                <w:szCs w:val="24"/>
              </w:rPr>
              <w:t>Сильные стороны</w:t>
            </w:r>
          </w:p>
        </w:tc>
        <w:tc>
          <w:tcPr>
            <w:tcW w:w="6941" w:type="dxa"/>
          </w:tcPr>
          <w:p w14:paraId="159C9F66" w14:textId="6B596865" w:rsidR="00DD5E26" w:rsidRPr="00DD5E26" w:rsidRDefault="00DD5E26" w:rsidP="008705E8">
            <w:pPr>
              <w:pStyle w:val="aa"/>
              <w:numPr>
                <w:ilvl w:val="0"/>
                <w:numId w:val="3"/>
              </w:numPr>
              <w:spacing w:line="360" w:lineRule="auto"/>
              <w:ind w:left="3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D5E26">
              <w:rPr>
                <w:rFonts w:ascii="Times New Roman" w:hAnsi="Times New Roman"/>
                <w:sz w:val="24"/>
                <w:szCs w:val="24"/>
              </w:rPr>
              <w:t>Единый реестр всех проверок (планируемые, в процессе, завершенные) исключает потерю данных.</w:t>
            </w:r>
          </w:p>
          <w:p w14:paraId="349BBEB5" w14:textId="3F2379CC" w:rsidR="00DD5E26" w:rsidRPr="00DD5E26" w:rsidRDefault="00DD5E26" w:rsidP="008705E8">
            <w:pPr>
              <w:pStyle w:val="aa"/>
              <w:numPr>
                <w:ilvl w:val="0"/>
                <w:numId w:val="3"/>
              </w:numPr>
              <w:spacing w:line="360" w:lineRule="auto"/>
              <w:ind w:left="3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D5E26">
              <w:rPr>
                <w:rFonts w:ascii="Times New Roman" w:hAnsi="Times New Roman"/>
                <w:sz w:val="24"/>
                <w:szCs w:val="24"/>
              </w:rPr>
              <w:t xml:space="preserve">Автоматическая маршрутизация. Проверки со статусом «Удовлетворительно» архивируются без лишних действий, а </w:t>
            </w:r>
            <w:r w:rsidRPr="00DD5E26">
              <w:rPr>
                <w:rFonts w:ascii="Times New Roman" w:hAnsi="Times New Roman"/>
                <w:sz w:val="24"/>
                <w:szCs w:val="24"/>
              </w:rPr>
              <w:lastRenderedPageBreak/>
              <w:t>проблемные</w:t>
            </w:r>
            <w:r w:rsidR="003F3BAC">
              <w:rPr>
                <w:rFonts w:ascii="Times New Roman" w:hAnsi="Times New Roman"/>
                <w:sz w:val="24"/>
                <w:szCs w:val="24"/>
              </w:rPr>
              <w:t xml:space="preserve"> должны быть описаны лаборантами в отдельном окне нарушений</w:t>
            </w:r>
            <w:r w:rsidRPr="00DD5E2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5EFF780" w14:textId="6B921274" w:rsidR="00DD5E26" w:rsidRPr="00DD5E26" w:rsidRDefault="00DD5E26" w:rsidP="008705E8">
            <w:pPr>
              <w:pStyle w:val="aa"/>
              <w:numPr>
                <w:ilvl w:val="0"/>
                <w:numId w:val="3"/>
              </w:numPr>
              <w:spacing w:line="360" w:lineRule="auto"/>
              <w:ind w:left="3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D5E26">
              <w:rPr>
                <w:rFonts w:ascii="Times New Roman" w:hAnsi="Times New Roman"/>
                <w:sz w:val="24"/>
                <w:szCs w:val="24"/>
              </w:rPr>
              <w:t>Быстрое формирование двух типов отчетов: стандартного акта и детального протокола нарушений для почтовой рассылки.</w:t>
            </w:r>
          </w:p>
          <w:p w14:paraId="29972926" w14:textId="7223E477" w:rsidR="00DD5E26" w:rsidRPr="00DD5E26" w:rsidRDefault="00DD5E26" w:rsidP="008705E8">
            <w:pPr>
              <w:pStyle w:val="aa"/>
              <w:numPr>
                <w:ilvl w:val="0"/>
                <w:numId w:val="3"/>
              </w:numPr>
              <w:spacing w:line="360" w:lineRule="auto"/>
              <w:ind w:left="313"/>
              <w:jc w:val="both"/>
            </w:pPr>
            <w:r w:rsidRPr="00DD5E26">
              <w:rPr>
                <w:rFonts w:ascii="Times New Roman" w:hAnsi="Times New Roman"/>
                <w:sz w:val="24"/>
                <w:szCs w:val="24"/>
              </w:rPr>
              <w:t>Прозрачная история взаимодействий с каждой организацией, упрощающая планирование повторных выездов.</w:t>
            </w:r>
          </w:p>
        </w:tc>
      </w:tr>
      <w:tr w:rsidR="00DD5E26" w14:paraId="60EF8C3D" w14:textId="77777777" w:rsidTr="00DD5E26">
        <w:tc>
          <w:tcPr>
            <w:tcW w:w="2405" w:type="dxa"/>
          </w:tcPr>
          <w:p w14:paraId="071C96C7" w14:textId="531B1D97" w:rsidR="00DD5E26" w:rsidRPr="00DD5E26" w:rsidRDefault="00DD5E26" w:rsidP="00705A1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D5E26">
              <w:rPr>
                <w:rFonts w:ascii="Times New Roman" w:hAnsi="Times New Roman"/>
                <w:sz w:val="24"/>
                <w:szCs w:val="24"/>
              </w:rPr>
              <w:lastRenderedPageBreak/>
              <w:t>Слабые стороны</w:t>
            </w:r>
          </w:p>
        </w:tc>
        <w:tc>
          <w:tcPr>
            <w:tcW w:w="6941" w:type="dxa"/>
          </w:tcPr>
          <w:p w14:paraId="6C2B28E3" w14:textId="3103AF0B" w:rsidR="00FA5946" w:rsidRPr="00FA5946" w:rsidRDefault="00FA5946" w:rsidP="008705E8">
            <w:pPr>
              <w:pStyle w:val="aa"/>
              <w:numPr>
                <w:ilvl w:val="0"/>
                <w:numId w:val="3"/>
              </w:numPr>
              <w:spacing w:line="360" w:lineRule="auto"/>
              <w:ind w:left="3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5946">
              <w:rPr>
                <w:rFonts w:ascii="Times New Roman" w:hAnsi="Times New Roman"/>
                <w:sz w:val="24"/>
                <w:szCs w:val="24"/>
              </w:rPr>
              <w:t>Необходимость переобучения персонала работе с новыми статусами и формами ввода данных.</w:t>
            </w:r>
          </w:p>
          <w:p w14:paraId="4ECC8792" w14:textId="755F0E69" w:rsidR="00FA5946" w:rsidRPr="00FA5946" w:rsidRDefault="00FA5946" w:rsidP="008705E8">
            <w:pPr>
              <w:pStyle w:val="aa"/>
              <w:numPr>
                <w:ilvl w:val="0"/>
                <w:numId w:val="3"/>
              </w:numPr>
              <w:spacing w:line="360" w:lineRule="auto"/>
              <w:ind w:left="3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5946">
              <w:rPr>
                <w:rFonts w:ascii="Times New Roman" w:hAnsi="Times New Roman"/>
                <w:sz w:val="24"/>
                <w:szCs w:val="24"/>
              </w:rPr>
              <w:t>Зависимость бизнес-процесса от технической исправности системы и наличия электропитания.</w:t>
            </w:r>
          </w:p>
          <w:p w14:paraId="6ED0F262" w14:textId="7FD1ED6B" w:rsidR="00DD5E26" w:rsidRPr="00DD5E26" w:rsidRDefault="00FA5946" w:rsidP="008705E8">
            <w:pPr>
              <w:pStyle w:val="aa"/>
              <w:numPr>
                <w:ilvl w:val="0"/>
                <w:numId w:val="3"/>
              </w:numPr>
              <w:spacing w:line="360" w:lineRule="auto"/>
              <w:ind w:left="3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A5946">
              <w:rPr>
                <w:rFonts w:ascii="Times New Roman" w:hAnsi="Times New Roman"/>
                <w:sz w:val="24"/>
                <w:szCs w:val="24"/>
              </w:rPr>
              <w:t>Риск человеческой ошибки при первичном выборе статуса проверки, что может неверно направить весь процесс.</w:t>
            </w:r>
          </w:p>
        </w:tc>
      </w:tr>
      <w:tr w:rsidR="00DD5E26" w14:paraId="5F664BB4" w14:textId="77777777" w:rsidTr="00DD5E26">
        <w:tc>
          <w:tcPr>
            <w:tcW w:w="2405" w:type="dxa"/>
          </w:tcPr>
          <w:p w14:paraId="60E3FD10" w14:textId="4A615C69" w:rsidR="00DD5E26" w:rsidRPr="00DD5E26" w:rsidRDefault="002B7945" w:rsidP="00705A1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Возможности</w:t>
            </w:r>
          </w:p>
        </w:tc>
        <w:tc>
          <w:tcPr>
            <w:tcW w:w="6941" w:type="dxa"/>
          </w:tcPr>
          <w:p w14:paraId="5A686905" w14:textId="3F80F8F9" w:rsidR="002B7945" w:rsidRPr="002B7945" w:rsidRDefault="002B7945" w:rsidP="008705E8">
            <w:pPr>
              <w:pStyle w:val="aa"/>
              <w:numPr>
                <w:ilvl w:val="0"/>
                <w:numId w:val="3"/>
              </w:numPr>
              <w:spacing w:line="360" w:lineRule="auto"/>
              <w:ind w:left="3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7945">
              <w:rPr>
                <w:rFonts w:ascii="Times New Roman" w:hAnsi="Times New Roman"/>
                <w:sz w:val="24"/>
                <w:szCs w:val="24"/>
              </w:rPr>
              <w:t>Сокращение времени между выявлением нарушения и отправкой официального уведомления нарушителю.</w:t>
            </w:r>
          </w:p>
          <w:p w14:paraId="25704726" w14:textId="713DE49A" w:rsidR="00DD5E26" w:rsidRPr="002B7945" w:rsidRDefault="002B7945" w:rsidP="008705E8">
            <w:pPr>
              <w:pStyle w:val="aa"/>
              <w:numPr>
                <w:ilvl w:val="0"/>
                <w:numId w:val="3"/>
              </w:numPr>
              <w:spacing w:line="360" w:lineRule="auto"/>
              <w:ind w:left="31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B7945">
              <w:rPr>
                <w:rFonts w:ascii="Times New Roman" w:hAnsi="Times New Roman"/>
                <w:sz w:val="24"/>
                <w:szCs w:val="24"/>
              </w:rPr>
              <w:t>Повышение качества контроля за счет аналитики повторяющихся нарушений у одних и тех же организаций.</w:t>
            </w:r>
          </w:p>
        </w:tc>
      </w:tr>
    </w:tbl>
    <w:p w14:paraId="0D1197C2" w14:textId="77777777" w:rsidR="00DD2B88" w:rsidRDefault="00DD2B88" w:rsidP="00492897">
      <w:pPr>
        <w:spacing w:line="360" w:lineRule="auto"/>
        <w:ind w:firstLine="705"/>
        <w:jc w:val="both"/>
        <w:rPr>
          <w:sz w:val="28"/>
          <w:szCs w:val="28"/>
        </w:rPr>
      </w:pPr>
    </w:p>
    <w:p w14:paraId="72252765" w14:textId="72219302" w:rsidR="003D3B1D" w:rsidRDefault="003D3B1D" w:rsidP="00492897">
      <w:pPr>
        <w:spacing w:line="360" w:lineRule="auto"/>
        <w:ind w:firstLine="705"/>
        <w:jc w:val="both"/>
        <w:rPr>
          <w:sz w:val="28"/>
          <w:szCs w:val="28"/>
        </w:rPr>
      </w:pPr>
      <w:r w:rsidRPr="003D3B1D">
        <w:rPr>
          <w:sz w:val="28"/>
          <w:szCs w:val="28"/>
        </w:rPr>
        <w:t xml:space="preserve">Проведенный анализ подтверждает целесообразность разработки собственной информационной системы, </w:t>
      </w:r>
      <w:r w:rsidR="00DD2B88">
        <w:rPr>
          <w:sz w:val="28"/>
          <w:szCs w:val="28"/>
        </w:rPr>
        <w:t>т.к.</w:t>
      </w:r>
      <w:r w:rsidRPr="003D3B1D">
        <w:rPr>
          <w:sz w:val="28"/>
          <w:szCs w:val="28"/>
        </w:rPr>
        <w:t xml:space="preserve"> сильные стороны и возможности </w:t>
      </w:r>
      <w:r w:rsidR="00DD2B88">
        <w:rPr>
          <w:sz w:val="28"/>
          <w:szCs w:val="28"/>
        </w:rPr>
        <w:t xml:space="preserve">проекта </w:t>
      </w:r>
      <w:r w:rsidRPr="003D3B1D">
        <w:rPr>
          <w:sz w:val="28"/>
          <w:szCs w:val="28"/>
        </w:rPr>
        <w:t xml:space="preserve">значительно перевешивают выявленные </w:t>
      </w:r>
      <w:r>
        <w:rPr>
          <w:sz w:val="28"/>
          <w:szCs w:val="28"/>
        </w:rPr>
        <w:t>недостатки.</w:t>
      </w:r>
    </w:p>
    <w:p w14:paraId="18B95262" w14:textId="4225471C" w:rsidR="00E265EB" w:rsidRPr="00E265EB" w:rsidRDefault="00E265EB" w:rsidP="008705E8">
      <w:pPr>
        <w:pStyle w:val="aa"/>
        <w:numPr>
          <w:ilvl w:val="1"/>
          <w:numId w:val="2"/>
        </w:numPr>
        <w:tabs>
          <w:tab w:val="left" w:pos="709"/>
        </w:tabs>
        <w:spacing w:after="0" w:line="360" w:lineRule="auto"/>
        <w:jc w:val="both"/>
        <w:outlineLvl w:val="1"/>
        <w:rPr>
          <w:rFonts w:ascii="Times New Roman" w:hAnsi="Times New Roman"/>
          <w:sz w:val="28"/>
          <w:szCs w:val="28"/>
        </w:rPr>
      </w:pPr>
      <w:bookmarkStart w:id="9" w:name="_Toc231163094"/>
      <w:r w:rsidRPr="00E265EB">
        <w:rPr>
          <w:rFonts w:ascii="Times New Roman" w:hAnsi="Times New Roman"/>
          <w:sz w:val="28"/>
          <w:szCs w:val="28"/>
        </w:rPr>
        <w:t>Анализ аналогов и конкурентов</w:t>
      </w:r>
      <w:bookmarkEnd w:id="9"/>
    </w:p>
    <w:p w14:paraId="717BC541" w14:textId="77777777" w:rsidR="00345502" w:rsidRDefault="00345502" w:rsidP="00345502">
      <w:pPr>
        <w:spacing w:line="360" w:lineRule="auto"/>
        <w:ind w:firstLine="720"/>
        <w:jc w:val="both"/>
        <w:rPr>
          <w:sz w:val="28"/>
          <w:szCs w:val="28"/>
        </w:rPr>
      </w:pPr>
      <w:r w:rsidRPr="00345502">
        <w:rPr>
          <w:sz w:val="28"/>
          <w:szCs w:val="28"/>
        </w:rPr>
        <w:t>На современном рынке программного обеспечения для лабораторий и надзорных органов представлен широкий спектр решений, однако большинство из них ориентированы на крупные федеральные сети или обладают избыточной функциональностью, не соответствующей задачам конкретного Центра гигиены и эпидемиологии.</w:t>
      </w:r>
    </w:p>
    <w:p w14:paraId="47A07F87" w14:textId="27B63034" w:rsidR="00345502" w:rsidRPr="00345502" w:rsidRDefault="00345502" w:rsidP="00345502">
      <w:pPr>
        <w:spacing w:line="360" w:lineRule="auto"/>
        <w:ind w:firstLine="720"/>
        <w:jc w:val="both"/>
        <w:rPr>
          <w:sz w:val="28"/>
          <w:szCs w:val="28"/>
        </w:rPr>
      </w:pPr>
      <w:r w:rsidRPr="00345502">
        <w:rPr>
          <w:sz w:val="28"/>
          <w:szCs w:val="28"/>
        </w:rPr>
        <w:t>К основным категориям аналогов можно отнести универсальные лабораторные информационные системы, такие как «Инвитро» или «</w:t>
      </w:r>
      <w:r w:rsidR="00652BE4">
        <w:rPr>
          <w:sz w:val="28"/>
          <w:szCs w:val="28"/>
          <w:lang w:val="en-US"/>
        </w:rPr>
        <w:t>B</w:t>
      </w:r>
      <w:r w:rsidR="00652BE4" w:rsidRPr="00652BE4">
        <w:rPr>
          <w:sz w:val="28"/>
          <w:szCs w:val="28"/>
          <w:lang w:val="en-US"/>
        </w:rPr>
        <w:t>ars</w:t>
      </w:r>
      <w:r w:rsidR="00652BE4" w:rsidRPr="00652BE4">
        <w:rPr>
          <w:sz w:val="28"/>
          <w:szCs w:val="28"/>
        </w:rPr>
        <w:t>.</w:t>
      </w:r>
      <w:r w:rsidR="00652BE4" w:rsidRPr="00652BE4">
        <w:rPr>
          <w:sz w:val="28"/>
          <w:szCs w:val="28"/>
          <w:lang w:val="en-US"/>
        </w:rPr>
        <w:t>group</w:t>
      </w:r>
      <w:r w:rsidRPr="00345502">
        <w:rPr>
          <w:sz w:val="28"/>
          <w:szCs w:val="28"/>
        </w:rPr>
        <w:t>». Эти продукты обладают мощным функционалом</w:t>
      </w:r>
      <w:r w:rsidR="00280980">
        <w:rPr>
          <w:sz w:val="28"/>
          <w:szCs w:val="28"/>
        </w:rPr>
        <w:t xml:space="preserve">, но </w:t>
      </w:r>
      <w:r w:rsidRPr="00345502">
        <w:rPr>
          <w:sz w:val="28"/>
          <w:szCs w:val="28"/>
        </w:rPr>
        <w:t xml:space="preserve">их </w:t>
      </w:r>
      <w:r w:rsidRPr="00345502">
        <w:rPr>
          <w:sz w:val="28"/>
          <w:szCs w:val="28"/>
        </w:rPr>
        <w:lastRenderedPageBreak/>
        <w:t xml:space="preserve">внедрение </w:t>
      </w:r>
      <w:r w:rsidR="00280980">
        <w:rPr>
          <w:sz w:val="28"/>
          <w:szCs w:val="28"/>
        </w:rPr>
        <w:t>технически</w:t>
      </w:r>
      <w:r w:rsidRPr="00345502">
        <w:rPr>
          <w:sz w:val="28"/>
          <w:szCs w:val="28"/>
        </w:rPr>
        <w:t xml:space="preserve"> нецелесообразн</w:t>
      </w:r>
      <w:r w:rsidR="00280980">
        <w:rPr>
          <w:sz w:val="28"/>
          <w:szCs w:val="28"/>
        </w:rPr>
        <w:t>о</w:t>
      </w:r>
      <w:r w:rsidRPr="00345502">
        <w:rPr>
          <w:sz w:val="28"/>
          <w:szCs w:val="28"/>
        </w:rPr>
        <w:t xml:space="preserve"> для задач учета выездных проверок и регистрации актов.</w:t>
      </w:r>
    </w:p>
    <w:p w14:paraId="14FD5A8E" w14:textId="77777777" w:rsidR="00A87045" w:rsidRPr="00A87045" w:rsidRDefault="00A87045" w:rsidP="00A87045">
      <w:pPr>
        <w:spacing w:line="360" w:lineRule="auto"/>
        <w:ind w:firstLine="720"/>
        <w:jc w:val="both"/>
        <w:rPr>
          <w:sz w:val="28"/>
          <w:szCs w:val="28"/>
        </w:rPr>
      </w:pPr>
      <w:r w:rsidRPr="00A87045">
        <w:rPr>
          <w:sz w:val="28"/>
          <w:szCs w:val="28"/>
        </w:rPr>
        <w:t>Готовые коробочные решения не подходят для проекта из-за несоответствия бизнес-логики: аналоги ориентированы на «входящие заявки от клиента», тогда как работа Центра начинается с инициативы проверяющего специалиста по факту выездного мероприятия.</w:t>
      </w:r>
    </w:p>
    <w:p w14:paraId="5687B394" w14:textId="586EF2CF" w:rsidR="00A87045" w:rsidRPr="00A87045" w:rsidRDefault="00A87045" w:rsidP="00A87045">
      <w:pPr>
        <w:spacing w:line="360" w:lineRule="auto"/>
        <w:ind w:firstLine="720"/>
        <w:jc w:val="both"/>
        <w:rPr>
          <w:sz w:val="28"/>
          <w:szCs w:val="28"/>
        </w:rPr>
      </w:pPr>
      <w:r w:rsidRPr="00A87045">
        <w:rPr>
          <w:sz w:val="28"/>
          <w:szCs w:val="28"/>
        </w:rPr>
        <w:t xml:space="preserve">Дополнительные ограничения аналогов </w:t>
      </w:r>
      <w:r>
        <w:rPr>
          <w:sz w:val="28"/>
          <w:szCs w:val="28"/>
        </w:rPr>
        <w:t>–</w:t>
      </w:r>
      <w:r w:rsidRPr="00A87045">
        <w:rPr>
          <w:sz w:val="28"/>
          <w:szCs w:val="28"/>
        </w:rPr>
        <w:t xml:space="preserve"> перегруженный интерфейс и высокая стоимость лицензирования, рассчитанная на крупные холдинги. Для локального центра критически важны легковесность, быстрое развёртывание и интуитивно понятный интерфейс без длительного обучения.</w:t>
      </w:r>
    </w:p>
    <w:p w14:paraId="2F01253C" w14:textId="55509F0D" w:rsidR="00A87045" w:rsidRPr="00A87045" w:rsidRDefault="00A87045" w:rsidP="00A8704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с</w:t>
      </w:r>
      <w:r w:rsidRPr="00A87045">
        <w:rPr>
          <w:sz w:val="28"/>
          <w:szCs w:val="28"/>
        </w:rPr>
        <w:t>обственная разработка позволяет создать инструмент, точно адаптированный под процессы Центра, обеспечить гибкость при изменении форм отчётности и гарантировать независимость от сторонних вендоров.</w:t>
      </w:r>
    </w:p>
    <w:p w14:paraId="1478D0CF" w14:textId="77777777" w:rsidR="00D814BA" w:rsidRPr="00A87045" w:rsidRDefault="00D814BA" w:rsidP="00705A16">
      <w:pPr>
        <w:spacing w:line="360" w:lineRule="auto"/>
        <w:ind w:firstLine="720"/>
        <w:jc w:val="both"/>
        <w:rPr>
          <w:sz w:val="28"/>
          <w:szCs w:val="28"/>
        </w:rPr>
      </w:pPr>
    </w:p>
    <w:p w14:paraId="39945633" w14:textId="6148ACC5" w:rsidR="00D814BA" w:rsidRPr="00D814BA" w:rsidRDefault="00D814BA" w:rsidP="008705E8">
      <w:pPr>
        <w:pStyle w:val="aa"/>
        <w:numPr>
          <w:ilvl w:val="1"/>
          <w:numId w:val="2"/>
        </w:numPr>
        <w:tabs>
          <w:tab w:val="left" w:pos="709"/>
        </w:tabs>
        <w:spacing w:after="0" w:line="360" w:lineRule="auto"/>
        <w:jc w:val="both"/>
        <w:outlineLvl w:val="1"/>
        <w:rPr>
          <w:rFonts w:ascii="Times New Roman" w:hAnsi="Times New Roman"/>
          <w:sz w:val="28"/>
          <w:szCs w:val="28"/>
        </w:rPr>
      </w:pPr>
      <w:bookmarkStart w:id="10" w:name="_Toc231163095"/>
      <w:r w:rsidRPr="00D814BA">
        <w:rPr>
          <w:rFonts w:ascii="Times New Roman" w:hAnsi="Times New Roman"/>
          <w:sz w:val="28"/>
          <w:szCs w:val="28"/>
        </w:rPr>
        <w:t>Обоснование необходимости разработки</w:t>
      </w:r>
      <w:bookmarkEnd w:id="10"/>
    </w:p>
    <w:p w14:paraId="3FEC5183" w14:textId="77777777" w:rsidR="00B92B60" w:rsidRDefault="00B92B60" w:rsidP="00FE433D">
      <w:pPr>
        <w:spacing w:line="360" w:lineRule="auto"/>
        <w:ind w:firstLine="720"/>
        <w:jc w:val="both"/>
        <w:rPr>
          <w:sz w:val="28"/>
          <w:szCs w:val="28"/>
        </w:rPr>
      </w:pPr>
      <w:r w:rsidRPr="00B92B60">
        <w:rPr>
          <w:sz w:val="28"/>
          <w:szCs w:val="28"/>
        </w:rPr>
        <w:t>Необходимость создания специализированного программного продукта для Центра гигиены и эпидемиологии обусловлена фундаментальным несоответствием логики работы учреждения стандартным рыночным решениям.</w:t>
      </w:r>
    </w:p>
    <w:p w14:paraId="76B8950C" w14:textId="77777777" w:rsidR="00B92B60" w:rsidRDefault="00B92B60" w:rsidP="00FE433D">
      <w:pPr>
        <w:spacing w:line="360" w:lineRule="auto"/>
        <w:ind w:firstLine="720"/>
        <w:jc w:val="both"/>
        <w:rPr>
          <w:sz w:val="28"/>
          <w:szCs w:val="28"/>
        </w:rPr>
      </w:pPr>
      <w:r w:rsidRPr="00B92B60">
        <w:rPr>
          <w:sz w:val="28"/>
          <w:szCs w:val="28"/>
        </w:rPr>
        <w:t>Существующие аналоги, как правило, построены по модели «заказчик – исполнитель», где процесс инициируется входящей заявкой от клиента. В деятельности же центра ключевым событием является выезд проверяющего специалиста на объект, результат которого фиксируется в виде акта проверки.</w:t>
      </w:r>
    </w:p>
    <w:p w14:paraId="09EE2E8A" w14:textId="223ADFDA" w:rsidR="00FE433D" w:rsidRPr="00DB2907" w:rsidRDefault="00B92B60" w:rsidP="00B92B60">
      <w:pPr>
        <w:spacing w:line="360" w:lineRule="auto"/>
        <w:ind w:firstLine="720"/>
        <w:jc w:val="both"/>
        <w:rPr>
          <w:sz w:val="28"/>
          <w:szCs w:val="28"/>
        </w:rPr>
      </w:pPr>
      <w:r w:rsidRPr="00B92B60">
        <w:rPr>
          <w:sz w:val="28"/>
          <w:szCs w:val="28"/>
        </w:rPr>
        <w:t>Попытка адаптировать готовые системы под этот сценарий приводит к искусственному усложнению процессов, необходимости заполнения фиктивных заявок и потере смысла первичных данных. Разрабатываемая система устраняет это противоречие, закладывая в основу архитектуры именно акт проверки как стартовую точку бизнес-процесса.</w:t>
      </w:r>
    </w:p>
    <w:p w14:paraId="57FE6370" w14:textId="77777777" w:rsidR="00A40525" w:rsidRDefault="00A40525" w:rsidP="00185A5D">
      <w:pPr>
        <w:spacing w:line="348" w:lineRule="auto"/>
        <w:ind w:firstLine="360"/>
        <w:jc w:val="both"/>
        <w:rPr>
          <w:sz w:val="28"/>
          <w:szCs w:val="28"/>
        </w:rPr>
      </w:pPr>
    </w:p>
    <w:p w14:paraId="134400C4" w14:textId="6384347B" w:rsidR="001765A8" w:rsidRPr="001765A8" w:rsidRDefault="001765A8" w:rsidP="008705E8">
      <w:pPr>
        <w:pStyle w:val="aa"/>
        <w:numPr>
          <w:ilvl w:val="1"/>
          <w:numId w:val="2"/>
        </w:numPr>
        <w:tabs>
          <w:tab w:val="left" w:pos="709"/>
        </w:tabs>
        <w:spacing w:after="0" w:line="360" w:lineRule="auto"/>
        <w:jc w:val="both"/>
        <w:outlineLvl w:val="1"/>
        <w:rPr>
          <w:rFonts w:ascii="Times New Roman" w:hAnsi="Times New Roman"/>
          <w:sz w:val="28"/>
          <w:szCs w:val="28"/>
        </w:rPr>
      </w:pPr>
      <w:bookmarkStart w:id="11" w:name="_Toc231163096"/>
      <w:r w:rsidRPr="001765A8">
        <w:rPr>
          <w:rFonts w:ascii="Times New Roman" w:hAnsi="Times New Roman"/>
          <w:sz w:val="28"/>
          <w:szCs w:val="28"/>
        </w:rPr>
        <w:lastRenderedPageBreak/>
        <w:t>Экономическое обоснование (ROI)</w:t>
      </w:r>
      <w:bookmarkEnd w:id="11"/>
    </w:p>
    <w:p w14:paraId="34C83253" w14:textId="7DDF5A6A" w:rsidR="005F46A0" w:rsidRPr="005F46A0" w:rsidRDefault="005F46A0" w:rsidP="005F46A0">
      <w:pPr>
        <w:spacing w:line="360" w:lineRule="auto"/>
        <w:ind w:firstLine="720"/>
        <w:jc w:val="both"/>
        <w:rPr>
          <w:sz w:val="28"/>
          <w:szCs w:val="28"/>
        </w:rPr>
      </w:pPr>
      <w:r w:rsidRPr="005F46A0">
        <w:rPr>
          <w:sz w:val="28"/>
          <w:szCs w:val="28"/>
        </w:rPr>
        <w:t>Проект коммерческого внедрения информационной системы в Центре гигиены и эпидемиологии рассчитан на горизонт планирования 1 год</w:t>
      </w:r>
      <w:r w:rsidR="00AE6109" w:rsidRPr="00AE6109">
        <w:rPr>
          <w:sz w:val="28"/>
          <w:szCs w:val="28"/>
        </w:rPr>
        <w:t>[3]</w:t>
      </w:r>
      <w:r w:rsidRPr="005F46A0">
        <w:rPr>
          <w:sz w:val="28"/>
          <w:szCs w:val="28"/>
        </w:rPr>
        <w:t xml:space="preserve">. Единовременные инвестиции (CAPEX) в разработку и внедрение составляют 1 100 000 рублей, а ежегодные операционные расходы (OPEX) на поддержку и инфраструктуру </w:t>
      </w:r>
      <w:r>
        <w:rPr>
          <w:sz w:val="28"/>
          <w:szCs w:val="28"/>
        </w:rPr>
        <w:t>–</w:t>
      </w:r>
      <w:r w:rsidRPr="005F46A0">
        <w:rPr>
          <w:sz w:val="28"/>
          <w:szCs w:val="28"/>
        </w:rPr>
        <w:t xml:space="preserve"> 360 000 рублей, что формирует совокупные затраты первого года в размере 1 460 000 рублей.</w:t>
      </w:r>
    </w:p>
    <w:p w14:paraId="7F3F6D52" w14:textId="0EE0BA54" w:rsidR="005F46A0" w:rsidRPr="005F46A0" w:rsidRDefault="005F46A0" w:rsidP="005F46A0">
      <w:pPr>
        <w:spacing w:line="360" w:lineRule="auto"/>
        <w:ind w:firstLine="720"/>
        <w:jc w:val="both"/>
        <w:rPr>
          <w:sz w:val="28"/>
          <w:szCs w:val="28"/>
        </w:rPr>
      </w:pPr>
      <w:r w:rsidRPr="005F46A0">
        <w:rPr>
          <w:sz w:val="28"/>
          <w:szCs w:val="28"/>
        </w:rPr>
        <w:t>Экономический эффект достигается за счёт автоматизации 40% рутинных операций, что даёт экономию фонда оплаты труда 1 125 000 рублей в год, сокращение расходов на бумагу и почтовую пересылку на 150 000 рублей, а также увеличение пропускной способности центра на 15%, приносящее дополнительный доход в 400 000 рублей. Суммарный годовой эффект составляет 1 675 000 рублей.</w:t>
      </w:r>
    </w:p>
    <w:p w14:paraId="5FBBE72B" w14:textId="24B64D72" w:rsidR="001765A8" w:rsidRPr="001765A8" w:rsidRDefault="005F46A0" w:rsidP="005F46A0">
      <w:pPr>
        <w:spacing w:line="360" w:lineRule="auto"/>
        <w:ind w:firstLine="720"/>
        <w:jc w:val="both"/>
        <w:rPr>
          <w:sz w:val="28"/>
          <w:szCs w:val="28"/>
        </w:rPr>
      </w:pPr>
      <w:r w:rsidRPr="005F46A0">
        <w:rPr>
          <w:sz w:val="28"/>
          <w:szCs w:val="28"/>
        </w:rPr>
        <w:t xml:space="preserve">Финансовые показатели подтверждают целесообразность проекта: чистая прибыль первого года </w:t>
      </w:r>
      <w:r w:rsidR="00095008">
        <w:rPr>
          <w:sz w:val="28"/>
          <w:szCs w:val="28"/>
        </w:rPr>
        <w:t>–</w:t>
      </w:r>
      <w:r w:rsidRPr="005F46A0">
        <w:rPr>
          <w:sz w:val="28"/>
          <w:szCs w:val="28"/>
        </w:rPr>
        <w:t xml:space="preserve"> 215 000 рублей, индекс рентабельности (ROI) </w:t>
      </w:r>
      <w:r w:rsidR="00095008">
        <w:rPr>
          <w:sz w:val="28"/>
          <w:szCs w:val="28"/>
        </w:rPr>
        <w:t>–</w:t>
      </w:r>
      <w:r w:rsidRPr="005F46A0">
        <w:rPr>
          <w:sz w:val="28"/>
          <w:szCs w:val="28"/>
        </w:rPr>
        <w:t xml:space="preserve"> 14,7%, срок окупаемости </w:t>
      </w:r>
      <w:r w:rsidR="00095008">
        <w:rPr>
          <w:sz w:val="28"/>
          <w:szCs w:val="28"/>
        </w:rPr>
        <w:t>–</w:t>
      </w:r>
      <w:r w:rsidRPr="005F46A0">
        <w:rPr>
          <w:sz w:val="28"/>
          <w:szCs w:val="28"/>
        </w:rPr>
        <w:t xml:space="preserve"> около 10,5 месяцев. Уже во второй год эксплуатации, при отсутствии затрат на разработку, чистая прибыль вырастет до 1 315 000 рублей, а ROI </w:t>
      </w:r>
      <w:r w:rsidR="00095008">
        <w:rPr>
          <w:sz w:val="28"/>
          <w:szCs w:val="28"/>
        </w:rPr>
        <w:t>–</w:t>
      </w:r>
      <w:r w:rsidRPr="005F46A0">
        <w:rPr>
          <w:sz w:val="28"/>
          <w:szCs w:val="28"/>
        </w:rPr>
        <w:t xml:space="preserve"> до 365%. Проект является инвестиционно привлекательным и масштабируемым без пропорционального роста затрат.</w:t>
      </w:r>
    </w:p>
    <w:p w14:paraId="1EE08629" w14:textId="27409C21" w:rsidR="00737844" w:rsidRDefault="00B71EB8" w:rsidP="001765A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8912C7" w14:textId="515A09C2" w:rsidR="008D473E" w:rsidRPr="0050341C" w:rsidRDefault="002603FD" w:rsidP="00137939">
      <w:pPr>
        <w:pStyle w:val="aa"/>
        <w:spacing w:after="0" w:line="360" w:lineRule="auto"/>
        <w:ind w:left="-1134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12" w:name="_Toc231163097"/>
      <w:r w:rsidRPr="0050341C">
        <w:rPr>
          <w:rFonts w:ascii="Times New Roman" w:hAnsi="Times New Roman"/>
          <w:sz w:val="28"/>
          <w:szCs w:val="28"/>
        </w:rPr>
        <w:lastRenderedPageBreak/>
        <w:t>2</w:t>
      </w:r>
      <w:r w:rsidR="008B77B2">
        <w:rPr>
          <w:rFonts w:ascii="Times New Roman" w:hAnsi="Times New Roman"/>
          <w:sz w:val="28"/>
          <w:szCs w:val="28"/>
        </w:rPr>
        <w:t>.</w:t>
      </w:r>
      <w:r w:rsidRPr="0050341C">
        <w:rPr>
          <w:rFonts w:ascii="Times New Roman" w:hAnsi="Times New Roman"/>
          <w:sz w:val="28"/>
          <w:szCs w:val="28"/>
        </w:rPr>
        <w:t xml:space="preserve"> </w:t>
      </w:r>
      <w:r w:rsidR="008B77B2" w:rsidRPr="008B77B2">
        <w:rPr>
          <w:rFonts w:ascii="Times New Roman" w:hAnsi="Times New Roman"/>
          <w:sz w:val="28"/>
          <w:szCs w:val="28"/>
        </w:rPr>
        <w:t>ПРОЕКТНАЯ ЧАСТЬ</w:t>
      </w:r>
      <w:bookmarkEnd w:id="12"/>
    </w:p>
    <w:p w14:paraId="2242CFEE" w14:textId="2362B9F7" w:rsidR="006853AB" w:rsidRDefault="00D81225" w:rsidP="006B12A3">
      <w:pPr>
        <w:tabs>
          <w:tab w:val="left" w:pos="709"/>
        </w:tabs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13" w:name="_Toc231163098"/>
      <w:r>
        <w:rPr>
          <w:sz w:val="28"/>
          <w:szCs w:val="28"/>
        </w:rPr>
        <w:t>2.1.</w:t>
      </w:r>
      <w:r>
        <w:rPr>
          <w:sz w:val="28"/>
          <w:szCs w:val="28"/>
        </w:rPr>
        <w:tab/>
      </w:r>
      <w:r w:rsidRPr="00D81225">
        <w:rPr>
          <w:sz w:val="28"/>
          <w:szCs w:val="28"/>
        </w:rPr>
        <w:t>Модель требований к ПО</w:t>
      </w:r>
      <w:bookmarkEnd w:id="13"/>
    </w:p>
    <w:p w14:paraId="0F40FB09" w14:textId="719598D9" w:rsidR="007F6B6B" w:rsidRDefault="007F6B6B" w:rsidP="00853C68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31163099"/>
      <w:r w:rsidRPr="007F6B6B">
        <w:rPr>
          <w:rFonts w:ascii="Times New Roman" w:hAnsi="Times New Roman" w:cs="Times New Roman"/>
          <w:color w:val="auto"/>
          <w:sz w:val="28"/>
          <w:szCs w:val="28"/>
        </w:rPr>
        <w:t>2.1.1. Use Case диаграмма</w:t>
      </w:r>
      <w:bookmarkEnd w:id="14"/>
    </w:p>
    <w:p w14:paraId="483F8687" w14:textId="7F447698" w:rsidR="00137939" w:rsidRPr="00F7131F" w:rsidRDefault="00853C68" w:rsidP="00F7131F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построить д</w:t>
      </w:r>
      <w:r w:rsidRPr="00853C68">
        <w:rPr>
          <w:sz w:val="28"/>
          <w:szCs w:val="28"/>
        </w:rPr>
        <w:t>иаграмм</w:t>
      </w:r>
      <w:r>
        <w:rPr>
          <w:sz w:val="28"/>
          <w:szCs w:val="28"/>
        </w:rPr>
        <w:t>у</w:t>
      </w:r>
      <w:r w:rsidRPr="00853C68">
        <w:rPr>
          <w:sz w:val="28"/>
          <w:szCs w:val="28"/>
        </w:rPr>
        <w:t>, отражающ</w:t>
      </w:r>
      <w:r>
        <w:rPr>
          <w:sz w:val="28"/>
          <w:szCs w:val="28"/>
        </w:rPr>
        <w:t>ую</w:t>
      </w:r>
      <w:r w:rsidRPr="00853C68">
        <w:rPr>
          <w:sz w:val="28"/>
          <w:szCs w:val="28"/>
        </w:rPr>
        <w:t xml:space="preserve"> функциональные требования к системе с учетом специфики бизнес-процесса</w:t>
      </w:r>
      <w:r>
        <w:rPr>
          <w:sz w:val="28"/>
          <w:szCs w:val="28"/>
        </w:rPr>
        <w:t>.</w:t>
      </w:r>
    </w:p>
    <w:p w14:paraId="46F554F0" w14:textId="3E661760" w:rsidR="00365B36" w:rsidRPr="00D61413" w:rsidRDefault="00365B36" w:rsidP="00F7131F">
      <w:pPr>
        <w:spacing w:line="360" w:lineRule="auto"/>
        <w:ind w:firstLine="709"/>
        <w:rPr>
          <w:sz w:val="28"/>
          <w:szCs w:val="28"/>
          <w:lang w:val="en-US"/>
        </w:rPr>
      </w:pPr>
      <w:r w:rsidRPr="00D61413">
        <w:rPr>
          <w:sz w:val="28"/>
          <w:szCs w:val="28"/>
          <w:lang w:val="en-US"/>
        </w:rPr>
        <w:t>Use Case</w:t>
      </w:r>
      <w:r w:rsidR="00426D84">
        <w:rPr>
          <w:sz w:val="28"/>
          <w:szCs w:val="28"/>
          <w:lang w:val="en-US"/>
        </w:rPr>
        <w:t xml:space="preserve"> </w:t>
      </w:r>
      <w:r w:rsidR="00426D84">
        <w:rPr>
          <w:sz w:val="28"/>
          <w:szCs w:val="28"/>
        </w:rPr>
        <w:t>диаграмма</w:t>
      </w:r>
      <w:r w:rsidR="00426D84" w:rsidRPr="00D61413">
        <w:rPr>
          <w:sz w:val="28"/>
          <w:szCs w:val="28"/>
          <w:lang w:val="en-US"/>
        </w:rPr>
        <w:t>:</w:t>
      </w:r>
    </w:p>
    <w:p w14:paraId="6D9B843B" w14:textId="4CB96E0B" w:rsidR="00426D84" w:rsidRPr="00426D84" w:rsidRDefault="00426D84" w:rsidP="00426D84">
      <w:pPr>
        <w:spacing w:line="360" w:lineRule="auto"/>
        <w:ind w:firstLine="709"/>
        <w:rPr>
          <w:sz w:val="28"/>
          <w:szCs w:val="28"/>
          <w:lang w:val="en-US"/>
        </w:rPr>
      </w:pPr>
      <w:r w:rsidRPr="00426D84">
        <w:rPr>
          <w:sz w:val="28"/>
          <w:szCs w:val="28"/>
          <w:lang w:val="en-US"/>
        </w:rPr>
        <w:t>https://github.com/kkirshenko/epidemiological_center/ tree/main/docs/</w:t>
      </w:r>
      <w:r w:rsidRPr="00426D84">
        <w:rPr>
          <w:lang w:val="en-US"/>
        </w:rPr>
        <w:t xml:space="preserve"> </w:t>
      </w:r>
      <w:r w:rsidRPr="00426D84">
        <w:rPr>
          <w:sz w:val="28"/>
          <w:szCs w:val="28"/>
          <w:lang w:val="en-US"/>
        </w:rPr>
        <w:t>01-requirements/images/</w:t>
      </w:r>
      <w:r>
        <w:rPr>
          <w:sz w:val="28"/>
          <w:szCs w:val="28"/>
          <w:lang w:val="en-US"/>
        </w:rPr>
        <w:t>usec</w:t>
      </w:r>
      <w:r w:rsidRPr="00426D84">
        <w:rPr>
          <w:sz w:val="28"/>
          <w:szCs w:val="28"/>
          <w:lang w:val="en-US"/>
        </w:rPr>
        <w:t>ase</w:t>
      </w:r>
      <w:r w:rsidR="00C36A34" w:rsidRPr="00C36A34">
        <w:rPr>
          <w:sz w:val="28"/>
          <w:szCs w:val="28"/>
          <w:lang w:val="en-US"/>
        </w:rPr>
        <w:t>.jpg</w:t>
      </w:r>
    </w:p>
    <w:p w14:paraId="2B596E4D" w14:textId="77777777" w:rsidR="00365B36" w:rsidRPr="00426D84" w:rsidRDefault="00365B36" w:rsidP="00137939">
      <w:pPr>
        <w:pStyle w:val="aa"/>
        <w:spacing w:after="0" w:line="348" w:lineRule="auto"/>
        <w:ind w:left="0" w:firstLine="709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61AE1287" w14:textId="17E052E4" w:rsidR="00853C68" w:rsidRPr="00853C68" w:rsidRDefault="00853C68" w:rsidP="007D61EF">
      <w:pPr>
        <w:spacing w:line="360" w:lineRule="auto"/>
        <w:ind w:firstLine="720"/>
        <w:jc w:val="both"/>
        <w:rPr>
          <w:sz w:val="28"/>
          <w:szCs w:val="28"/>
        </w:rPr>
      </w:pPr>
      <w:r w:rsidRPr="00853C68">
        <w:rPr>
          <w:sz w:val="28"/>
          <w:szCs w:val="28"/>
        </w:rPr>
        <w:t>Диаграмма прецедентов демонстрирует ролевую модель системы и основные сценарии использования</w:t>
      </w:r>
      <w:r w:rsidR="004F63B0" w:rsidRPr="004F63B0">
        <w:rPr>
          <w:sz w:val="28"/>
          <w:szCs w:val="28"/>
        </w:rPr>
        <w:t>[4]</w:t>
      </w:r>
      <w:r w:rsidRPr="00853C68">
        <w:rPr>
          <w:sz w:val="28"/>
          <w:szCs w:val="28"/>
        </w:rPr>
        <w:t>. Ключевым актором является Проверяющий специалист, который инициирует процесс созданием записи о выездной проверке и установкой первичного статуса. Именно этот статус определяет дальнейший поток управления</w:t>
      </w:r>
      <w:r>
        <w:rPr>
          <w:sz w:val="28"/>
          <w:szCs w:val="28"/>
        </w:rPr>
        <w:t>. Пр</w:t>
      </w:r>
      <w:r w:rsidRPr="00853C68">
        <w:rPr>
          <w:sz w:val="28"/>
          <w:szCs w:val="28"/>
        </w:rPr>
        <w:t>и удовлетворительном результате процесс завершается архивацией и формированием стандартного отчета.</w:t>
      </w:r>
    </w:p>
    <w:p w14:paraId="72492DE3" w14:textId="63FF521A" w:rsidR="001914EF" w:rsidRPr="001914EF" w:rsidRDefault="00853C68" w:rsidP="00853C68">
      <w:pPr>
        <w:spacing w:line="360" w:lineRule="auto"/>
        <w:ind w:firstLine="720"/>
        <w:jc w:val="both"/>
        <w:rPr>
          <w:sz w:val="28"/>
          <w:szCs w:val="28"/>
        </w:rPr>
      </w:pPr>
      <w:r w:rsidRPr="00853C68">
        <w:rPr>
          <w:sz w:val="28"/>
          <w:szCs w:val="28"/>
        </w:rPr>
        <w:t xml:space="preserve">В случае выявления потенциальных проблем активируется роль Лаборанта, который выполняет прецеденты фиксации результатов анализа и внесения сведений о нарушениях. Наличие нарушений </w:t>
      </w:r>
      <w:r w:rsidR="00147408">
        <w:rPr>
          <w:sz w:val="28"/>
          <w:szCs w:val="28"/>
        </w:rPr>
        <w:t>позволяет</w:t>
      </w:r>
      <w:r w:rsidRPr="00853C68">
        <w:rPr>
          <w:sz w:val="28"/>
          <w:szCs w:val="28"/>
        </w:rPr>
        <w:t xml:space="preserve"> формирова</w:t>
      </w:r>
      <w:r w:rsidR="00147408">
        <w:rPr>
          <w:sz w:val="28"/>
          <w:szCs w:val="28"/>
        </w:rPr>
        <w:t>ть</w:t>
      </w:r>
      <w:r w:rsidRPr="00853C68">
        <w:rPr>
          <w:sz w:val="28"/>
          <w:szCs w:val="28"/>
        </w:rPr>
        <w:t xml:space="preserve"> отчет</w:t>
      </w:r>
      <w:r w:rsidR="00147408">
        <w:rPr>
          <w:sz w:val="28"/>
          <w:szCs w:val="28"/>
        </w:rPr>
        <w:t>ы</w:t>
      </w:r>
      <w:r w:rsidRPr="00853C68">
        <w:rPr>
          <w:sz w:val="28"/>
          <w:szCs w:val="28"/>
        </w:rPr>
        <w:t xml:space="preserve"> для почтовой рассылки</w:t>
      </w:r>
      <w:r w:rsidR="00147408">
        <w:rPr>
          <w:sz w:val="28"/>
          <w:szCs w:val="28"/>
        </w:rPr>
        <w:t>.</w:t>
      </w:r>
    </w:p>
    <w:p w14:paraId="773D0626" w14:textId="25CD2863" w:rsidR="00396AF2" w:rsidRDefault="00396AF2" w:rsidP="00F53C07">
      <w:pPr>
        <w:pStyle w:val="aa"/>
        <w:spacing w:after="0" w:line="384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4A932838" w14:textId="379E7442" w:rsidR="008F21AD" w:rsidRDefault="008F21AD" w:rsidP="008F21AD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31163100"/>
      <w:r>
        <w:rPr>
          <w:rFonts w:ascii="Times New Roman" w:hAnsi="Times New Roman" w:cs="Times New Roman"/>
          <w:color w:val="auto"/>
          <w:sz w:val="28"/>
          <w:szCs w:val="28"/>
        </w:rPr>
        <w:t xml:space="preserve">2.1.2. </w:t>
      </w:r>
      <w:r w:rsidRPr="008F21AD">
        <w:rPr>
          <w:rFonts w:ascii="Times New Roman" w:hAnsi="Times New Roman" w:cs="Times New Roman"/>
          <w:color w:val="auto"/>
          <w:sz w:val="28"/>
          <w:szCs w:val="28"/>
        </w:rPr>
        <w:t>Спецификация прецедентов</w:t>
      </w:r>
      <w:bookmarkEnd w:id="15"/>
    </w:p>
    <w:p w14:paraId="2C547D61" w14:textId="535F5633" w:rsidR="002F2C46" w:rsidRDefault="00DC6F80" w:rsidP="002F2C4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UC</w:t>
      </w:r>
      <w:r w:rsidRPr="008C5D48">
        <w:rPr>
          <w:sz w:val="28"/>
          <w:szCs w:val="28"/>
        </w:rPr>
        <w:t xml:space="preserve">1. </w:t>
      </w:r>
      <w:r w:rsidR="002F2C46">
        <w:rPr>
          <w:sz w:val="28"/>
          <w:szCs w:val="28"/>
        </w:rPr>
        <w:t>Итоги проведения</w:t>
      </w:r>
      <w:r w:rsidR="002F2C46" w:rsidRPr="002F2C46">
        <w:rPr>
          <w:sz w:val="28"/>
          <w:szCs w:val="28"/>
        </w:rPr>
        <w:t xml:space="preserve"> проверки</w:t>
      </w:r>
      <w:r w:rsidR="002F2C46">
        <w:rPr>
          <w:sz w:val="28"/>
          <w:szCs w:val="28"/>
        </w:rPr>
        <w:t>.</w:t>
      </w:r>
    </w:p>
    <w:p w14:paraId="5079C3C7" w14:textId="71DB65FA" w:rsidR="00744D0C" w:rsidRDefault="00744D0C" w:rsidP="002F2C4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Актор – Проверяющий.</w:t>
      </w:r>
    </w:p>
    <w:p w14:paraId="4DA428B5" w14:textId="6E8DCDD3" w:rsidR="00744D0C" w:rsidRDefault="00744D0C" w:rsidP="00744D0C">
      <w:pPr>
        <w:spacing w:line="360" w:lineRule="auto"/>
        <w:ind w:firstLine="720"/>
        <w:jc w:val="both"/>
        <w:rPr>
          <w:sz w:val="28"/>
          <w:szCs w:val="28"/>
        </w:rPr>
      </w:pPr>
      <w:r w:rsidRPr="00744D0C">
        <w:rPr>
          <w:sz w:val="28"/>
          <w:szCs w:val="28"/>
        </w:rPr>
        <w:t>Описание</w:t>
      </w:r>
      <w:r>
        <w:rPr>
          <w:sz w:val="28"/>
          <w:szCs w:val="28"/>
        </w:rPr>
        <w:t xml:space="preserve">: </w:t>
      </w:r>
      <w:r w:rsidRPr="00744D0C">
        <w:rPr>
          <w:sz w:val="28"/>
          <w:szCs w:val="28"/>
        </w:rPr>
        <w:t>Внесение информации о проведенной выездной проверке в систему</w:t>
      </w:r>
      <w:r w:rsidR="00FC5EE5" w:rsidRPr="00FC5EE5">
        <w:rPr>
          <w:sz w:val="28"/>
          <w:szCs w:val="28"/>
        </w:rPr>
        <w:t>.</w:t>
      </w:r>
    </w:p>
    <w:p w14:paraId="511E1947" w14:textId="77777777" w:rsidR="00DE60B0" w:rsidRPr="00FC5EE5" w:rsidRDefault="00DE60B0" w:rsidP="00744D0C">
      <w:pPr>
        <w:spacing w:line="360" w:lineRule="auto"/>
        <w:ind w:firstLine="720"/>
        <w:jc w:val="both"/>
        <w:rPr>
          <w:sz w:val="28"/>
          <w:szCs w:val="28"/>
        </w:rPr>
      </w:pPr>
    </w:p>
    <w:p w14:paraId="5B26388F" w14:textId="43114A61" w:rsidR="00FC5EE5" w:rsidRPr="00FC5EE5" w:rsidRDefault="00FC5EE5" w:rsidP="00744D0C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Таблица №</w:t>
      </w:r>
      <w:r w:rsidR="00283273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Pr="00FC5EE5">
        <w:rPr>
          <w:sz w:val="28"/>
          <w:szCs w:val="28"/>
        </w:rPr>
        <w:t>Спецификация прецедента UC1</w:t>
      </w:r>
      <w:r>
        <w:rPr>
          <w:sz w:val="28"/>
          <w:szCs w:val="28"/>
          <w:lang w:val="en-US"/>
        </w:rPr>
        <w:t>.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1843"/>
        <w:gridCol w:w="1845"/>
        <w:gridCol w:w="5663"/>
      </w:tblGrid>
      <w:tr w:rsidR="00147408" w14:paraId="034F69F2" w14:textId="77777777" w:rsidTr="00147408">
        <w:tc>
          <w:tcPr>
            <w:tcW w:w="0" w:type="auto"/>
            <w:hideMark/>
          </w:tcPr>
          <w:p w14:paraId="43E7BDA4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lastRenderedPageBreak/>
              <w:t>Наименование поля</w:t>
            </w:r>
          </w:p>
        </w:tc>
        <w:tc>
          <w:tcPr>
            <w:tcW w:w="0" w:type="auto"/>
            <w:hideMark/>
          </w:tcPr>
          <w:p w14:paraId="2C631E96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>Элемент управления</w:t>
            </w:r>
          </w:p>
        </w:tc>
        <w:tc>
          <w:tcPr>
            <w:tcW w:w="5663" w:type="dxa"/>
            <w:hideMark/>
          </w:tcPr>
          <w:p w14:paraId="1BFE3BF8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>Бизнес-правила и валидация</w:t>
            </w:r>
          </w:p>
        </w:tc>
      </w:tr>
      <w:tr w:rsidR="00147408" w14:paraId="62447FED" w14:textId="77777777" w:rsidTr="00147408">
        <w:tc>
          <w:tcPr>
            <w:tcW w:w="0" w:type="auto"/>
            <w:hideMark/>
          </w:tcPr>
          <w:p w14:paraId="18A01C05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b/>
                <w:bCs/>
                <w:sz w:val="24"/>
                <w:szCs w:val="24"/>
              </w:rPr>
              <w:t>Организация</w:t>
            </w:r>
          </w:p>
        </w:tc>
        <w:tc>
          <w:tcPr>
            <w:tcW w:w="0" w:type="auto"/>
            <w:hideMark/>
          </w:tcPr>
          <w:p w14:paraId="515F9AA6" w14:textId="33CDAFD3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 xml:space="preserve">Выпадающий список </w:t>
            </w:r>
          </w:p>
        </w:tc>
        <w:tc>
          <w:tcPr>
            <w:tcW w:w="5663" w:type="dxa"/>
            <w:hideMark/>
          </w:tcPr>
          <w:p w14:paraId="70DCD0D5" w14:textId="7C3A546B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 xml:space="preserve">Выбор из справочника </w:t>
            </w:r>
            <w:r>
              <w:rPr>
                <w:rFonts w:ascii="Times New Roman" w:hAnsi="Times New Roman"/>
                <w:sz w:val="24"/>
                <w:szCs w:val="24"/>
              </w:rPr>
              <w:t>организаций</w:t>
            </w:r>
            <w:r w:rsidRPr="002F2C4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147408" w14:paraId="6395C9E3" w14:textId="77777777" w:rsidTr="00147408">
        <w:tc>
          <w:tcPr>
            <w:tcW w:w="0" w:type="auto"/>
            <w:hideMark/>
          </w:tcPr>
          <w:p w14:paraId="78EC8D5F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b/>
                <w:bCs/>
                <w:sz w:val="24"/>
                <w:szCs w:val="24"/>
              </w:rPr>
              <w:t>Тип проверки</w:t>
            </w:r>
          </w:p>
        </w:tc>
        <w:tc>
          <w:tcPr>
            <w:tcW w:w="0" w:type="auto"/>
            <w:hideMark/>
          </w:tcPr>
          <w:p w14:paraId="25F87365" w14:textId="4B6D1BBB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 xml:space="preserve">Выпадающий список </w:t>
            </w:r>
          </w:p>
        </w:tc>
        <w:tc>
          <w:tcPr>
            <w:tcW w:w="5663" w:type="dxa"/>
            <w:hideMark/>
          </w:tcPr>
          <w:p w14:paraId="20D341F3" w14:textId="089CB0D8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>Варианты: плановая, внеплановая, целевая и др.</w:t>
            </w:r>
          </w:p>
        </w:tc>
      </w:tr>
      <w:tr w:rsidR="00147408" w14:paraId="14FE60C9" w14:textId="77777777" w:rsidTr="00147408">
        <w:tc>
          <w:tcPr>
            <w:tcW w:w="0" w:type="auto"/>
            <w:hideMark/>
          </w:tcPr>
          <w:p w14:paraId="046EF5AA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b/>
                <w:bCs/>
                <w:sz w:val="24"/>
                <w:szCs w:val="24"/>
              </w:rPr>
              <w:t>Проверяющий</w:t>
            </w:r>
          </w:p>
        </w:tc>
        <w:tc>
          <w:tcPr>
            <w:tcW w:w="0" w:type="auto"/>
            <w:hideMark/>
          </w:tcPr>
          <w:p w14:paraId="2FD33953" w14:textId="1F8BA60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 xml:space="preserve">Выпадающий список </w:t>
            </w:r>
          </w:p>
        </w:tc>
        <w:tc>
          <w:tcPr>
            <w:tcW w:w="5663" w:type="dxa"/>
            <w:hideMark/>
          </w:tcPr>
          <w:p w14:paraId="373F5DCD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>Выбор сотрудника из штата центра. Автоматическая подстановка ФИО.</w:t>
            </w:r>
          </w:p>
        </w:tc>
      </w:tr>
      <w:tr w:rsidR="00147408" w14:paraId="79FB2604" w14:textId="77777777" w:rsidTr="00147408">
        <w:tc>
          <w:tcPr>
            <w:tcW w:w="0" w:type="auto"/>
            <w:hideMark/>
          </w:tcPr>
          <w:p w14:paraId="7DD3B44A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b/>
                <w:bCs/>
                <w:sz w:val="24"/>
                <w:szCs w:val="24"/>
              </w:rPr>
              <w:t>Плановая дата</w:t>
            </w:r>
          </w:p>
        </w:tc>
        <w:tc>
          <w:tcPr>
            <w:tcW w:w="0" w:type="auto"/>
            <w:hideMark/>
          </w:tcPr>
          <w:p w14:paraId="3DB880B5" w14:textId="675B2020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 xml:space="preserve">Выбор даты </w:t>
            </w:r>
          </w:p>
        </w:tc>
        <w:tc>
          <w:tcPr>
            <w:tcW w:w="5663" w:type="dxa"/>
            <w:hideMark/>
          </w:tcPr>
          <w:p w14:paraId="109D34B1" w14:textId="6CC74A2D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>Формат: ДД.ММ.ГГГГ.</w:t>
            </w:r>
          </w:p>
        </w:tc>
      </w:tr>
      <w:tr w:rsidR="00147408" w14:paraId="14ED29B0" w14:textId="77777777" w:rsidTr="00147408">
        <w:tc>
          <w:tcPr>
            <w:tcW w:w="0" w:type="auto"/>
            <w:hideMark/>
          </w:tcPr>
          <w:p w14:paraId="32EE5EBD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hideMark/>
          </w:tcPr>
          <w:p w14:paraId="7DB55917" w14:textId="7539D97B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 xml:space="preserve">Выпадающий список </w:t>
            </w:r>
          </w:p>
        </w:tc>
        <w:tc>
          <w:tcPr>
            <w:tcW w:w="5663" w:type="dxa"/>
            <w:hideMark/>
          </w:tcPr>
          <w:p w14:paraId="5CCF39E7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>Значение по умолчанию: «Запланировано». Изменяется в ходе рабочего процесса.</w:t>
            </w:r>
          </w:p>
        </w:tc>
      </w:tr>
      <w:tr w:rsidR="00147408" w14:paraId="7F482597" w14:textId="77777777" w:rsidTr="00147408">
        <w:tc>
          <w:tcPr>
            <w:tcW w:w="0" w:type="auto"/>
            <w:hideMark/>
          </w:tcPr>
          <w:p w14:paraId="69650573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0" w:type="auto"/>
            <w:hideMark/>
          </w:tcPr>
          <w:p w14:paraId="638EF5AD" w14:textId="4568FA6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>Выпадающий список</w:t>
            </w:r>
          </w:p>
        </w:tc>
        <w:tc>
          <w:tcPr>
            <w:tcW w:w="5663" w:type="dxa"/>
            <w:hideMark/>
          </w:tcPr>
          <w:p w14:paraId="3C7568F4" w14:textId="02CF21D6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>Значение по умолчанию: «Ожидается». </w:t>
            </w:r>
            <w:r>
              <w:rPr>
                <w:rFonts w:ascii="Times New Roman" w:hAnsi="Times New Roman"/>
                <w:sz w:val="24"/>
                <w:szCs w:val="24"/>
              </w:rPr>
              <w:t>Если сменить на окончательный итог (например, «Удовлетворительно», то статус автоматически сменистя на «Завершено».</w:t>
            </w:r>
          </w:p>
        </w:tc>
      </w:tr>
      <w:tr w:rsidR="00147408" w14:paraId="24C2B160" w14:textId="77777777" w:rsidTr="00147408">
        <w:tc>
          <w:tcPr>
            <w:tcW w:w="0" w:type="auto"/>
            <w:hideMark/>
          </w:tcPr>
          <w:p w14:paraId="0DD7009A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b/>
                <w:bCs/>
                <w:sz w:val="24"/>
                <w:szCs w:val="24"/>
              </w:rPr>
              <w:t>Краткое заключение</w:t>
            </w:r>
          </w:p>
        </w:tc>
        <w:tc>
          <w:tcPr>
            <w:tcW w:w="0" w:type="auto"/>
            <w:hideMark/>
          </w:tcPr>
          <w:p w14:paraId="0C3ED968" w14:textId="7F329118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>Многострочное поле</w:t>
            </w:r>
          </w:p>
        </w:tc>
        <w:tc>
          <w:tcPr>
            <w:tcW w:w="5663" w:type="dxa"/>
            <w:hideMark/>
          </w:tcPr>
          <w:p w14:paraId="13F1226F" w14:textId="5F51C836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>Заполняется после проведения проверки. </w:t>
            </w:r>
          </w:p>
        </w:tc>
      </w:tr>
      <w:tr w:rsidR="00147408" w14:paraId="596CBED3" w14:textId="77777777" w:rsidTr="00147408">
        <w:tc>
          <w:tcPr>
            <w:tcW w:w="0" w:type="auto"/>
            <w:hideMark/>
          </w:tcPr>
          <w:p w14:paraId="5C1B7A6D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b/>
                <w:bCs/>
                <w:sz w:val="24"/>
                <w:szCs w:val="24"/>
              </w:rPr>
              <w:t>Рекомендации</w:t>
            </w:r>
          </w:p>
        </w:tc>
        <w:tc>
          <w:tcPr>
            <w:tcW w:w="0" w:type="auto"/>
            <w:hideMark/>
          </w:tcPr>
          <w:p w14:paraId="25349D89" w14:textId="4AECB072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>Многострочное поле</w:t>
            </w:r>
          </w:p>
        </w:tc>
        <w:tc>
          <w:tcPr>
            <w:tcW w:w="5663" w:type="dxa"/>
            <w:hideMark/>
          </w:tcPr>
          <w:p w14:paraId="1B52FAD0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>Текст предписания для нарушителя.</w:t>
            </w:r>
          </w:p>
        </w:tc>
      </w:tr>
      <w:tr w:rsidR="00147408" w14:paraId="614B4A0C" w14:textId="77777777" w:rsidTr="00147408">
        <w:tc>
          <w:tcPr>
            <w:tcW w:w="0" w:type="auto"/>
            <w:hideMark/>
          </w:tcPr>
          <w:p w14:paraId="3BE18682" w14:textId="77777777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b/>
                <w:bCs/>
                <w:sz w:val="24"/>
                <w:szCs w:val="24"/>
              </w:rPr>
              <w:t>Номер акта</w:t>
            </w:r>
          </w:p>
        </w:tc>
        <w:tc>
          <w:tcPr>
            <w:tcW w:w="0" w:type="auto"/>
            <w:hideMark/>
          </w:tcPr>
          <w:p w14:paraId="55F20B9B" w14:textId="26E56BE6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 xml:space="preserve">Текстовое поле </w:t>
            </w:r>
          </w:p>
        </w:tc>
        <w:tc>
          <w:tcPr>
            <w:tcW w:w="5663" w:type="dxa"/>
            <w:hideMark/>
          </w:tcPr>
          <w:p w14:paraId="3726A9C2" w14:textId="7379E8D0" w:rsidR="00147408" w:rsidRPr="002F2C46" w:rsidRDefault="00147408" w:rsidP="002F2C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F2C46">
              <w:rPr>
                <w:rFonts w:ascii="Times New Roman" w:hAnsi="Times New Roman"/>
                <w:sz w:val="24"/>
                <w:szCs w:val="24"/>
              </w:rPr>
              <w:t>Уникальный идентификатор документа.</w:t>
            </w:r>
          </w:p>
        </w:tc>
      </w:tr>
    </w:tbl>
    <w:p w14:paraId="50895E49" w14:textId="77777777" w:rsidR="007D61EF" w:rsidRDefault="007D61EF" w:rsidP="00744D0C">
      <w:pPr>
        <w:spacing w:line="360" w:lineRule="auto"/>
        <w:ind w:firstLine="720"/>
        <w:jc w:val="both"/>
        <w:rPr>
          <w:sz w:val="28"/>
          <w:szCs w:val="28"/>
        </w:rPr>
      </w:pPr>
    </w:p>
    <w:p w14:paraId="30375D8C" w14:textId="6D6B82E4" w:rsidR="00744D0C" w:rsidRPr="00744D0C" w:rsidRDefault="00744D0C" w:rsidP="00744D0C">
      <w:pPr>
        <w:spacing w:line="360" w:lineRule="auto"/>
        <w:ind w:firstLine="720"/>
        <w:jc w:val="both"/>
        <w:rPr>
          <w:sz w:val="28"/>
          <w:szCs w:val="28"/>
        </w:rPr>
      </w:pPr>
      <w:r w:rsidRPr="00744D0C">
        <w:rPr>
          <w:sz w:val="28"/>
          <w:szCs w:val="28"/>
        </w:rPr>
        <w:t>Предусловия</w:t>
      </w:r>
      <w:r>
        <w:rPr>
          <w:sz w:val="28"/>
          <w:szCs w:val="28"/>
        </w:rPr>
        <w:t>:</w:t>
      </w:r>
    </w:p>
    <w:p w14:paraId="570C8113" w14:textId="24BD8E2F" w:rsidR="00744D0C" w:rsidRPr="00744D0C" w:rsidRDefault="00744D0C" w:rsidP="008705E8">
      <w:pPr>
        <w:pStyle w:val="aa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44D0C">
        <w:rPr>
          <w:rFonts w:ascii="Times New Roman" w:hAnsi="Times New Roman"/>
          <w:sz w:val="28"/>
          <w:szCs w:val="28"/>
        </w:rPr>
        <w:t>Пользователь авторизован в системе</w:t>
      </w:r>
      <w:r w:rsidR="009E59D2">
        <w:rPr>
          <w:rFonts w:ascii="Times New Roman" w:hAnsi="Times New Roman"/>
          <w:sz w:val="28"/>
          <w:szCs w:val="28"/>
        </w:rPr>
        <w:t>.</w:t>
      </w:r>
    </w:p>
    <w:p w14:paraId="15C09F1B" w14:textId="58251A45" w:rsidR="00744D0C" w:rsidRPr="00744D0C" w:rsidRDefault="00744D0C" w:rsidP="008705E8">
      <w:pPr>
        <w:pStyle w:val="aa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44D0C">
        <w:rPr>
          <w:rFonts w:ascii="Times New Roman" w:hAnsi="Times New Roman"/>
          <w:sz w:val="28"/>
          <w:szCs w:val="28"/>
        </w:rPr>
        <w:t xml:space="preserve">Пользователь имеет роль </w:t>
      </w:r>
      <w:r w:rsidR="009E59D2">
        <w:rPr>
          <w:rFonts w:ascii="Times New Roman" w:hAnsi="Times New Roman"/>
          <w:sz w:val="28"/>
          <w:szCs w:val="28"/>
        </w:rPr>
        <w:t>«</w:t>
      </w:r>
      <w:r w:rsidRPr="00744D0C">
        <w:rPr>
          <w:rFonts w:ascii="Times New Roman" w:hAnsi="Times New Roman"/>
          <w:sz w:val="28"/>
          <w:szCs w:val="28"/>
        </w:rPr>
        <w:t>Проверяющий</w:t>
      </w:r>
      <w:r w:rsidR="009E59D2">
        <w:rPr>
          <w:rFonts w:ascii="Times New Roman" w:hAnsi="Times New Roman"/>
          <w:sz w:val="28"/>
          <w:szCs w:val="28"/>
        </w:rPr>
        <w:t>».</w:t>
      </w:r>
    </w:p>
    <w:p w14:paraId="19A48330" w14:textId="4B46F0A3" w:rsidR="00744D0C" w:rsidRPr="00744D0C" w:rsidRDefault="00744D0C" w:rsidP="00744D0C">
      <w:pPr>
        <w:spacing w:line="360" w:lineRule="auto"/>
        <w:ind w:firstLine="720"/>
        <w:jc w:val="both"/>
        <w:rPr>
          <w:sz w:val="28"/>
          <w:szCs w:val="28"/>
        </w:rPr>
      </w:pPr>
      <w:r w:rsidRPr="00744D0C">
        <w:rPr>
          <w:sz w:val="28"/>
          <w:szCs w:val="28"/>
        </w:rPr>
        <w:t>Постусловия</w:t>
      </w:r>
      <w:r>
        <w:rPr>
          <w:sz w:val="28"/>
          <w:szCs w:val="28"/>
        </w:rPr>
        <w:t>:</w:t>
      </w:r>
    </w:p>
    <w:p w14:paraId="57497AA3" w14:textId="5CC5A0FA" w:rsidR="00744D0C" w:rsidRPr="00744D0C" w:rsidRDefault="00744D0C" w:rsidP="008705E8">
      <w:pPr>
        <w:pStyle w:val="aa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44D0C">
        <w:rPr>
          <w:rFonts w:ascii="Times New Roman" w:hAnsi="Times New Roman"/>
          <w:sz w:val="28"/>
          <w:szCs w:val="28"/>
        </w:rPr>
        <w:t>Создана запись о проверке в реестре</w:t>
      </w:r>
      <w:r w:rsidR="009E59D2">
        <w:rPr>
          <w:rFonts w:ascii="Times New Roman" w:hAnsi="Times New Roman"/>
          <w:sz w:val="28"/>
          <w:szCs w:val="28"/>
        </w:rPr>
        <w:t>.</w:t>
      </w:r>
    </w:p>
    <w:p w14:paraId="1593F480" w14:textId="149CD6DA" w:rsidR="002F2C46" w:rsidRPr="00744D0C" w:rsidRDefault="00744D0C" w:rsidP="008705E8">
      <w:pPr>
        <w:pStyle w:val="aa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44D0C">
        <w:rPr>
          <w:rFonts w:ascii="Times New Roman" w:hAnsi="Times New Roman"/>
          <w:sz w:val="28"/>
          <w:szCs w:val="28"/>
        </w:rPr>
        <w:t>Установлен первичный статус проверки</w:t>
      </w:r>
      <w:r w:rsidR="009E59D2">
        <w:rPr>
          <w:rFonts w:ascii="Times New Roman" w:hAnsi="Times New Roman"/>
          <w:sz w:val="28"/>
          <w:szCs w:val="28"/>
        </w:rPr>
        <w:t>.</w:t>
      </w:r>
    </w:p>
    <w:p w14:paraId="184A73F5" w14:textId="35DD4229" w:rsidR="002F2C46" w:rsidRDefault="00B865B5" w:rsidP="002F2C4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UC</w:t>
      </w:r>
      <w:r w:rsidRPr="00B865B5">
        <w:rPr>
          <w:sz w:val="28"/>
          <w:szCs w:val="28"/>
        </w:rPr>
        <w:t xml:space="preserve">2. </w:t>
      </w:r>
      <w:r w:rsidR="002F2C46" w:rsidRPr="002F2C46">
        <w:rPr>
          <w:sz w:val="28"/>
          <w:szCs w:val="28"/>
        </w:rPr>
        <w:t>Регистрация и детализация нарушений</w:t>
      </w:r>
      <w:r w:rsidR="002F2C46">
        <w:rPr>
          <w:sz w:val="28"/>
          <w:szCs w:val="28"/>
        </w:rPr>
        <w:t>.</w:t>
      </w:r>
    </w:p>
    <w:p w14:paraId="54DEE051" w14:textId="2496DB1B" w:rsidR="002F2C46" w:rsidRDefault="002F2C46" w:rsidP="002F2C46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Актор</w:t>
      </w:r>
      <w:r w:rsidR="00096227" w:rsidRPr="008C5D48">
        <w:rPr>
          <w:sz w:val="28"/>
          <w:szCs w:val="28"/>
        </w:rPr>
        <w:t xml:space="preserve"> </w:t>
      </w:r>
      <w:r w:rsidR="00096227">
        <w:rPr>
          <w:sz w:val="28"/>
          <w:szCs w:val="28"/>
        </w:rPr>
        <w:t>–</w:t>
      </w:r>
      <w:r>
        <w:rPr>
          <w:sz w:val="28"/>
          <w:szCs w:val="28"/>
        </w:rPr>
        <w:t xml:space="preserve"> Лаборант.</w:t>
      </w:r>
    </w:p>
    <w:p w14:paraId="4A60619E" w14:textId="77777777" w:rsidR="00DE60B0" w:rsidRDefault="00DE60B0" w:rsidP="002F2C46">
      <w:pPr>
        <w:spacing w:line="360" w:lineRule="auto"/>
        <w:ind w:firstLine="720"/>
        <w:jc w:val="both"/>
        <w:rPr>
          <w:sz w:val="28"/>
          <w:szCs w:val="28"/>
        </w:rPr>
      </w:pPr>
    </w:p>
    <w:p w14:paraId="23646AEC" w14:textId="76392E87" w:rsidR="00B865B5" w:rsidRPr="002F2C46" w:rsidRDefault="00DC6F80" w:rsidP="002F2C46">
      <w:pPr>
        <w:spacing w:line="360" w:lineRule="auto"/>
        <w:ind w:firstLine="720"/>
        <w:jc w:val="both"/>
        <w:rPr>
          <w:sz w:val="28"/>
          <w:szCs w:val="28"/>
        </w:rPr>
      </w:pPr>
      <w:r w:rsidRPr="00DC6F80">
        <w:rPr>
          <w:sz w:val="28"/>
          <w:szCs w:val="28"/>
        </w:rPr>
        <w:lastRenderedPageBreak/>
        <w:t>Таблица №</w:t>
      </w:r>
      <w:r w:rsidRPr="008C5D48">
        <w:rPr>
          <w:sz w:val="28"/>
          <w:szCs w:val="28"/>
        </w:rPr>
        <w:t>3</w:t>
      </w:r>
      <w:r w:rsidRPr="00DC6F80">
        <w:rPr>
          <w:sz w:val="28"/>
          <w:szCs w:val="28"/>
        </w:rPr>
        <w:t>. Спецификация прецедента UC</w:t>
      </w:r>
      <w:r w:rsidRPr="008C5D48">
        <w:rPr>
          <w:sz w:val="28"/>
          <w:szCs w:val="28"/>
        </w:rPr>
        <w:t>2</w:t>
      </w:r>
      <w:r w:rsidRPr="00DC6F80">
        <w:rPr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4"/>
        <w:gridCol w:w="2064"/>
        <w:gridCol w:w="5328"/>
      </w:tblGrid>
      <w:tr w:rsidR="00147408" w14:paraId="7707D1C8" w14:textId="77777777" w:rsidTr="00847297">
        <w:tc>
          <w:tcPr>
            <w:tcW w:w="0" w:type="auto"/>
            <w:hideMark/>
          </w:tcPr>
          <w:p w14:paraId="10EC7E93" w14:textId="77777777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sz w:val="24"/>
                <w:szCs w:val="24"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5BC0963B" w14:textId="77777777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sz w:val="24"/>
                <w:szCs w:val="24"/>
              </w:rPr>
              <w:t>Элемент управления</w:t>
            </w:r>
          </w:p>
        </w:tc>
        <w:tc>
          <w:tcPr>
            <w:tcW w:w="0" w:type="auto"/>
            <w:hideMark/>
          </w:tcPr>
          <w:p w14:paraId="5062BD5F" w14:textId="77777777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sz w:val="24"/>
                <w:szCs w:val="24"/>
              </w:rPr>
              <w:t>Бизнес-правила и валидация</w:t>
            </w:r>
          </w:p>
        </w:tc>
      </w:tr>
      <w:tr w:rsidR="00147408" w14:paraId="3EF0BD23" w14:textId="77777777" w:rsidTr="00847297">
        <w:tc>
          <w:tcPr>
            <w:tcW w:w="0" w:type="auto"/>
            <w:hideMark/>
          </w:tcPr>
          <w:p w14:paraId="0207D18F" w14:textId="77777777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0" w:type="auto"/>
            <w:hideMark/>
          </w:tcPr>
          <w:p w14:paraId="00FEFDA5" w14:textId="0D17D689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sz w:val="24"/>
                <w:szCs w:val="24"/>
              </w:rPr>
              <w:t>Выпадающий список</w:t>
            </w:r>
          </w:p>
        </w:tc>
        <w:tc>
          <w:tcPr>
            <w:tcW w:w="0" w:type="auto"/>
            <w:hideMark/>
          </w:tcPr>
          <w:p w14:paraId="5273C8F2" w14:textId="5E7A1A4A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sz w:val="24"/>
                <w:szCs w:val="24"/>
              </w:rPr>
              <w:t xml:space="preserve">Ссылка на родительское собрание. Формат отображения: «Название организации </w:t>
            </w:r>
            <w:r>
              <w:rPr>
                <w:rFonts w:ascii="Times New Roman" w:hAnsi="Times New Roman"/>
                <w:sz w:val="24"/>
                <w:szCs w:val="24"/>
              </w:rPr>
              <w:t>–</w:t>
            </w:r>
            <w:r w:rsidRPr="00847297">
              <w:rPr>
                <w:rFonts w:ascii="Times New Roman" w:hAnsi="Times New Roman"/>
                <w:sz w:val="24"/>
                <w:szCs w:val="24"/>
              </w:rPr>
              <w:t xml:space="preserve"> Дата»</w:t>
            </w:r>
          </w:p>
        </w:tc>
      </w:tr>
      <w:tr w:rsidR="00147408" w14:paraId="57BAB670" w14:textId="77777777" w:rsidTr="00847297">
        <w:tc>
          <w:tcPr>
            <w:tcW w:w="0" w:type="auto"/>
            <w:hideMark/>
          </w:tcPr>
          <w:p w14:paraId="3494BDA9" w14:textId="77777777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hideMark/>
          </w:tcPr>
          <w:p w14:paraId="493CBCFC" w14:textId="08D2FAC9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sz w:val="24"/>
                <w:szCs w:val="24"/>
              </w:rPr>
              <w:t>Многострочное поле</w:t>
            </w:r>
          </w:p>
        </w:tc>
        <w:tc>
          <w:tcPr>
            <w:tcW w:w="0" w:type="auto"/>
            <w:hideMark/>
          </w:tcPr>
          <w:p w14:paraId="18D5A8D5" w14:textId="77777777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sz w:val="24"/>
                <w:szCs w:val="24"/>
              </w:rPr>
              <w:t>Подробное описание выявленного отклонения от нормы. Обязательно для заполнения.</w:t>
            </w:r>
          </w:p>
        </w:tc>
      </w:tr>
      <w:tr w:rsidR="00147408" w14:paraId="7EA19E49" w14:textId="77777777" w:rsidTr="00847297">
        <w:tc>
          <w:tcPr>
            <w:tcW w:w="0" w:type="auto"/>
            <w:hideMark/>
          </w:tcPr>
          <w:p w14:paraId="30F5D655" w14:textId="77777777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b/>
                <w:bCs/>
                <w:sz w:val="24"/>
                <w:szCs w:val="24"/>
              </w:rPr>
              <w:t>Серьёзность</w:t>
            </w:r>
          </w:p>
        </w:tc>
        <w:tc>
          <w:tcPr>
            <w:tcW w:w="0" w:type="auto"/>
            <w:hideMark/>
          </w:tcPr>
          <w:p w14:paraId="622C4714" w14:textId="59898DD0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sz w:val="24"/>
                <w:szCs w:val="24"/>
              </w:rPr>
              <w:t>Выпадающий список</w:t>
            </w:r>
          </w:p>
        </w:tc>
        <w:tc>
          <w:tcPr>
            <w:tcW w:w="0" w:type="auto"/>
            <w:hideMark/>
          </w:tcPr>
          <w:p w14:paraId="0C67A13F" w14:textId="0732958B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sz w:val="24"/>
                <w:szCs w:val="24"/>
              </w:rPr>
              <w:t>Классификатор: «Незначительное», «</w:t>
            </w:r>
            <w:r>
              <w:rPr>
                <w:rFonts w:ascii="Times New Roman" w:hAnsi="Times New Roman"/>
                <w:sz w:val="24"/>
                <w:szCs w:val="24"/>
              </w:rPr>
              <w:t>Умеренное</w:t>
            </w:r>
            <w:r w:rsidRPr="00847297">
              <w:rPr>
                <w:rFonts w:ascii="Times New Roman" w:hAnsi="Times New Roman"/>
                <w:sz w:val="24"/>
                <w:szCs w:val="24"/>
              </w:rPr>
              <w:t>»,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«Серьезное», </w:t>
            </w:r>
            <w:r w:rsidRPr="00847297">
              <w:rPr>
                <w:rFonts w:ascii="Times New Roman" w:hAnsi="Times New Roman"/>
                <w:sz w:val="24"/>
                <w:szCs w:val="24"/>
              </w:rPr>
              <w:t>«Критическое».</w:t>
            </w:r>
          </w:p>
        </w:tc>
      </w:tr>
      <w:tr w:rsidR="00147408" w14:paraId="00A03D25" w14:textId="77777777" w:rsidTr="00847297">
        <w:tc>
          <w:tcPr>
            <w:tcW w:w="0" w:type="auto"/>
            <w:hideMark/>
          </w:tcPr>
          <w:p w14:paraId="194263C3" w14:textId="77777777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b/>
                <w:bCs/>
                <w:sz w:val="24"/>
                <w:szCs w:val="24"/>
              </w:rPr>
              <w:t>Статус устранения</w:t>
            </w:r>
          </w:p>
        </w:tc>
        <w:tc>
          <w:tcPr>
            <w:tcW w:w="0" w:type="auto"/>
            <w:hideMark/>
          </w:tcPr>
          <w:p w14:paraId="22F9F274" w14:textId="6DA00E93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sz w:val="24"/>
                <w:szCs w:val="24"/>
              </w:rPr>
              <w:t>Выпадающий список</w:t>
            </w:r>
          </w:p>
        </w:tc>
        <w:tc>
          <w:tcPr>
            <w:tcW w:w="0" w:type="auto"/>
            <w:hideMark/>
          </w:tcPr>
          <w:p w14:paraId="7AD96262" w14:textId="629257F6" w:rsidR="00147408" w:rsidRPr="00847297" w:rsidRDefault="00147408" w:rsidP="0084729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47297">
              <w:rPr>
                <w:rFonts w:ascii="Times New Roman" w:hAnsi="Times New Roman"/>
                <w:sz w:val="24"/>
                <w:szCs w:val="24"/>
              </w:rPr>
              <w:t>Значение</w:t>
            </w:r>
            <w:r>
              <w:rPr>
                <w:rFonts w:ascii="Times New Roman" w:hAnsi="Times New Roman"/>
                <w:sz w:val="24"/>
                <w:szCs w:val="24"/>
              </w:rPr>
              <w:t>, отражающее статус устранения нарушения.</w:t>
            </w:r>
          </w:p>
        </w:tc>
      </w:tr>
    </w:tbl>
    <w:p w14:paraId="60CCECB4" w14:textId="24CF8B3F" w:rsidR="00847297" w:rsidRDefault="00847297" w:rsidP="008F21AD">
      <w:pPr>
        <w:spacing w:line="360" w:lineRule="auto"/>
        <w:ind w:firstLine="709"/>
        <w:jc w:val="both"/>
        <w:rPr>
          <w:sz w:val="28"/>
          <w:szCs w:val="28"/>
        </w:rPr>
      </w:pPr>
    </w:p>
    <w:p w14:paraId="76604F10" w14:textId="2B82A76D" w:rsidR="00DE5B0D" w:rsidRPr="00DE5B0D" w:rsidRDefault="00DE5B0D" w:rsidP="00DE5B0D">
      <w:pPr>
        <w:spacing w:line="360" w:lineRule="auto"/>
        <w:ind w:firstLine="720"/>
        <w:jc w:val="both"/>
        <w:rPr>
          <w:sz w:val="28"/>
          <w:szCs w:val="28"/>
        </w:rPr>
      </w:pPr>
      <w:r w:rsidRPr="00DE5B0D">
        <w:rPr>
          <w:sz w:val="28"/>
          <w:szCs w:val="28"/>
        </w:rPr>
        <w:t>Предусловия</w:t>
      </w:r>
      <w:r>
        <w:rPr>
          <w:sz w:val="28"/>
          <w:szCs w:val="28"/>
        </w:rPr>
        <w:t>:</w:t>
      </w:r>
    </w:p>
    <w:p w14:paraId="58F9DA78" w14:textId="4E5DCA8D" w:rsidR="00DE5B0D" w:rsidRPr="00DE5B0D" w:rsidRDefault="00DE5B0D" w:rsidP="008705E8">
      <w:pPr>
        <w:pStyle w:val="aa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E5B0D">
        <w:rPr>
          <w:rFonts w:ascii="Times New Roman" w:hAnsi="Times New Roman"/>
          <w:sz w:val="28"/>
          <w:szCs w:val="28"/>
        </w:rPr>
        <w:t>Пользователь авторизован в системе</w:t>
      </w:r>
      <w:r>
        <w:rPr>
          <w:rFonts w:ascii="Times New Roman" w:hAnsi="Times New Roman"/>
          <w:sz w:val="28"/>
          <w:szCs w:val="28"/>
        </w:rPr>
        <w:t>.</w:t>
      </w:r>
    </w:p>
    <w:p w14:paraId="491DA443" w14:textId="7F0A0DFD" w:rsidR="009E59D2" w:rsidRDefault="00DE5B0D" w:rsidP="008705E8">
      <w:pPr>
        <w:pStyle w:val="aa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E5B0D">
        <w:rPr>
          <w:rFonts w:ascii="Times New Roman" w:hAnsi="Times New Roman"/>
          <w:sz w:val="28"/>
          <w:szCs w:val="28"/>
        </w:rPr>
        <w:t>В системе существует запись о проверке (родительская запись)</w:t>
      </w:r>
      <w:r>
        <w:rPr>
          <w:rFonts w:ascii="Times New Roman" w:hAnsi="Times New Roman"/>
          <w:sz w:val="28"/>
          <w:szCs w:val="28"/>
        </w:rPr>
        <w:t>.</w:t>
      </w:r>
    </w:p>
    <w:p w14:paraId="4F25E5F1" w14:textId="0CB8EAF2" w:rsidR="00DE5B0D" w:rsidRPr="00DE5B0D" w:rsidRDefault="00DE5B0D" w:rsidP="00DE5B0D">
      <w:pPr>
        <w:spacing w:line="360" w:lineRule="auto"/>
        <w:ind w:firstLine="720"/>
        <w:jc w:val="both"/>
        <w:rPr>
          <w:sz w:val="28"/>
          <w:szCs w:val="28"/>
        </w:rPr>
      </w:pPr>
      <w:r w:rsidRPr="00DE5B0D">
        <w:rPr>
          <w:sz w:val="28"/>
          <w:szCs w:val="28"/>
        </w:rPr>
        <w:t>Постусловия</w:t>
      </w:r>
      <w:r>
        <w:rPr>
          <w:sz w:val="28"/>
          <w:szCs w:val="28"/>
        </w:rPr>
        <w:t>:</w:t>
      </w:r>
    </w:p>
    <w:p w14:paraId="3FC794E0" w14:textId="210508D2" w:rsidR="00DE5B0D" w:rsidRDefault="00DE5B0D" w:rsidP="008705E8">
      <w:pPr>
        <w:pStyle w:val="aa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E5B0D">
        <w:rPr>
          <w:rFonts w:ascii="Times New Roman" w:hAnsi="Times New Roman"/>
          <w:sz w:val="28"/>
          <w:szCs w:val="28"/>
        </w:rPr>
        <w:t>Запись о нарушении сохранена в журнале нарушений.</w:t>
      </w:r>
    </w:p>
    <w:p w14:paraId="59302EBD" w14:textId="48A871F7" w:rsidR="0025744E" w:rsidRDefault="00FD5B8B" w:rsidP="00FD5B8B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были созданы два самых </w:t>
      </w:r>
      <w:r w:rsidR="00E33E70">
        <w:rPr>
          <w:sz w:val="28"/>
          <w:szCs w:val="28"/>
        </w:rPr>
        <w:t>основных</w:t>
      </w:r>
      <w:r>
        <w:rPr>
          <w:sz w:val="28"/>
          <w:szCs w:val="28"/>
        </w:rPr>
        <w:t xml:space="preserve"> прецедента веб-приложения.</w:t>
      </w:r>
    </w:p>
    <w:p w14:paraId="0128F673" w14:textId="1B83502E" w:rsidR="006D00E6" w:rsidRDefault="006D00E6" w:rsidP="00FD5B8B">
      <w:pPr>
        <w:spacing w:line="360" w:lineRule="auto"/>
        <w:ind w:firstLine="720"/>
        <w:jc w:val="both"/>
        <w:rPr>
          <w:sz w:val="28"/>
          <w:szCs w:val="28"/>
        </w:rPr>
      </w:pPr>
    </w:p>
    <w:p w14:paraId="0ACAC394" w14:textId="4B873D5F" w:rsidR="00A80B41" w:rsidRPr="00A80B41" w:rsidRDefault="00C55470" w:rsidP="00A80B41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31163101"/>
      <w:r w:rsidRPr="00C55470">
        <w:rPr>
          <w:rFonts w:ascii="Times New Roman" w:hAnsi="Times New Roman" w:cs="Times New Roman"/>
          <w:color w:val="auto"/>
          <w:sz w:val="28"/>
          <w:szCs w:val="28"/>
        </w:rPr>
        <w:t>2.1.3. Глоссарий терминов</w:t>
      </w:r>
      <w:bookmarkEnd w:id="16"/>
    </w:p>
    <w:p w14:paraId="5B7795E3" w14:textId="32505685" w:rsidR="001055AA" w:rsidRDefault="00C55470" w:rsidP="00BE6344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55470">
        <w:rPr>
          <w:rFonts w:ascii="Times New Roman" w:hAnsi="Times New Roman"/>
          <w:sz w:val="28"/>
          <w:szCs w:val="28"/>
        </w:rPr>
        <w:t>ЦГиЭ</w:t>
      </w:r>
      <w:r>
        <w:rPr>
          <w:rFonts w:ascii="Times New Roman" w:hAnsi="Times New Roman"/>
          <w:sz w:val="28"/>
          <w:szCs w:val="28"/>
        </w:rPr>
        <w:t xml:space="preserve"> (СанЭпидЦентр)</w:t>
      </w:r>
      <w:r w:rsidRPr="00C55470">
        <w:rPr>
          <w:rFonts w:ascii="Times New Roman" w:hAnsi="Times New Roman"/>
          <w:sz w:val="28"/>
          <w:szCs w:val="28"/>
        </w:rPr>
        <w:t xml:space="preserve"> – Центр гигиены и эпидемиологии </w:t>
      </w:r>
      <w:r w:rsidR="002F4D44">
        <w:rPr>
          <w:rFonts w:ascii="Times New Roman" w:hAnsi="Times New Roman"/>
          <w:sz w:val="28"/>
          <w:szCs w:val="28"/>
        </w:rPr>
        <w:t>–</w:t>
      </w:r>
      <w:r w:rsidRPr="00C55470">
        <w:rPr>
          <w:rFonts w:ascii="Times New Roman" w:hAnsi="Times New Roman"/>
          <w:sz w:val="28"/>
          <w:szCs w:val="28"/>
        </w:rPr>
        <w:t xml:space="preserve"> государственное учреждение, обеспечивающее санитарно-эпидемиологическое благополучие населения</w:t>
      </w:r>
      <w:r w:rsidR="002F4D44">
        <w:rPr>
          <w:rFonts w:ascii="Times New Roman" w:hAnsi="Times New Roman"/>
          <w:sz w:val="28"/>
          <w:szCs w:val="28"/>
        </w:rPr>
        <w:t>.</w:t>
      </w:r>
    </w:p>
    <w:p w14:paraId="0E493F61" w14:textId="14366454" w:rsidR="00743C92" w:rsidRPr="00743C92" w:rsidRDefault="00743C92" w:rsidP="00743C92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43C92">
        <w:rPr>
          <w:rFonts w:ascii="Times New Roman" w:hAnsi="Times New Roman"/>
          <w:sz w:val="28"/>
          <w:szCs w:val="28"/>
        </w:rPr>
        <w:t>Проверяющий – сотрудник ЦГиЭ, уполномоченный проводить выездные проверки, составлять акты и заключения</w:t>
      </w:r>
      <w:r>
        <w:rPr>
          <w:rFonts w:ascii="Times New Roman" w:hAnsi="Times New Roman"/>
          <w:sz w:val="28"/>
          <w:szCs w:val="28"/>
        </w:rPr>
        <w:t>.</w:t>
      </w:r>
    </w:p>
    <w:p w14:paraId="4F13EC74" w14:textId="580A0A34" w:rsidR="00743C92" w:rsidRDefault="00743C92" w:rsidP="00743C92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43C92">
        <w:rPr>
          <w:rFonts w:ascii="Times New Roman" w:hAnsi="Times New Roman"/>
          <w:sz w:val="28"/>
          <w:szCs w:val="28"/>
        </w:rPr>
        <w:t>Лаборант – специалист лаборатории, осуществляющий отбор проб, проведение исследований и фиксацию результатов анализа</w:t>
      </w:r>
      <w:r>
        <w:rPr>
          <w:rFonts w:ascii="Times New Roman" w:hAnsi="Times New Roman"/>
          <w:sz w:val="28"/>
          <w:szCs w:val="28"/>
        </w:rPr>
        <w:t>.</w:t>
      </w:r>
    </w:p>
    <w:p w14:paraId="319AA2A1" w14:textId="63CC695F" w:rsidR="005532C0" w:rsidRDefault="005532C0" w:rsidP="005532C0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32C0">
        <w:rPr>
          <w:rFonts w:ascii="Times New Roman" w:hAnsi="Times New Roman"/>
          <w:sz w:val="28"/>
          <w:szCs w:val="28"/>
        </w:rPr>
        <w:lastRenderedPageBreak/>
        <w:t xml:space="preserve">Проверка – </w:t>
      </w:r>
      <w:r>
        <w:rPr>
          <w:rFonts w:ascii="Times New Roman" w:hAnsi="Times New Roman"/>
          <w:sz w:val="28"/>
          <w:szCs w:val="28"/>
        </w:rPr>
        <w:t>м</w:t>
      </w:r>
      <w:r w:rsidRPr="005532C0">
        <w:rPr>
          <w:rFonts w:ascii="Times New Roman" w:hAnsi="Times New Roman"/>
          <w:sz w:val="28"/>
          <w:szCs w:val="28"/>
        </w:rPr>
        <w:t>ероприятие по контролю соблюдения санитарно-эпидемиологических требований на объекте (выездное обследование организации)</w:t>
      </w:r>
      <w:r>
        <w:rPr>
          <w:rFonts w:ascii="Times New Roman" w:hAnsi="Times New Roman"/>
          <w:sz w:val="28"/>
          <w:szCs w:val="28"/>
        </w:rPr>
        <w:t>.</w:t>
      </w:r>
    </w:p>
    <w:p w14:paraId="145DD47B" w14:textId="0E3F937C" w:rsidR="005532C0" w:rsidRPr="005532C0" w:rsidRDefault="005532C0" w:rsidP="005532C0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32C0">
        <w:rPr>
          <w:rFonts w:ascii="Times New Roman" w:hAnsi="Times New Roman"/>
          <w:sz w:val="28"/>
          <w:szCs w:val="28"/>
        </w:rPr>
        <w:t xml:space="preserve">Выездная проверка – </w:t>
      </w:r>
      <w:r>
        <w:rPr>
          <w:rFonts w:ascii="Times New Roman" w:hAnsi="Times New Roman"/>
          <w:sz w:val="28"/>
          <w:szCs w:val="28"/>
        </w:rPr>
        <w:t>ф</w:t>
      </w:r>
      <w:r w:rsidRPr="005532C0">
        <w:rPr>
          <w:rFonts w:ascii="Times New Roman" w:hAnsi="Times New Roman"/>
          <w:sz w:val="28"/>
          <w:szCs w:val="28"/>
        </w:rPr>
        <w:t>орма контроля, при которой специалисты СЭЦ выезжают на объект для обследования и отбора проб</w:t>
      </w:r>
      <w:r>
        <w:rPr>
          <w:rFonts w:ascii="Times New Roman" w:hAnsi="Times New Roman"/>
          <w:sz w:val="28"/>
          <w:szCs w:val="28"/>
        </w:rPr>
        <w:t>.</w:t>
      </w:r>
    </w:p>
    <w:p w14:paraId="6EAD2BED" w14:textId="001FF409" w:rsidR="005532C0" w:rsidRDefault="005532C0" w:rsidP="005532C0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532C0">
        <w:rPr>
          <w:rFonts w:ascii="Times New Roman" w:hAnsi="Times New Roman"/>
          <w:sz w:val="28"/>
          <w:szCs w:val="28"/>
        </w:rPr>
        <w:t xml:space="preserve">Повторная проверка – </w:t>
      </w:r>
      <w:r>
        <w:rPr>
          <w:rFonts w:ascii="Times New Roman" w:hAnsi="Times New Roman"/>
          <w:sz w:val="28"/>
          <w:szCs w:val="28"/>
        </w:rPr>
        <w:t>д</w:t>
      </w:r>
      <w:r w:rsidRPr="005532C0">
        <w:rPr>
          <w:rFonts w:ascii="Times New Roman" w:hAnsi="Times New Roman"/>
          <w:sz w:val="28"/>
          <w:szCs w:val="28"/>
        </w:rPr>
        <w:t>ополнительная проверка, инициируемая при выявлении критических нарушений для контроля их устранения</w:t>
      </w:r>
      <w:r>
        <w:rPr>
          <w:rFonts w:ascii="Times New Roman" w:hAnsi="Times New Roman"/>
          <w:sz w:val="28"/>
          <w:szCs w:val="28"/>
        </w:rPr>
        <w:t>.</w:t>
      </w:r>
    </w:p>
    <w:p w14:paraId="5FE3F1C9" w14:textId="45D7BA3C" w:rsidR="00A80B41" w:rsidRPr="00A80B41" w:rsidRDefault="00A80B41" w:rsidP="00A80B41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80B41">
        <w:rPr>
          <w:rFonts w:ascii="Times New Roman" w:hAnsi="Times New Roman"/>
          <w:sz w:val="28"/>
          <w:szCs w:val="28"/>
        </w:rPr>
        <w:t xml:space="preserve">Реестр проверок – </w:t>
      </w:r>
      <w:r>
        <w:rPr>
          <w:rFonts w:ascii="Times New Roman" w:hAnsi="Times New Roman"/>
          <w:sz w:val="28"/>
          <w:szCs w:val="28"/>
        </w:rPr>
        <w:t>ц</w:t>
      </w:r>
      <w:r w:rsidRPr="00A80B41">
        <w:rPr>
          <w:rFonts w:ascii="Times New Roman" w:hAnsi="Times New Roman"/>
          <w:sz w:val="28"/>
          <w:szCs w:val="28"/>
        </w:rPr>
        <w:t>ентрализованная база данных всех проведенных и планируемых проверок с их статусами и результатами</w:t>
      </w:r>
    </w:p>
    <w:p w14:paraId="46BF8782" w14:textId="0ED1597D" w:rsidR="00A80B41" w:rsidRPr="00A80B41" w:rsidRDefault="00A80B41" w:rsidP="00A80B41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80B41">
        <w:rPr>
          <w:rFonts w:ascii="Times New Roman" w:hAnsi="Times New Roman"/>
          <w:sz w:val="28"/>
          <w:szCs w:val="28"/>
        </w:rPr>
        <w:t xml:space="preserve">Журнал нарушений – </w:t>
      </w:r>
      <w:r>
        <w:rPr>
          <w:rFonts w:ascii="Times New Roman" w:hAnsi="Times New Roman"/>
          <w:sz w:val="28"/>
          <w:szCs w:val="28"/>
        </w:rPr>
        <w:t>р</w:t>
      </w:r>
      <w:r w:rsidRPr="00A80B41">
        <w:rPr>
          <w:rFonts w:ascii="Times New Roman" w:hAnsi="Times New Roman"/>
          <w:sz w:val="28"/>
          <w:szCs w:val="28"/>
        </w:rPr>
        <w:t>еестр всех выявленных нарушений с указанием степени серьезности, статуса устранения и сроков</w:t>
      </w:r>
    </w:p>
    <w:p w14:paraId="64E1BA2F" w14:textId="3D980F4C" w:rsidR="00A80B41" w:rsidRDefault="00A80B41" w:rsidP="00A80B41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80B41">
        <w:rPr>
          <w:rFonts w:ascii="Times New Roman" w:hAnsi="Times New Roman"/>
          <w:sz w:val="28"/>
          <w:szCs w:val="28"/>
        </w:rPr>
        <w:t xml:space="preserve">Объект проверки – </w:t>
      </w:r>
      <w:r>
        <w:rPr>
          <w:rFonts w:ascii="Times New Roman" w:hAnsi="Times New Roman"/>
          <w:sz w:val="28"/>
          <w:szCs w:val="28"/>
        </w:rPr>
        <w:t>о</w:t>
      </w:r>
      <w:r w:rsidRPr="00A80B41">
        <w:rPr>
          <w:rFonts w:ascii="Times New Roman" w:hAnsi="Times New Roman"/>
          <w:sz w:val="28"/>
          <w:szCs w:val="28"/>
        </w:rPr>
        <w:t>рганизация, предприятие или учреждение, в отношении которой проводится проверка</w:t>
      </w:r>
      <w:r>
        <w:rPr>
          <w:rFonts w:ascii="Times New Roman" w:hAnsi="Times New Roman"/>
          <w:sz w:val="28"/>
          <w:szCs w:val="28"/>
        </w:rPr>
        <w:t>.</w:t>
      </w:r>
    </w:p>
    <w:p w14:paraId="595D2364" w14:textId="32C7EAC9" w:rsidR="00A80B41" w:rsidRPr="00A80B41" w:rsidRDefault="00A80B41" w:rsidP="00A80B41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80B41">
        <w:rPr>
          <w:rFonts w:ascii="Times New Roman" w:hAnsi="Times New Roman"/>
          <w:sz w:val="28"/>
          <w:szCs w:val="28"/>
        </w:rPr>
        <w:t xml:space="preserve">Нарушение – </w:t>
      </w:r>
      <w:r>
        <w:rPr>
          <w:rFonts w:ascii="Times New Roman" w:hAnsi="Times New Roman"/>
          <w:sz w:val="28"/>
          <w:szCs w:val="28"/>
        </w:rPr>
        <w:t>в</w:t>
      </w:r>
      <w:r w:rsidRPr="00A80B41">
        <w:rPr>
          <w:rFonts w:ascii="Times New Roman" w:hAnsi="Times New Roman"/>
          <w:sz w:val="28"/>
          <w:szCs w:val="28"/>
        </w:rPr>
        <w:t>ыявленное отклонение от установленных санитарно-эпидемиологических норм и правил</w:t>
      </w:r>
    </w:p>
    <w:p w14:paraId="65238659" w14:textId="633F2A8A" w:rsidR="00A80B41" w:rsidRPr="00A80B41" w:rsidRDefault="00A80B41" w:rsidP="00A80B41">
      <w:pPr>
        <w:pStyle w:val="aa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80B41">
        <w:rPr>
          <w:rFonts w:ascii="Times New Roman" w:hAnsi="Times New Roman"/>
          <w:sz w:val="28"/>
          <w:szCs w:val="28"/>
        </w:rPr>
        <w:t xml:space="preserve">Серьезность нарушения – </w:t>
      </w:r>
      <w:r>
        <w:rPr>
          <w:rFonts w:ascii="Times New Roman" w:hAnsi="Times New Roman"/>
          <w:sz w:val="28"/>
          <w:szCs w:val="28"/>
        </w:rPr>
        <w:t>к</w:t>
      </w:r>
      <w:r w:rsidRPr="00A80B41">
        <w:rPr>
          <w:rFonts w:ascii="Times New Roman" w:hAnsi="Times New Roman"/>
          <w:sz w:val="28"/>
          <w:szCs w:val="28"/>
        </w:rPr>
        <w:t>лассификация нарушения по степени влияния на безопасность:</w:t>
      </w:r>
    </w:p>
    <w:p w14:paraId="1EE5E810" w14:textId="3DCD64BA" w:rsidR="00A80B41" w:rsidRDefault="00A80B41" w:rsidP="008705E8">
      <w:pPr>
        <w:pStyle w:val="aa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80B41">
        <w:rPr>
          <w:rFonts w:ascii="Times New Roman" w:hAnsi="Times New Roman"/>
          <w:sz w:val="28"/>
          <w:szCs w:val="28"/>
        </w:rPr>
        <w:t>Незначительное – не влияет на безопасность</w:t>
      </w:r>
      <w:r>
        <w:rPr>
          <w:rFonts w:ascii="Times New Roman" w:hAnsi="Times New Roman"/>
          <w:sz w:val="28"/>
          <w:szCs w:val="28"/>
        </w:rPr>
        <w:t>.</w:t>
      </w:r>
    </w:p>
    <w:p w14:paraId="24AE7B9C" w14:textId="60E1497F" w:rsidR="00A80B41" w:rsidRPr="00A80B41" w:rsidRDefault="00A80B41" w:rsidP="008705E8">
      <w:pPr>
        <w:pStyle w:val="aa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Умеренное – незначительная угроза здоровью.</w:t>
      </w:r>
    </w:p>
    <w:p w14:paraId="75047E95" w14:textId="0B9E1A60" w:rsidR="00A80B41" w:rsidRPr="00A80B41" w:rsidRDefault="00A80B41" w:rsidP="008705E8">
      <w:pPr>
        <w:pStyle w:val="aa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Серьезное</w:t>
      </w:r>
      <w:r w:rsidRPr="00A80B41">
        <w:rPr>
          <w:rFonts w:ascii="Times New Roman" w:hAnsi="Times New Roman"/>
          <w:sz w:val="28"/>
          <w:szCs w:val="28"/>
        </w:rPr>
        <w:t xml:space="preserve"> – потенциальный риск</w:t>
      </w:r>
      <w:r>
        <w:rPr>
          <w:rFonts w:ascii="Times New Roman" w:hAnsi="Times New Roman"/>
          <w:sz w:val="28"/>
          <w:szCs w:val="28"/>
        </w:rPr>
        <w:t>.</w:t>
      </w:r>
    </w:p>
    <w:p w14:paraId="0D8FA12B" w14:textId="4B669071" w:rsidR="00A80B41" w:rsidRPr="00A80B41" w:rsidRDefault="00A80B41" w:rsidP="008705E8">
      <w:pPr>
        <w:pStyle w:val="aa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80B41">
        <w:rPr>
          <w:rFonts w:ascii="Times New Roman" w:hAnsi="Times New Roman"/>
          <w:sz w:val="28"/>
          <w:szCs w:val="28"/>
        </w:rPr>
        <w:t>Критическое – непосредственная угроза здоровью</w:t>
      </w:r>
      <w:r>
        <w:rPr>
          <w:rFonts w:ascii="Times New Roman" w:hAnsi="Times New Roman"/>
          <w:sz w:val="28"/>
          <w:szCs w:val="28"/>
        </w:rPr>
        <w:t>.</w:t>
      </w:r>
    </w:p>
    <w:p w14:paraId="1EBDCEBC" w14:textId="77777777" w:rsidR="00D7773B" w:rsidRPr="00D7773B" w:rsidRDefault="00D7773B" w:rsidP="00D7773B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17" w:name="_Toc231163102"/>
      <w:r w:rsidRPr="00D7773B">
        <w:rPr>
          <w:sz w:val="28"/>
          <w:szCs w:val="28"/>
        </w:rPr>
        <w:t>2.2. Модель предметной области</w:t>
      </w:r>
      <w:bookmarkEnd w:id="17"/>
    </w:p>
    <w:p w14:paraId="75333B55" w14:textId="75F851CD" w:rsidR="001E5B53" w:rsidRPr="00303677" w:rsidRDefault="00D7773B" w:rsidP="00303677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31163103"/>
      <w:r w:rsidRPr="00D7773B">
        <w:rPr>
          <w:rFonts w:ascii="Times New Roman" w:hAnsi="Times New Roman" w:cs="Times New Roman"/>
          <w:color w:val="auto"/>
          <w:sz w:val="28"/>
          <w:szCs w:val="28"/>
        </w:rPr>
        <w:t>2.2.1. Domain Model</w:t>
      </w:r>
      <w:bookmarkEnd w:id="18"/>
    </w:p>
    <w:p w14:paraId="12D2DCB8" w14:textId="4E6F9040" w:rsidR="00E23764" w:rsidRDefault="00E8405E" w:rsidP="003E062D">
      <w:pPr>
        <w:spacing w:line="360" w:lineRule="auto"/>
        <w:ind w:firstLine="709"/>
        <w:rPr>
          <w:sz w:val="28"/>
          <w:szCs w:val="28"/>
          <w:lang w:val="en-US"/>
        </w:rPr>
      </w:pPr>
      <w:r w:rsidRPr="00E8405E">
        <w:rPr>
          <w:sz w:val="28"/>
          <w:szCs w:val="28"/>
        </w:rPr>
        <w:t>Domain Model (диаграмма классов)</w:t>
      </w:r>
      <w:r w:rsidR="00DE60B0">
        <w:rPr>
          <w:sz w:val="28"/>
          <w:szCs w:val="28"/>
          <w:lang w:val="en-US"/>
        </w:rPr>
        <w:t>:</w:t>
      </w:r>
    </w:p>
    <w:p w14:paraId="28FDC18A" w14:textId="378353A8" w:rsidR="00DE60B0" w:rsidRPr="00DE60B0" w:rsidRDefault="00DE60B0" w:rsidP="003E062D">
      <w:pPr>
        <w:spacing w:line="360" w:lineRule="auto"/>
        <w:ind w:firstLine="709"/>
        <w:rPr>
          <w:sz w:val="28"/>
          <w:szCs w:val="28"/>
          <w:lang w:val="en-US"/>
        </w:rPr>
      </w:pPr>
      <w:r w:rsidRPr="00DE60B0">
        <w:rPr>
          <w:sz w:val="28"/>
          <w:szCs w:val="28"/>
          <w:lang w:val="en-US"/>
        </w:rPr>
        <w:t>https://github.com/kkirshenko/epidemiological_center/ tree/main/docs/ 01-requirements/images/</w:t>
      </w:r>
      <w:r>
        <w:rPr>
          <w:sz w:val="28"/>
          <w:szCs w:val="28"/>
          <w:lang w:val="en-US"/>
        </w:rPr>
        <w:t>d</w:t>
      </w:r>
      <w:r w:rsidRPr="00DE60B0">
        <w:rPr>
          <w:sz w:val="28"/>
          <w:szCs w:val="28"/>
          <w:lang w:val="en-US"/>
        </w:rPr>
        <w:t>omain</w:t>
      </w:r>
      <w:r w:rsidR="00C36A34" w:rsidRPr="00C36A34">
        <w:rPr>
          <w:sz w:val="28"/>
          <w:szCs w:val="28"/>
          <w:lang w:val="en-US"/>
        </w:rPr>
        <w:t>.jpg</w:t>
      </w:r>
    </w:p>
    <w:p w14:paraId="2ED7EE8F" w14:textId="057E623A" w:rsidR="0065074F" w:rsidRDefault="0065074F" w:rsidP="0013793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того, чтобы детальнее понять данную диаграмму, рекомендуется ознакомиться с описанием ее сущностей и атрибутов.</w:t>
      </w:r>
    </w:p>
    <w:p w14:paraId="5C8AF780" w14:textId="77777777" w:rsidR="0065074F" w:rsidRPr="008E7973" w:rsidRDefault="0065074F" w:rsidP="00137939">
      <w:pPr>
        <w:spacing w:line="360" w:lineRule="auto"/>
        <w:ind w:firstLine="709"/>
        <w:jc w:val="both"/>
        <w:rPr>
          <w:sz w:val="28"/>
          <w:szCs w:val="28"/>
        </w:rPr>
      </w:pPr>
    </w:p>
    <w:p w14:paraId="136F1D62" w14:textId="5A45DEB0" w:rsidR="00E23764" w:rsidRDefault="00E23764" w:rsidP="00E23764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31163104"/>
      <w:r w:rsidRPr="00E23764">
        <w:rPr>
          <w:rFonts w:ascii="Times New Roman" w:hAnsi="Times New Roman" w:cs="Times New Roman"/>
          <w:color w:val="auto"/>
          <w:sz w:val="28"/>
          <w:szCs w:val="28"/>
        </w:rPr>
        <w:lastRenderedPageBreak/>
        <w:t>2.2.2. Описание сущностей и атрибутов</w:t>
      </w:r>
      <w:bookmarkEnd w:id="19"/>
    </w:p>
    <w:p w14:paraId="3B50E46C" w14:textId="2B800A04" w:rsidR="0065074F" w:rsidRPr="0065074F" w:rsidRDefault="0065074F" w:rsidP="0065074F">
      <w:pPr>
        <w:spacing w:line="360" w:lineRule="auto"/>
        <w:ind w:firstLine="709"/>
        <w:jc w:val="both"/>
        <w:rPr>
          <w:sz w:val="28"/>
          <w:szCs w:val="28"/>
        </w:rPr>
      </w:pPr>
      <w:r w:rsidRPr="0065074F">
        <w:rPr>
          <w:sz w:val="28"/>
          <w:szCs w:val="28"/>
        </w:rPr>
        <w:t>Profile (Профиль пользователя) описывает сотрудника центра гигиены и эпидемиологии, работающего в системе. Сущность содержит учетные данные (имя пользователя, пароль, ФИО), контактную информацию, должность и роль, определяющую полномочия в системе (администратор, инспектор, лаборант). Профиль хранит информацию о статусе активности пользователя и временные метки создания и обновления записи. Один инспектор может проводить множество проверок, что отражается в связи один-ко-многим с сущностью Inspection.</w:t>
      </w:r>
    </w:p>
    <w:p w14:paraId="2957D176" w14:textId="078D2BD2" w:rsidR="0065074F" w:rsidRPr="0065074F" w:rsidRDefault="0065074F" w:rsidP="0065074F">
      <w:pPr>
        <w:spacing w:line="360" w:lineRule="auto"/>
        <w:ind w:firstLine="709"/>
        <w:jc w:val="both"/>
        <w:rPr>
          <w:sz w:val="28"/>
          <w:szCs w:val="28"/>
        </w:rPr>
      </w:pPr>
      <w:r w:rsidRPr="0065074F">
        <w:rPr>
          <w:sz w:val="28"/>
          <w:szCs w:val="28"/>
        </w:rPr>
        <w:t xml:space="preserve">Organization (Организация) представляет объект санитарно-эпидемиологического надзора </w:t>
      </w:r>
      <w:r>
        <w:rPr>
          <w:sz w:val="28"/>
          <w:szCs w:val="28"/>
        </w:rPr>
        <w:t>–</w:t>
      </w:r>
      <w:r w:rsidRPr="0065074F">
        <w:rPr>
          <w:sz w:val="28"/>
          <w:szCs w:val="28"/>
        </w:rPr>
        <w:t xml:space="preserve"> юридическое лицо или ИП. Сущность включает наименование, регистрационный номер, адрес, контактные данные руководителя и организации, а также категорию риска, влияющую на частоту плановых проверок. </w:t>
      </w:r>
      <w:r>
        <w:rPr>
          <w:sz w:val="28"/>
          <w:szCs w:val="28"/>
        </w:rPr>
        <w:t>Одной</w:t>
      </w:r>
      <w:r w:rsidRPr="0065074F">
        <w:rPr>
          <w:sz w:val="28"/>
          <w:szCs w:val="28"/>
        </w:rPr>
        <w:t xml:space="preserve"> организаци</w:t>
      </w:r>
      <w:r>
        <w:rPr>
          <w:sz w:val="28"/>
          <w:szCs w:val="28"/>
        </w:rPr>
        <w:t>и</w:t>
      </w:r>
      <w:r w:rsidRPr="0065074F">
        <w:rPr>
          <w:sz w:val="28"/>
          <w:szCs w:val="28"/>
        </w:rPr>
        <w:t xml:space="preserve"> мо</w:t>
      </w:r>
      <w:r>
        <w:rPr>
          <w:sz w:val="28"/>
          <w:szCs w:val="28"/>
        </w:rPr>
        <w:t>гу</w:t>
      </w:r>
      <w:r w:rsidRPr="0065074F">
        <w:rPr>
          <w:sz w:val="28"/>
          <w:szCs w:val="28"/>
        </w:rPr>
        <w:t>т про</w:t>
      </w:r>
      <w:r>
        <w:rPr>
          <w:sz w:val="28"/>
          <w:szCs w:val="28"/>
        </w:rPr>
        <w:t>в</w:t>
      </w:r>
      <w:r w:rsidRPr="0065074F">
        <w:rPr>
          <w:sz w:val="28"/>
          <w:szCs w:val="28"/>
        </w:rPr>
        <w:t>одить множеств</w:t>
      </w:r>
      <w:r>
        <w:rPr>
          <w:sz w:val="28"/>
          <w:szCs w:val="28"/>
        </w:rPr>
        <w:t>о</w:t>
      </w:r>
      <w:r w:rsidRPr="0065074F">
        <w:rPr>
          <w:sz w:val="28"/>
          <w:szCs w:val="28"/>
        </w:rPr>
        <w:t xml:space="preserve"> провер</w:t>
      </w:r>
      <w:r>
        <w:rPr>
          <w:sz w:val="28"/>
          <w:szCs w:val="28"/>
        </w:rPr>
        <w:t>ок</w:t>
      </w:r>
      <w:r w:rsidRPr="0065074F">
        <w:rPr>
          <w:sz w:val="28"/>
          <w:szCs w:val="28"/>
        </w:rPr>
        <w:t>, что реализуется через связь с сущностью Inspection.</w:t>
      </w:r>
    </w:p>
    <w:p w14:paraId="290B679F" w14:textId="77777777" w:rsidR="0065074F" w:rsidRPr="0065074F" w:rsidRDefault="0065074F" w:rsidP="0065074F">
      <w:pPr>
        <w:spacing w:line="360" w:lineRule="auto"/>
        <w:ind w:firstLine="709"/>
        <w:jc w:val="both"/>
        <w:rPr>
          <w:sz w:val="28"/>
          <w:szCs w:val="28"/>
        </w:rPr>
      </w:pPr>
      <w:r w:rsidRPr="0065074F">
        <w:rPr>
          <w:sz w:val="28"/>
          <w:szCs w:val="28"/>
        </w:rPr>
        <w:t>Inspection (Проверка) является центральной сущностью системы и представляет запись о проведении санитарно-эпидемиологической проверки. Каждая проверка связана с организацией, типом проверки и назначенным инспектором. Сущность хранит плановую и фактические даты проведения, статус (запланирована, в процессе, завершена, отменена) и результат (ожидается, удовлетворительно, неудовлетворительно, критическое). Проверка содержит заключение, рекомендации, номер акта и может включать множество выявленных нарушений через композицию с сущностью Violation.</w:t>
      </w:r>
    </w:p>
    <w:p w14:paraId="457CE313" w14:textId="7EE684A9" w:rsidR="0065074F" w:rsidRDefault="0065074F" w:rsidP="0065074F">
      <w:pPr>
        <w:spacing w:line="360" w:lineRule="auto"/>
        <w:ind w:firstLine="709"/>
        <w:jc w:val="both"/>
        <w:rPr>
          <w:sz w:val="28"/>
          <w:szCs w:val="28"/>
        </w:rPr>
      </w:pPr>
      <w:r w:rsidRPr="0065074F">
        <w:rPr>
          <w:sz w:val="28"/>
          <w:szCs w:val="28"/>
        </w:rPr>
        <w:t>Violation (Нарушение) описывает конкретное нарушение, выявленное в ходе проверки. Сущность содержит описание отклонения от норм, степень серьезности (незначительное, умеренное, серьезное, критическое), дату выявления и срок устранения. Атрибут resolved отражает статус устранения нарушения. Нарушения существуют только в контексте проверки и удаляются каскадно при её удалении.</w:t>
      </w:r>
    </w:p>
    <w:p w14:paraId="6C7C559B" w14:textId="78ED1237" w:rsidR="00853D31" w:rsidRDefault="00853D31" w:rsidP="0065074F">
      <w:pPr>
        <w:spacing w:line="360" w:lineRule="auto"/>
        <w:ind w:firstLine="709"/>
        <w:jc w:val="both"/>
        <w:rPr>
          <w:sz w:val="28"/>
          <w:szCs w:val="28"/>
        </w:rPr>
      </w:pPr>
    </w:p>
    <w:p w14:paraId="39E0D260" w14:textId="0E83E34A" w:rsidR="00853D31" w:rsidRDefault="00853D31" w:rsidP="00853D31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31163105"/>
      <w:r w:rsidRPr="00853D31">
        <w:rPr>
          <w:rFonts w:ascii="Times New Roman" w:hAnsi="Times New Roman" w:cs="Times New Roman"/>
          <w:color w:val="auto"/>
          <w:sz w:val="28"/>
          <w:szCs w:val="28"/>
        </w:rPr>
        <w:lastRenderedPageBreak/>
        <w:t>2.2.3. Бизнес-правила</w:t>
      </w:r>
      <w:bookmarkEnd w:id="20"/>
    </w:p>
    <w:p w14:paraId="6CD4FCB4" w14:textId="0678892C" w:rsidR="00EA085A" w:rsidRPr="00EA085A" w:rsidRDefault="00EA085A" w:rsidP="00EA085A">
      <w:pPr>
        <w:spacing w:line="360" w:lineRule="auto"/>
        <w:ind w:firstLine="709"/>
        <w:jc w:val="both"/>
        <w:rPr>
          <w:sz w:val="28"/>
          <w:szCs w:val="28"/>
        </w:rPr>
      </w:pPr>
      <w:r w:rsidRPr="00EA085A">
        <w:rPr>
          <w:sz w:val="28"/>
          <w:szCs w:val="28"/>
        </w:rPr>
        <w:t>BR-1. Валидация профиля пользователя</w:t>
      </w:r>
      <w:r>
        <w:rPr>
          <w:sz w:val="28"/>
          <w:szCs w:val="28"/>
        </w:rPr>
        <w:t>.</w:t>
      </w:r>
    </w:p>
    <w:p w14:paraId="111B5415" w14:textId="1927B83A" w:rsidR="00EA085A" w:rsidRDefault="00EA085A" w:rsidP="00EA085A">
      <w:pPr>
        <w:spacing w:line="360" w:lineRule="auto"/>
        <w:ind w:firstLine="709"/>
        <w:jc w:val="both"/>
        <w:rPr>
          <w:sz w:val="28"/>
          <w:szCs w:val="28"/>
        </w:rPr>
      </w:pPr>
      <w:r w:rsidRPr="00EA085A">
        <w:rPr>
          <w:sz w:val="28"/>
          <w:szCs w:val="28"/>
        </w:rPr>
        <w:t>Имя пользователя (username) должно быть уникальным в рамках системы</w:t>
      </w:r>
      <w:r>
        <w:rPr>
          <w:sz w:val="28"/>
          <w:szCs w:val="28"/>
        </w:rPr>
        <w:t xml:space="preserve">. </w:t>
      </w:r>
      <w:r w:rsidRPr="00EA085A">
        <w:rPr>
          <w:sz w:val="28"/>
          <w:szCs w:val="28"/>
        </w:rPr>
        <w:t xml:space="preserve">Пароль должен содержать минимум </w:t>
      </w:r>
      <w:r>
        <w:rPr>
          <w:sz w:val="28"/>
          <w:szCs w:val="28"/>
        </w:rPr>
        <w:t>6</w:t>
      </w:r>
      <w:r w:rsidRPr="00EA085A">
        <w:rPr>
          <w:sz w:val="28"/>
          <w:szCs w:val="28"/>
        </w:rPr>
        <w:t xml:space="preserve"> символов</w:t>
      </w:r>
      <w:r>
        <w:rPr>
          <w:sz w:val="28"/>
          <w:szCs w:val="28"/>
        </w:rPr>
        <w:t xml:space="preserve">. </w:t>
      </w:r>
      <w:r w:rsidRPr="00EA085A">
        <w:rPr>
          <w:sz w:val="28"/>
          <w:szCs w:val="28"/>
        </w:rPr>
        <w:t>Телефон должен соответствовать формату +7 (XXX) XXX-XX-XX</w:t>
      </w:r>
      <w:r>
        <w:rPr>
          <w:sz w:val="28"/>
          <w:szCs w:val="28"/>
        </w:rPr>
        <w:t xml:space="preserve">. </w:t>
      </w:r>
      <w:r w:rsidRPr="00EA085A">
        <w:rPr>
          <w:sz w:val="28"/>
          <w:szCs w:val="28"/>
        </w:rPr>
        <w:t>Поля username, fullName, role являются обязательными для заполнения</w:t>
      </w:r>
      <w:r>
        <w:rPr>
          <w:sz w:val="28"/>
          <w:szCs w:val="28"/>
        </w:rPr>
        <w:t>.</w:t>
      </w:r>
    </w:p>
    <w:p w14:paraId="23D35AF8" w14:textId="77777777" w:rsidR="006F2E33" w:rsidRPr="00EA085A" w:rsidRDefault="006F2E33" w:rsidP="00EA085A">
      <w:pPr>
        <w:spacing w:line="360" w:lineRule="auto"/>
        <w:ind w:firstLine="709"/>
        <w:jc w:val="both"/>
        <w:rPr>
          <w:sz w:val="28"/>
          <w:szCs w:val="28"/>
        </w:rPr>
      </w:pPr>
    </w:p>
    <w:p w14:paraId="0FC9DA45" w14:textId="5C81330C" w:rsidR="00EA085A" w:rsidRPr="00EA085A" w:rsidRDefault="00EA085A" w:rsidP="00EA085A">
      <w:pPr>
        <w:spacing w:line="360" w:lineRule="auto"/>
        <w:ind w:firstLine="709"/>
        <w:jc w:val="both"/>
        <w:rPr>
          <w:sz w:val="28"/>
          <w:szCs w:val="28"/>
        </w:rPr>
      </w:pPr>
      <w:r w:rsidRPr="00EA085A">
        <w:rPr>
          <w:sz w:val="28"/>
          <w:szCs w:val="28"/>
        </w:rPr>
        <w:t>BR-2. Валидация организации</w:t>
      </w:r>
      <w:r>
        <w:rPr>
          <w:sz w:val="28"/>
          <w:szCs w:val="28"/>
        </w:rPr>
        <w:t>.</w:t>
      </w:r>
    </w:p>
    <w:p w14:paraId="5B5A7748" w14:textId="6DC65808" w:rsidR="00EA085A" w:rsidRPr="00EA085A" w:rsidRDefault="00EA085A" w:rsidP="00EA085A">
      <w:pPr>
        <w:spacing w:line="360" w:lineRule="auto"/>
        <w:ind w:firstLine="709"/>
        <w:jc w:val="both"/>
        <w:rPr>
          <w:sz w:val="28"/>
          <w:szCs w:val="28"/>
        </w:rPr>
      </w:pPr>
      <w:r w:rsidRPr="00EA085A">
        <w:rPr>
          <w:sz w:val="28"/>
          <w:szCs w:val="28"/>
        </w:rPr>
        <w:t>Регистрационный номер (ИНН/ОГРН) должен быть уникальным</w:t>
      </w:r>
      <w:r>
        <w:rPr>
          <w:sz w:val="28"/>
          <w:szCs w:val="28"/>
        </w:rPr>
        <w:t xml:space="preserve">. </w:t>
      </w:r>
      <w:r w:rsidRPr="00EA085A">
        <w:rPr>
          <w:sz w:val="28"/>
          <w:szCs w:val="28"/>
        </w:rPr>
        <w:t>Название организации обязательно для заполнения</w:t>
      </w:r>
      <w:r>
        <w:rPr>
          <w:sz w:val="28"/>
          <w:szCs w:val="28"/>
        </w:rPr>
        <w:t xml:space="preserve">. </w:t>
      </w:r>
      <w:r w:rsidRPr="00EA085A">
        <w:rPr>
          <w:sz w:val="28"/>
          <w:szCs w:val="28"/>
        </w:rPr>
        <w:t>Категория риска может принимать значения: LOW, MEDIUM, HIGH, CRITICAL</w:t>
      </w:r>
      <w:r>
        <w:rPr>
          <w:sz w:val="28"/>
          <w:szCs w:val="28"/>
        </w:rPr>
        <w:t>.</w:t>
      </w:r>
    </w:p>
    <w:p w14:paraId="4694F7FE" w14:textId="012DDA60" w:rsidR="00EA085A" w:rsidRPr="00EA085A" w:rsidRDefault="00EA085A" w:rsidP="00EA085A">
      <w:pPr>
        <w:spacing w:line="360" w:lineRule="auto"/>
        <w:ind w:firstLine="709"/>
        <w:jc w:val="both"/>
        <w:rPr>
          <w:sz w:val="28"/>
          <w:szCs w:val="28"/>
        </w:rPr>
      </w:pPr>
      <w:r w:rsidRPr="00EA085A">
        <w:rPr>
          <w:sz w:val="28"/>
          <w:szCs w:val="28"/>
        </w:rPr>
        <w:t>BR-3. Валидация проверки</w:t>
      </w:r>
      <w:r w:rsidR="004877D2">
        <w:rPr>
          <w:sz w:val="28"/>
          <w:szCs w:val="28"/>
        </w:rPr>
        <w:t>.</w:t>
      </w:r>
    </w:p>
    <w:p w14:paraId="0C4B6FCA" w14:textId="6CA801B6" w:rsidR="00EA085A" w:rsidRPr="00251873" w:rsidRDefault="00EA085A" w:rsidP="004877D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A085A">
        <w:rPr>
          <w:sz w:val="28"/>
          <w:szCs w:val="28"/>
        </w:rPr>
        <w:t>Дата начала не может быть позже даты окончания</w:t>
      </w:r>
      <w:r w:rsidR="004877D2">
        <w:rPr>
          <w:sz w:val="28"/>
          <w:szCs w:val="28"/>
        </w:rPr>
        <w:t xml:space="preserve">. При назначении любого результата, статус автоматически меняется на «Завершено». </w:t>
      </w:r>
      <w:r w:rsidRPr="00EA085A">
        <w:rPr>
          <w:sz w:val="28"/>
          <w:szCs w:val="28"/>
        </w:rPr>
        <w:t>Поля</w:t>
      </w:r>
      <w:r w:rsidRPr="00251873">
        <w:rPr>
          <w:sz w:val="28"/>
          <w:szCs w:val="28"/>
          <w:lang w:val="en-US"/>
        </w:rPr>
        <w:t xml:space="preserve"> </w:t>
      </w:r>
      <w:r w:rsidRPr="00EA085A">
        <w:rPr>
          <w:sz w:val="28"/>
          <w:szCs w:val="28"/>
          <w:lang w:val="en-US"/>
        </w:rPr>
        <w:t>organization</w:t>
      </w:r>
      <w:r w:rsidRPr="00251873">
        <w:rPr>
          <w:sz w:val="28"/>
          <w:szCs w:val="28"/>
          <w:lang w:val="en-US"/>
        </w:rPr>
        <w:t xml:space="preserve">, </w:t>
      </w:r>
      <w:r w:rsidRPr="00EA085A">
        <w:rPr>
          <w:sz w:val="28"/>
          <w:szCs w:val="28"/>
          <w:lang w:val="en-US"/>
        </w:rPr>
        <w:t>type</w:t>
      </w:r>
      <w:r w:rsidRPr="00251873">
        <w:rPr>
          <w:sz w:val="28"/>
          <w:szCs w:val="28"/>
          <w:lang w:val="en-US"/>
        </w:rPr>
        <w:t xml:space="preserve">, </w:t>
      </w:r>
      <w:r w:rsidRPr="00EA085A">
        <w:rPr>
          <w:sz w:val="28"/>
          <w:szCs w:val="28"/>
          <w:lang w:val="en-US"/>
        </w:rPr>
        <w:t>inspector</w:t>
      </w:r>
      <w:r w:rsidRPr="00251873">
        <w:rPr>
          <w:sz w:val="28"/>
          <w:szCs w:val="28"/>
          <w:lang w:val="en-US"/>
        </w:rPr>
        <w:t xml:space="preserve">, </w:t>
      </w:r>
      <w:r w:rsidRPr="00EA085A">
        <w:rPr>
          <w:sz w:val="28"/>
          <w:szCs w:val="28"/>
          <w:lang w:val="en-US"/>
        </w:rPr>
        <w:t>scheduledDate</w:t>
      </w:r>
      <w:r w:rsidRPr="00251873">
        <w:rPr>
          <w:sz w:val="28"/>
          <w:szCs w:val="28"/>
          <w:lang w:val="en-US"/>
        </w:rPr>
        <w:t xml:space="preserve">, </w:t>
      </w:r>
      <w:r w:rsidRPr="00EA085A">
        <w:rPr>
          <w:sz w:val="28"/>
          <w:szCs w:val="28"/>
          <w:lang w:val="en-US"/>
        </w:rPr>
        <w:t>status</w:t>
      </w:r>
      <w:r w:rsidRPr="00251873">
        <w:rPr>
          <w:sz w:val="28"/>
          <w:szCs w:val="28"/>
          <w:lang w:val="en-US"/>
        </w:rPr>
        <w:t xml:space="preserve">, </w:t>
      </w:r>
      <w:r w:rsidRPr="00EA085A">
        <w:rPr>
          <w:sz w:val="28"/>
          <w:szCs w:val="28"/>
          <w:lang w:val="en-US"/>
        </w:rPr>
        <w:t>result</w:t>
      </w:r>
      <w:r w:rsidRPr="00251873">
        <w:rPr>
          <w:sz w:val="28"/>
          <w:szCs w:val="28"/>
          <w:lang w:val="en-US"/>
        </w:rPr>
        <w:t xml:space="preserve"> </w:t>
      </w:r>
      <w:r w:rsidRPr="00EA085A">
        <w:rPr>
          <w:sz w:val="28"/>
          <w:szCs w:val="28"/>
        </w:rPr>
        <w:t>являются</w:t>
      </w:r>
      <w:r w:rsidRPr="00251873">
        <w:rPr>
          <w:sz w:val="28"/>
          <w:szCs w:val="28"/>
          <w:lang w:val="en-US"/>
        </w:rPr>
        <w:t xml:space="preserve"> </w:t>
      </w:r>
      <w:r w:rsidRPr="00EA085A">
        <w:rPr>
          <w:sz w:val="28"/>
          <w:szCs w:val="28"/>
        </w:rPr>
        <w:t>обязательными</w:t>
      </w:r>
      <w:r w:rsidR="004877D2" w:rsidRPr="00251873">
        <w:rPr>
          <w:sz w:val="28"/>
          <w:szCs w:val="28"/>
          <w:lang w:val="en-US"/>
        </w:rPr>
        <w:t>.</w:t>
      </w:r>
    </w:p>
    <w:p w14:paraId="450C402B" w14:textId="40F8CB80" w:rsidR="00EA085A" w:rsidRPr="00EA085A" w:rsidRDefault="00EA085A" w:rsidP="00EA085A">
      <w:pPr>
        <w:spacing w:line="360" w:lineRule="auto"/>
        <w:ind w:firstLine="709"/>
        <w:jc w:val="both"/>
        <w:rPr>
          <w:sz w:val="28"/>
          <w:szCs w:val="28"/>
        </w:rPr>
      </w:pPr>
      <w:r w:rsidRPr="00251873">
        <w:rPr>
          <w:sz w:val="28"/>
          <w:szCs w:val="28"/>
          <w:lang w:val="en-US"/>
        </w:rPr>
        <w:t>BR</w:t>
      </w:r>
      <w:r w:rsidR="00251873" w:rsidRPr="00251873">
        <w:rPr>
          <w:sz w:val="28"/>
          <w:szCs w:val="28"/>
          <w:lang w:val="en-US"/>
        </w:rPr>
        <w:t>-</w:t>
      </w:r>
      <w:r w:rsidRPr="00251873">
        <w:rPr>
          <w:sz w:val="28"/>
          <w:szCs w:val="28"/>
          <w:lang w:val="en-US"/>
        </w:rPr>
        <w:t xml:space="preserve">4. </w:t>
      </w:r>
      <w:r w:rsidRPr="00EA085A">
        <w:rPr>
          <w:sz w:val="28"/>
          <w:szCs w:val="28"/>
        </w:rPr>
        <w:t>Валидация нарушения</w:t>
      </w:r>
      <w:r w:rsidR="00251873">
        <w:rPr>
          <w:sz w:val="28"/>
          <w:szCs w:val="28"/>
        </w:rPr>
        <w:t>.</w:t>
      </w:r>
    </w:p>
    <w:p w14:paraId="4417ECDE" w14:textId="64E6D4A4" w:rsidR="006F2E33" w:rsidRPr="00EA085A" w:rsidRDefault="00EA085A" w:rsidP="006F2E33">
      <w:pPr>
        <w:spacing w:line="360" w:lineRule="auto"/>
        <w:ind w:firstLine="709"/>
        <w:jc w:val="both"/>
        <w:rPr>
          <w:sz w:val="28"/>
          <w:szCs w:val="28"/>
        </w:rPr>
      </w:pPr>
      <w:r w:rsidRPr="00EA085A">
        <w:rPr>
          <w:sz w:val="28"/>
          <w:szCs w:val="28"/>
        </w:rPr>
        <w:t>Описание нарушения обязательно и должно содержать минимум 10 символов</w:t>
      </w:r>
      <w:r w:rsidR="00251873">
        <w:rPr>
          <w:sz w:val="28"/>
          <w:szCs w:val="28"/>
        </w:rPr>
        <w:t xml:space="preserve">. </w:t>
      </w:r>
      <w:r w:rsidRPr="00EA085A">
        <w:rPr>
          <w:sz w:val="28"/>
          <w:szCs w:val="28"/>
        </w:rPr>
        <w:t>Дата выявления не может быть позже текущей даты</w:t>
      </w:r>
      <w:r w:rsidR="00251873">
        <w:rPr>
          <w:sz w:val="28"/>
          <w:szCs w:val="28"/>
        </w:rPr>
        <w:t>.</w:t>
      </w:r>
    </w:p>
    <w:p w14:paraId="5EC11524" w14:textId="267E980D" w:rsidR="00EA085A" w:rsidRPr="00EA085A" w:rsidRDefault="00EA085A" w:rsidP="00EA085A">
      <w:pPr>
        <w:spacing w:line="360" w:lineRule="auto"/>
        <w:ind w:firstLine="709"/>
        <w:jc w:val="both"/>
        <w:rPr>
          <w:sz w:val="28"/>
          <w:szCs w:val="28"/>
        </w:rPr>
      </w:pPr>
      <w:r w:rsidRPr="00EA085A">
        <w:rPr>
          <w:sz w:val="28"/>
          <w:szCs w:val="28"/>
        </w:rPr>
        <w:t>BR-</w:t>
      </w:r>
      <w:r w:rsidR="006F2E33">
        <w:rPr>
          <w:sz w:val="28"/>
          <w:szCs w:val="28"/>
        </w:rPr>
        <w:t>5</w:t>
      </w:r>
      <w:r w:rsidRPr="00EA085A">
        <w:rPr>
          <w:sz w:val="28"/>
          <w:szCs w:val="28"/>
        </w:rPr>
        <w:t>. Создание проверки</w:t>
      </w:r>
      <w:r w:rsidR="006F2E33">
        <w:rPr>
          <w:sz w:val="28"/>
          <w:szCs w:val="28"/>
        </w:rPr>
        <w:t>.</w:t>
      </w:r>
    </w:p>
    <w:p w14:paraId="519BF16A" w14:textId="337DD31C" w:rsidR="00EA085A" w:rsidRPr="00EA085A" w:rsidRDefault="00EA085A" w:rsidP="008D6E1A">
      <w:pPr>
        <w:spacing w:line="360" w:lineRule="auto"/>
        <w:ind w:firstLine="709"/>
        <w:jc w:val="both"/>
        <w:rPr>
          <w:sz w:val="28"/>
          <w:szCs w:val="28"/>
        </w:rPr>
      </w:pPr>
      <w:r w:rsidRPr="00EA085A">
        <w:rPr>
          <w:sz w:val="28"/>
          <w:szCs w:val="28"/>
        </w:rPr>
        <w:t>Проверка создается со статусом PLANNED (Запланирована)</w:t>
      </w:r>
      <w:r w:rsidR="008D6E1A">
        <w:rPr>
          <w:sz w:val="28"/>
          <w:szCs w:val="28"/>
        </w:rPr>
        <w:t xml:space="preserve">. </w:t>
      </w:r>
      <w:r w:rsidRPr="00EA085A">
        <w:rPr>
          <w:sz w:val="28"/>
          <w:szCs w:val="28"/>
        </w:rPr>
        <w:t>Результат проверки при создании автоматически устанавливается в PENDING (Ожидается)</w:t>
      </w:r>
      <w:r w:rsidR="008D6E1A">
        <w:rPr>
          <w:sz w:val="28"/>
          <w:szCs w:val="28"/>
        </w:rPr>
        <w:t xml:space="preserve">. </w:t>
      </w:r>
      <w:r w:rsidRPr="00EA085A">
        <w:rPr>
          <w:sz w:val="28"/>
          <w:szCs w:val="28"/>
        </w:rPr>
        <w:t>Назначенный инспектор должен иметь роль ROLE_INSPECTOR</w:t>
      </w:r>
      <w:r w:rsidR="008D6E1A">
        <w:rPr>
          <w:sz w:val="28"/>
          <w:szCs w:val="28"/>
        </w:rPr>
        <w:t>.</w:t>
      </w:r>
    </w:p>
    <w:p w14:paraId="1184963F" w14:textId="619BE1CB" w:rsidR="00EA085A" w:rsidRPr="00EA085A" w:rsidRDefault="00EA085A" w:rsidP="00EA085A">
      <w:pPr>
        <w:spacing w:line="360" w:lineRule="auto"/>
        <w:ind w:firstLine="709"/>
        <w:jc w:val="both"/>
        <w:rPr>
          <w:sz w:val="28"/>
          <w:szCs w:val="28"/>
        </w:rPr>
      </w:pPr>
      <w:r w:rsidRPr="00EA085A">
        <w:rPr>
          <w:sz w:val="28"/>
          <w:szCs w:val="28"/>
        </w:rPr>
        <w:t>При завершении обязательно указание результата (SATISFACTORY, UNSATISFACTORY, CRITICAL)</w:t>
      </w:r>
      <w:r w:rsidR="006F2E33">
        <w:rPr>
          <w:sz w:val="28"/>
          <w:szCs w:val="28"/>
        </w:rPr>
        <w:t>.</w:t>
      </w:r>
    </w:p>
    <w:p w14:paraId="04E408FE" w14:textId="2F6B7D44" w:rsidR="00EA085A" w:rsidRPr="00EA085A" w:rsidRDefault="00EA085A" w:rsidP="00EA085A">
      <w:pPr>
        <w:spacing w:line="360" w:lineRule="auto"/>
        <w:ind w:firstLine="709"/>
        <w:jc w:val="both"/>
        <w:rPr>
          <w:sz w:val="28"/>
          <w:szCs w:val="28"/>
        </w:rPr>
      </w:pPr>
      <w:r w:rsidRPr="00EA085A">
        <w:rPr>
          <w:sz w:val="28"/>
          <w:szCs w:val="28"/>
        </w:rPr>
        <w:t>BR-</w:t>
      </w:r>
      <w:r w:rsidR="00266F46">
        <w:rPr>
          <w:sz w:val="28"/>
          <w:szCs w:val="28"/>
        </w:rPr>
        <w:t>6</w:t>
      </w:r>
      <w:r w:rsidRPr="00EA085A">
        <w:rPr>
          <w:sz w:val="28"/>
          <w:szCs w:val="28"/>
        </w:rPr>
        <w:t>. Классификация нарушений:</w:t>
      </w:r>
    </w:p>
    <w:p w14:paraId="3B39B38B" w14:textId="3BFC058F" w:rsidR="00EA085A" w:rsidRPr="00E1085E" w:rsidRDefault="00EA085A" w:rsidP="008705E8">
      <w:pPr>
        <w:pStyle w:val="aa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1085E">
        <w:rPr>
          <w:rFonts w:ascii="Times New Roman" w:hAnsi="Times New Roman"/>
          <w:sz w:val="28"/>
          <w:szCs w:val="28"/>
        </w:rPr>
        <w:t xml:space="preserve">MINOR (Незначительное) </w:t>
      </w:r>
      <w:r w:rsidR="00266F46" w:rsidRPr="00E1085E">
        <w:rPr>
          <w:rFonts w:ascii="Times New Roman" w:hAnsi="Times New Roman"/>
          <w:sz w:val="28"/>
          <w:szCs w:val="28"/>
        </w:rPr>
        <w:t>–</w:t>
      </w:r>
      <w:r w:rsidRPr="00E1085E">
        <w:rPr>
          <w:rFonts w:ascii="Times New Roman" w:hAnsi="Times New Roman"/>
          <w:sz w:val="28"/>
          <w:szCs w:val="28"/>
        </w:rPr>
        <w:t xml:space="preserve"> не влияет напрямую на безопасность</w:t>
      </w:r>
      <w:r w:rsidR="00266F46" w:rsidRPr="00E1085E">
        <w:rPr>
          <w:rFonts w:ascii="Times New Roman" w:hAnsi="Times New Roman"/>
          <w:sz w:val="28"/>
          <w:szCs w:val="28"/>
        </w:rPr>
        <w:t>.</w:t>
      </w:r>
    </w:p>
    <w:p w14:paraId="2FA9A8F9" w14:textId="1B6F5B02" w:rsidR="00EA085A" w:rsidRPr="00E1085E" w:rsidRDefault="00EA085A" w:rsidP="008705E8">
      <w:pPr>
        <w:pStyle w:val="aa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1085E">
        <w:rPr>
          <w:rFonts w:ascii="Times New Roman" w:hAnsi="Times New Roman"/>
          <w:sz w:val="28"/>
          <w:szCs w:val="28"/>
        </w:rPr>
        <w:t xml:space="preserve">MODERATE (Умеренное) </w:t>
      </w:r>
      <w:r w:rsidR="00266F46" w:rsidRPr="00E1085E">
        <w:rPr>
          <w:rFonts w:ascii="Times New Roman" w:hAnsi="Times New Roman"/>
          <w:sz w:val="28"/>
          <w:szCs w:val="28"/>
        </w:rPr>
        <w:t>–</w:t>
      </w:r>
      <w:r w:rsidRPr="00E1085E">
        <w:rPr>
          <w:rFonts w:ascii="Times New Roman" w:hAnsi="Times New Roman"/>
          <w:sz w:val="28"/>
          <w:szCs w:val="28"/>
        </w:rPr>
        <w:t xml:space="preserve"> потенциальный риск</w:t>
      </w:r>
      <w:r w:rsidR="00266F46" w:rsidRPr="00E1085E">
        <w:rPr>
          <w:rFonts w:ascii="Times New Roman" w:hAnsi="Times New Roman"/>
          <w:sz w:val="28"/>
          <w:szCs w:val="28"/>
        </w:rPr>
        <w:t>.</w:t>
      </w:r>
    </w:p>
    <w:p w14:paraId="1AC42B41" w14:textId="05A6EA52" w:rsidR="00EA085A" w:rsidRPr="00E1085E" w:rsidRDefault="00EA085A" w:rsidP="008705E8">
      <w:pPr>
        <w:pStyle w:val="aa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1085E">
        <w:rPr>
          <w:rFonts w:ascii="Times New Roman" w:hAnsi="Times New Roman"/>
          <w:sz w:val="28"/>
          <w:szCs w:val="28"/>
        </w:rPr>
        <w:t xml:space="preserve">MAJOR (Серьезное) </w:t>
      </w:r>
      <w:r w:rsidR="00266F46" w:rsidRPr="00E1085E">
        <w:rPr>
          <w:rFonts w:ascii="Times New Roman" w:hAnsi="Times New Roman"/>
          <w:sz w:val="28"/>
          <w:szCs w:val="28"/>
        </w:rPr>
        <w:t>–</w:t>
      </w:r>
      <w:r w:rsidRPr="00E1085E">
        <w:rPr>
          <w:rFonts w:ascii="Times New Roman" w:hAnsi="Times New Roman"/>
          <w:sz w:val="28"/>
          <w:szCs w:val="28"/>
        </w:rPr>
        <w:t xml:space="preserve"> существенное нарушение</w:t>
      </w:r>
      <w:r w:rsidR="00266F46" w:rsidRPr="00E1085E">
        <w:rPr>
          <w:rFonts w:ascii="Times New Roman" w:hAnsi="Times New Roman"/>
          <w:sz w:val="28"/>
          <w:szCs w:val="28"/>
        </w:rPr>
        <w:t>.</w:t>
      </w:r>
    </w:p>
    <w:p w14:paraId="74B35177" w14:textId="65344C6A" w:rsidR="00EA085A" w:rsidRDefault="00EA085A" w:rsidP="008705E8">
      <w:pPr>
        <w:pStyle w:val="aa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1085E">
        <w:rPr>
          <w:rFonts w:ascii="Times New Roman" w:hAnsi="Times New Roman"/>
          <w:sz w:val="28"/>
          <w:szCs w:val="28"/>
        </w:rPr>
        <w:lastRenderedPageBreak/>
        <w:t xml:space="preserve">CRITICAL (Критическое) </w:t>
      </w:r>
      <w:r w:rsidR="00266F46" w:rsidRPr="00E1085E">
        <w:rPr>
          <w:rFonts w:ascii="Times New Roman" w:hAnsi="Times New Roman"/>
          <w:sz w:val="28"/>
          <w:szCs w:val="28"/>
        </w:rPr>
        <w:t>–</w:t>
      </w:r>
      <w:r w:rsidRPr="00E1085E">
        <w:rPr>
          <w:rFonts w:ascii="Times New Roman" w:hAnsi="Times New Roman"/>
          <w:sz w:val="28"/>
          <w:szCs w:val="28"/>
        </w:rPr>
        <w:t xml:space="preserve"> непосредственная угроза здоровью</w:t>
      </w:r>
      <w:r w:rsidR="00266F46" w:rsidRPr="00E1085E">
        <w:rPr>
          <w:rFonts w:ascii="Times New Roman" w:hAnsi="Times New Roman"/>
          <w:sz w:val="28"/>
          <w:szCs w:val="28"/>
        </w:rPr>
        <w:t>.</w:t>
      </w:r>
      <w:r w:rsidRPr="00E1085E">
        <w:rPr>
          <w:rFonts w:ascii="Times New Roman" w:hAnsi="Times New Roman"/>
          <w:sz w:val="28"/>
          <w:szCs w:val="28"/>
        </w:rPr>
        <w:t xml:space="preserve"> </w:t>
      </w:r>
    </w:p>
    <w:p w14:paraId="04A1398B" w14:textId="77777777" w:rsidR="00AE2BCC" w:rsidRDefault="00AE2BCC" w:rsidP="008E7973">
      <w:pPr>
        <w:spacing w:line="360" w:lineRule="auto"/>
        <w:jc w:val="both"/>
        <w:rPr>
          <w:sz w:val="28"/>
          <w:szCs w:val="28"/>
        </w:rPr>
      </w:pPr>
    </w:p>
    <w:p w14:paraId="226476C5" w14:textId="01DFE001" w:rsidR="008E7973" w:rsidRDefault="00AE2BCC" w:rsidP="00AE2BCC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21" w:name="_Toc231163106"/>
      <w:r w:rsidRPr="00AE2BCC">
        <w:rPr>
          <w:sz w:val="28"/>
          <w:szCs w:val="28"/>
        </w:rPr>
        <w:t>2.3. Архитектурное проектирование</w:t>
      </w:r>
      <w:bookmarkEnd w:id="21"/>
    </w:p>
    <w:p w14:paraId="22E58EEA" w14:textId="77777777" w:rsidR="008E7973" w:rsidRPr="008E7973" w:rsidRDefault="008E7973" w:rsidP="008E7973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31163107"/>
      <w:r w:rsidRPr="008E7973">
        <w:rPr>
          <w:rFonts w:ascii="Times New Roman" w:hAnsi="Times New Roman" w:cs="Times New Roman"/>
          <w:color w:val="auto"/>
          <w:sz w:val="28"/>
          <w:szCs w:val="28"/>
        </w:rPr>
        <w:t>2.3.1. Выбор архитектурного стиля</w:t>
      </w:r>
      <w:bookmarkEnd w:id="22"/>
    </w:p>
    <w:p w14:paraId="5BA8619A" w14:textId="09138D3B" w:rsidR="008E7973" w:rsidRDefault="008E7973" w:rsidP="008E7973">
      <w:pPr>
        <w:spacing w:line="360" w:lineRule="auto"/>
        <w:ind w:firstLine="709"/>
        <w:jc w:val="both"/>
        <w:rPr>
          <w:sz w:val="28"/>
          <w:szCs w:val="28"/>
        </w:rPr>
      </w:pPr>
      <w:r w:rsidRPr="008E7973">
        <w:rPr>
          <w:sz w:val="28"/>
          <w:szCs w:val="28"/>
        </w:rPr>
        <w:t>Для реализации информационной системы учета проверок Центра гигиены и эпидемиологии был выбран архитектурный стиль, основанный на паттерне PCMEF (Presentation-Control-Mediator-Entity-Foundation). Данный выбор обусловлен требованиями методологии курсового проекта к строгому разделению ответственности между компонентами системы и необходимостью обеспечения высокой сопровождаемости кода. В отличие от классического трехзвенного подхода, паттерн PCMEF вводит промежуточный слой медиатора, который берет на себя координацию взаимодействия между контроллерами обработки запросов и сущностями предметной области. Это позволяет изолировать сложную бизнес-логику, связанную с маршрутизацией статусов проверок и валидацией нарушений, от деталей реализации пользовательского интерфейса и механизмов доступа к данным</w:t>
      </w:r>
      <w:r w:rsidR="00CE4F9C">
        <w:rPr>
          <w:sz w:val="28"/>
          <w:szCs w:val="28"/>
        </w:rPr>
        <w:t xml:space="preserve"> </w:t>
      </w:r>
      <w:r w:rsidR="00CE4F9C" w:rsidRPr="00CE4F9C">
        <w:rPr>
          <w:sz w:val="28"/>
          <w:szCs w:val="28"/>
        </w:rPr>
        <w:t>[</w:t>
      </w:r>
      <w:r w:rsidR="00C61692" w:rsidRPr="00EE1708">
        <w:rPr>
          <w:sz w:val="28"/>
          <w:szCs w:val="28"/>
        </w:rPr>
        <w:t>4</w:t>
      </w:r>
      <w:r w:rsidR="00CE4F9C" w:rsidRPr="00CC21C1">
        <w:rPr>
          <w:sz w:val="28"/>
          <w:szCs w:val="28"/>
        </w:rPr>
        <w:t>]</w:t>
      </w:r>
      <w:r w:rsidRPr="008E7973">
        <w:rPr>
          <w:sz w:val="28"/>
          <w:szCs w:val="28"/>
        </w:rPr>
        <w:t>.</w:t>
      </w:r>
    </w:p>
    <w:p w14:paraId="3FD306AF" w14:textId="6A2EA1D3" w:rsidR="008E7973" w:rsidRPr="00AE2BCC" w:rsidRDefault="008E7973" w:rsidP="00AE2BCC">
      <w:pPr>
        <w:spacing w:line="360" w:lineRule="auto"/>
        <w:ind w:firstLine="709"/>
        <w:jc w:val="both"/>
        <w:rPr>
          <w:sz w:val="28"/>
          <w:szCs w:val="28"/>
        </w:rPr>
      </w:pPr>
    </w:p>
    <w:p w14:paraId="2CBA3741" w14:textId="52319149" w:rsidR="00853D31" w:rsidRPr="00303677" w:rsidRDefault="00AE2BCC" w:rsidP="00303677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31163108"/>
      <w:r w:rsidRPr="00AE2BCC">
        <w:rPr>
          <w:rFonts w:ascii="Times New Roman" w:hAnsi="Times New Roman" w:cs="Times New Roman"/>
          <w:color w:val="auto"/>
          <w:sz w:val="28"/>
          <w:szCs w:val="28"/>
        </w:rPr>
        <w:t>2.3.2. Диаграмма пакетов (PCMEF)</w:t>
      </w:r>
      <w:bookmarkEnd w:id="23"/>
    </w:p>
    <w:p w14:paraId="1E9D141F" w14:textId="2B1726AB" w:rsidR="009F2D77" w:rsidRDefault="009F2D77" w:rsidP="00303677">
      <w:pPr>
        <w:spacing w:line="360" w:lineRule="auto"/>
        <w:ind w:firstLine="709"/>
        <w:rPr>
          <w:sz w:val="28"/>
          <w:szCs w:val="28"/>
          <w:lang w:val="en-US"/>
        </w:rPr>
      </w:pPr>
      <w:r w:rsidRPr="009F2D77">
        <w:rPr>
          <w:sz w:val="28"/>
          <w:szCs w:val="28"/>
        </w:rPr>
        <w:t>Диаграмма пакетов (PCMEF)</w:t>
      </w:r>
      <w:r w:rsidR="00C36A34">
        <w:rPr>
          <w:sz w:val="28"/>
          <w:szCs w:val="28"/>
          <w:lang w:val="en-US"/>
        </w:rPr>
        <w:t>:</w:t>
      </w:r>
    </w:p>
    <w:p w14:paraId="32333CB9" w14:textId="607CEEFD" w:rsidR="00C36A34" w:rsidRPr="00C36A34" w:rsidRDefault="00C36A34" w:rsidP="00303677">
      <w:pPr>
        <w:spacing w:line="360" w:lineRule="auto"/>
        <w:ind w:firstLine="709"/>
        <w:rPr>
          <w:sz w:val="28"/>
          <w:szCs w:val="28"/>
          <w:lang w:val="en-US"/>
        </w:rPr>
      </w:pPr>
      <w:r w:rsidRPr="00C36A34">
        <w:rPr>
          <w:sz w:val="28"/>
          <w:szCs w:val="28"/>
          <w:lang w:val="en-US"/>
        </w:rPr>
        <w:t>https://github.com/kkirshenko/epidemiological_center/ tree/main/docs/</w:t>
      </w:r>
      <w:r w:rsidRPr="00C36A34">
        <w:rPr>
          <w:lang w:val="en-US"/>
        </w:rPr>
        <w:t xml:space="preserve"> </w:t>
      </w:r>
      <w:r w:rsidRPr="00C36A34">
        <w:rPr>
          <w:sz w:val="28"/>
          <w:szCs w:val="28"/>
          <w:lang w:val="en-US"/>
        </w:rPr>
        <w:t>02-architecture</w:t>
      </w:r>
      <w:r>
        <w:rPr>
          <w:sz w:val="28"/>
          <w:szCs w:val="28"/>
          <w:lang w:val="en-US"/>
        </w:rPr>
        <w:t>/</w:t>
      </w:r>
      <w:r w:rsidRPr="00C36A34">
        <w:rPr>
          <w:sz w:val="28"/>
          <w:szCs w:val="28"/>
          <w:lang w:val="en-US"/>
        </w:rPr>
        <w:t>images/</w:t>
      </w:r>
      <w:r w:rsidRPr="00C36A34">
        <w:rPr>
          <w:sz w:val="28"/>
          <w:szCs w:val="28"/>
          <w:lang w:val="en-US"/>
        </w:rPr>
        <w:t xml:space="preserve"> </w:t>
      </w:r>
      <w:r w:rsidRPr="00C36A34">
        <w:rPr>
          <w:sz w:val="28"/>
          <w:szCs w:val="28"/>
          <w:lang w:val="en-US"/>
        </w:rPr>
        <w:t>PCMEF</w:t>
      </w:r>
      <w:r>
        <w:rPr>
          <w:sz w:val="28"/>
          <w:szCs w:val="28"/>
          <w:lang w:val="en-US"/>
        </w:rPr>
        <w:t>.jpg</w:t>
      </w:r>
    </w:p>
    <w:p w14:paraId="0C2A11C8" w14:textId="1852EEAD" w:rsidR="00303677" w:rsidRDefault="009F2D77" w:rsidP="00303677">
      <w:pPr>
        <w:spacing w:line="360" w:lineRule="auto"/>
        <w:ind w:firstLine="709"/>
        <w:jc w:val="both"/>
        <w:rPr>
          <w:sz w:val="28"/>
          <w:szCs w:val="28"/>
        </w:rPr>
      </w:pPr>
      <w:r w:rsidRPr="009F2D77">
        <w:rPr>
          <w:sz w:val="28"/>
          <w:szCs w:val="28"/>
        </w:rPr>
        <w:t>Для того, чтобы детальнее понять данную диаграмму, рекомендуется ознакомиться с описанием ее сущностей и атрибутов.</w:t>
      </w:r>
    </w:p>
    <w:p w14:paraId="409B15CD" w14:textId="77777777" w:rsidR="00303677" w:rsidRDefault="00303677" w:rsidP="00303677">
      <w:pPr>
        <w:spacing w:line="360" w:lineRule="auto"/>
        <w:ind w:firstLine="709"/>
        <w:jc w:val="both"/>
        <w:rPr>
          <w:sz w:val="28"/>
          <w:szCs w:val="28"/>
        </w:rPr>
      </w:pPr>
    </w:p>
    <w:p w14:paraId="63E4C966" w14:textId="41703FE3" w:rsidR="009F2D77" w:rsidRDefault="009F2D77" w:rsidP="009F2D77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31163109"/>
      <w:r w:rsidRPr="009F2D77">
        <w:rPr>
          <w:rFonts w:ascii="Times New Roman" w:hAnsi="Times New Roman" w:cs="Times New Roman"/>
          <w:color w:val="auto"/>
          <w:sz w:val="28"/>
          <w:szCs w:val="28"/>
        </w:rPr>
        <w:t>2.3.3. Описание слоёв и их ответственности</w:t>
      </w:r>
      <w:bookmarkEnd w:id="24"/>
    </w:p>
    <w:p w14:paraId="154EDA14" w14:textId="4595384E" w:rsidR="00891303" w:rsidRPr="00891303" w:rsidRDefault="00891303" w:rsidP="008913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891303">
        <w:rPr>
          <w:sz w:val="28"/>
          <w:szCs w:val="28"/>
        </w:rPr>
        <w:t xml:space="preserve">лой Foundation (F) является базовым и не зависит от других слоев приложения. Он содержит технические реализации: утилиты для работы с EntityManager, абстрактные и конкретные репозитории для доступа к данным (InspectionRepository, ViolationRepository), а также модуль генерации отчетов </w:t>
      </w:r>
      <w:r w:rsidRPr="00891303">
        <w:rPr>
          <w:sz w:val="28"/>
          <w:szCs w:val="28"/>
        </w:rPr>
        <w:lastRenderedPageBreak/>
        <w:t>(PdfGenerator). Этот слой инкапсулирует всю работу с базой данных и внешними библиотеками, предоставляя вышележащим слоям простой API для сохранения и извлечения объектов.</w:t>
      </w:r>
    </w:p>
    <w:p w14:paraId="0D10EC16" w14:textId="77777777" w:rsidR="00891303" w:rsidRPr="00891303" w:rsidRDefault="00891303" w:rsidP="00891303">
      <w:pPr>
        <w:spacing w:line="360" w:lineRule="auto"/>
        <w:ind w:firstLine="709"/>
        <w:jc w:val="both"/>
        <w:rPr>
          <w:sz w:val="28"/>
          <w:szCs w:val="28"/>
        </w:rPr>
      </w:pPr>
      <w:r w:rsidRPr="00891303">
        <w:rPr>
          <w:sz w:val="28"/>
          <w:szCs w:val="28"/>
        </w:rPr>
        <w:t>Слой Entity (E) состоит из простых Java-объектов (POJO), представляющих данные предметной области: Organization, Inspection, Violation. Эти классы содержат только поля, геттеры/сеттеры и аннотации маппинга JPA. В них полностью отсутствует бизнес-логика или зависимости от интерфейсов пользователя, что делает их устойчивыми к изменениям в других частях системы. Они служат контейнерами для передачи данных между слоями.</w:t>
      </w:r>
    </w:p>
    <w:p w14:paraId="12249C77" w14:textId="77777777" w:rsidR="00404A7F" w:rsidRDefault="00891303" w:rsidP="00891303">
      <w:pPr>
        <w:spacing w:line="360" w:lineRule="auto"/>
        <w:ind w:firstLine="709"/>
        <w:jc w:val="both"/>
        <w:rPr>
          <w:sz w:val="28"/>
          <w:szCs w:val="28"/>
        </w:rPr>
      </w:pPr>
      <w:r w:rsidRPr="00891303">
        <w:rPr>
          <w:sz w:val="28"/>
          <w:szCs w:val="28"/>
        </w:rPr>
        <w:t>Слой Mediator (M) выступает центральным оркестратором бизнес-процессов. Именно здесь реализована ключевая логика проекта: правила перехода статусов проверки, валидация обязательности заполнения нарушений при определенных условиях, связывание повторных проверок с оригиналами.</w:t>
      </w:r>
    </w:p>
    <w:p w14:paraId="5D3DD205" w14:textId="7170DEEA" w:rsidR="00891303" w:rsidRPr="00891303" w:rsidRDefault="00891303" w:rsidP="00891303">
      <w:pPr>
        <w:spacing w:line="360" w:lineRule="auto"/>
        <w:ind w:firstLine="709"/>
        <w:jc w:val="both"/>
        <w:rPr>
          <w:sz w:val="28"/>
          <w:szCs w:val="28"/>
        </w:rPr>
      </w:pPr>
      <w:r w:rsidRPr="00891303">
        <w:rPr>
          <w:sz w:val="28"/>
          <w:szCs w:val="28"/>
        </w:rPr>
        <w:t>Медиторы (InspectionMediator, ViolationMediator) транзакционно управляют вызовами репозиториев, обеспечивая целостность данных. Например, ReportMediator собирает данные из сущностей и делегирует задачу печати компоненту Foundation.</w:t>
      </w:r>
    </w:p>
    <w:p w14:paraId="27AEF557" w14:textId="081E2DA1" w:rsidR="00891303" w:rsidRPr="00891303" w:rsidRDefault="00891303" w:rsidP="00891303">
      <w:pPr>
        <w:spacing w:line="360" w:lineRule="auto"/>
        <w:ind w:firstLine="709"/>
        <w:jc w:val="both"/>
        <w:rPr>
          <w:sz w:val="28"/>
          <w:szCs w:val="28"/>
        </w:rPr>
      </w:pPr>
      <w:r w:rsidRPr="00891303">
        <w:rPr>
          <w:sz w:val="28"/>
          <w:szCs w:val="28"/>
        </w:rPr>
        <w:t xml:space="preserve">Слой Control (C) служит адаптером между графическим интерфейсом и бизнес-логикой. Контроллеры (InspectionFormController, RegistryController) перехватывают действия пользователя (нажатия кнопок, ввод текста), выполняют первичную форматную валидацию и преобразуют данные из видов в доменные объекты. Затем они вызывают соответствующие методы Медиаторов. Контроллеры не содержат бизнес-правил, их задача </w:t>
      </w:r>
      <w:r w:rsidR="00080B10">
        <w:rPr>
          <w:sz w:val="28"/>
          <w:szCs w:val="28"/>
        </w:rPr>
        <w:t>–</w:t>
      </w:r>
      <w:r w:rsidRPr="00891303">
        <w:rPr>
          <w:sz w:val="28"/>
          <w:szCs w:val="28"/>
        </w:rPr>
        <w:t xml:space="preserve"> координация потока управления от UI к ядру системы.</w:t>
      </w:r>
    </w:p>
    <w:p w14:paraId="4C154BE7" w14:textId="77777777" w:rsidR="00404A7F" w:rsidRDefault="00891303" w:rsidP="00891303">
      <w:pPr>
        <w:spacing w:line="360" w:lineRule="auto"/>
        <w:ind w:firstLine="709"/>
        <w:jc w:val="both"/>
        <w:rPr>
          <w:sz w:val="28"/>
          <w:szCs w:val="28"/>
        </w:rPr>
      </w:pPr>
      <w:r w:rsidRPr="00891303">
        <w:rPr>
          <w:sz w:val="28"/>
          <w:szCs w:val="28"/>
        </w:rPr>
        <w:t>Слой Presentation (P) включает в себя все визуальные компоненты на базе Swing: главные окна, диалоги ввода, таблицы реестра и панели нарушений. Этот слой отвечает исключительно за отображение информации и получение ввода от пользователя.</w:t>
      </w:r>
    </w:p>
    <w:p w14:paraId="0A4FCC9F" w14:textId="0F911668" w:rsidR="00EB575D" w:rsidRDefault="00891303" w:rsidP="00891303">
      <w:pPr>
        <w:spacing w:line="360" w:lineRule="auto"/>
        <w:ind w:firstLine="709"/>
        <w:jc w:val="both"/>
        <w:rPr>
          <w:sz w:val="28"/>
          <w:szCs w:val="28"/>
        </w:rPr>
      </w:pPr>
      <w:r w:rsidRPr="00891303">
        <w:rPr>
          <w:sz w:val="28"/>
          <w:szCs w:val="28"/>
        </w:rPr>
        <w:lastRenderedPageBreak/>
        <w:t>Он ничего не знает о том, как данные сохраняются или обрабатываются, получая готовые результаты от Контроллеров. Такая изоляция позволяет менять интерфейс, не затрагивая логику приложения.</w:t>
      </w:r>
    </w:p>
    <w:p w14:paraId="0B1723B0" w14:textId="29FDD0A7" w:rsidR="003157F6" w:rsidRDefault="003157F6" w:rsidP="00891303">
      <w:pPr>
        <w:spacing w:line="360" w:lineRule="auto"/>
        <w:ind w:firstLine="709"/>
        <w:jc w:val="both"/>
        <w:rPr>
          <w:sz w:val="28"/>
          <w:szCs w:val="28"/>
        </w:rPr>
      </w:pPr>
    </w:p>
    <w:p w14:paraId="093A602D" w14:textId="6619D89D" w:rsidR="00B135A1" w:rsidRDefault="00B135A1" w:rsidP="00B135A1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31163110"/>
      <w:r w:rsidRPr="00B135A1">
        <w:rPr>
          <w:rFonts w:ascii="Times New Roman" w:hAnsi="Times New Roman" w:cs="Times New Roman"/>
          <w:color w:val="auto"/>
          <w:sz w:val="28"/>
          <w:szCs w:val="28"/>
        </w:rPr>
        <w:t>2.3.4. Архитектурные решения (ADR)</w:t>
      </w:r>
      <w:bookmarkEnd w:id="25"/>
    </w:p>
    <w:p w14:paraId="2C0525EF" w14:textId="1FD085B4" w:rsidR="00FB75D5" w:rsidRPr="00FB75D5" w:rsidRDefault="00FB75D5" w:rsidP="00FB75D5">
      <w:pPr>
        <w:spacing w:line="360" w:lineRule="auto"/>
        <w:ind w:firstLine="709"/>
        <w:jc w:val="both"/>
        <w:rPr>
          <w:sz w:val="28"/>
          <w:szCs w:val="28"/>
        </w:rPr>
      </w:pPr>
      <w:r w:rsidRPr="00FB75D5">
        <w:rPr>
          <w:sz w:val="28"/>
          <w:szCs w:val="28"/>
        </w:rPr>
        <w:t>В рамках проекта принят ряд ключевых архитектурных решений, обеспечивающих надежность и соответствие требованиям. Во-первых, выбран подход Rich Mediator / Poor Entity, при котором вся бизнес-логика (проверка статусов, правила формирования отчетов) сосредоточена в слое Медиатора, а сущности остаются пассивными структурами данных. Это упрощает тестирование логики и предотвращает дублирование кода правил в разных частях UI.</w:t>
      </w:r>
    </w:p>
    <w:p w14:paraId="5C8D15AB" w14:textId="77777777" w:rsidR="00FB75D5" w:rsidRPr="00FB75D5" w:rsidRDefault="00FB75D5" w:rsidP="00FB75D5">
      <w:pPr>
        <w:spacing w:line="360" w:lineRule="auto"/>
        <w:ind w:firstLine="709"/>
        <w:jc w:val="both"/>
        <w:rPr>
          <w:sz w:val="28"/>
          <w:szCs w:val="28"/>
        </w:rPr>
      </w:pPr>
      <w:r w:rsidRPr="00FB75D5">
        <w:rPr>
          <w:sz w:val="28"/>
          <w:szCs w:val="28"/>
        </w:rPr>
        <w:t>Во-вторых, для работы с базой данных используется ORM-подход (Hibernate) через паттерн Repository в слое Foundation. Это позволяет абстрагироваться от SQL-запросов и оперировать объектами Java, обеспечивая переносимость кода и автоматическое управление связями между таблицами (например, каскадное сохранение нарушений при сохранении проверки).</w:t>
      </w:r>
    </w:p>
    <w:p w14:paraId="0897F893" w14:textId="1F2A77B1" w:rsidR="00893C8E" w:rsidRDefault="00FB75D5" w:rsidP="00FB75D5">
      <w:pPr>
        <w:spacing w:line="360" w:lineRule="auto"/>
        <w:ind w:firstLine="709"/>
        <w:jc w:val="both"/>
        <w:rPr>
          <w:sz w:val="28"/>
          <w:szCs w:val="28"/>
        </w:rPr>
      </w:pPr>
      <w:r w:rsidRPr="00FB75D5">
        <w:rPr>
          <w:sz w:val="28"/>
          <w:szCs w:val="28"/>
        </w:rPr>
        <w:t>В-третьих, принято решение о строгой однонаправленной зависимости между слоями (P =&gt; C =&gt; M =&gt; E/F). Нарушение этого правила (например, прямой вызов репозитория из Контроллера) запрещено, чтобы сохранить чистоту архитектуры. Генерация отчетов вынесена в отдельный компонент Foundation, который принимает DTO-объекты от Медиатора, что позволяет легко заменять библиотеку генерации PDF без переписывания бизнес-логики.</w:t>
      </w:r>
    </w:p>
    <w:p w14:paraId="3B3E8FE7" w14:textId="6A235926" w:rsidR="00404A7F" w:rsidRDefault="00404A7F" w:rsidP="00FB75D5">
      <w:pPr>
        <w:spacing w:line="360" w:lineRule="auto"/>
        <w:ind w:firstLine="709"/>
        <w:jc w:val="both"/>
        <w:rPr>
          <w:sz w:val="28"/>
          <w:szCs w:val="28"/>
        </w:rPr>
      </w:pPr>
    </w:p>
    <w:p w14:paraId="1F26265F" w14:textId="77777777" w:rsidR="00404A7F" w:rsidRPr="00404A7F" w:rsidRDefault="00404A7F" w:rsidP="00D77C68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26" w:name="_Toc231163111"/>
      <w:r w:rsidRPr="00404A7F">
        <w:rPr>
          <w:sz w:val="28"/>
          <w:szCs w:val="28"/>
        </w:rPr>
        <w:t>2.4. Проектирование базы данных</w:t>
      </w:r>
      <w:bookmarkEnd w:id="26"/>
    </w:p>
    <w:p w14:paraId="691FE48A" w14:textId="1291448E" w:rsidR="00404A7F" w:rsidRDefault="00D77C68" w:rsidP="00D77C68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31163112"/>
      <w:r w:rsidRPr="00D77C68">
        <w:rPr>
          <w:rFonts w:ascii="Times New Roman" w:hAnsi="Times New Roman" w:cs="Times New Roman"/>
          <w:color w:val="auto"/>
          <w:sz w:val="28"/>
          <w:szCs w:val="28"/>
        </w:rPr>
        <w:t>2.4.1. ER-диаграмма</w:t>
      </w:r>
      <w:bookmarkEnd w:id="27"/>
    </w:p>
    <w:p w14:paraId="6587890E" w14:textId="71223339" w:rsidR="00C02DA2" w:rsidRDefault="00C73506" w:rsidP="00303677">
      <w:pPr>
        <w:spacing w:line="360" w:lineRule="auto"/>
        <w:ind w:firstLine="709"/>
        <w:jc w:val="both"/>
        <w:rPr>
          <w:sz w:val="28"/>
          <w:szCs w:val="28"/>
        </w:rPr>
      </w:pPr>
      <w:r w:rsidRPr="00C73506">
        <w:rPr>
          <w:sz w:val="28"/>
          <w:szCs w:val="28"/>
        </w:rPr>
        <w:t xml:space="preserve">ER-модель, модель «сущность </w:t>
      </w:r>
      <w:r>
        <w:rPr>
          <w:sz w:val="28"/>
          <w:szCs w:val="28"/>
        </w:rPr>
        <w:t>–</w:t>
      </w:r>
      <w:r w:rsidRPr="00C73506">
        <w:rPr>
          <w:sz w:val="28"/>
          <w:szCs w:val="28"/>
        </w:rPr>
        <w:t xml:space="preserve"> связь») </w:t>
      </w:r>
      <w:r>
        <w:rPr>
          <w:sz w:val="28"/>
          <w:szCs w:val="28"/>
        </w:rPr>
        <w:t>–</w:t>
      </w:r>
      <w:r w:rsidRPr="00C73506">
        <w:rPr>
          <w:sz w:val="28"/>
          <w:szCs w:val="28"/>
        </w:rPr>
        <w:t xml:space="preserve"> модель данных, позволяющая описывать концептуальные схемы предметной области. С её помощью можно выделить ключевые сущности и обозначить связи, которые могут устанавливаться между этими сущностями</w:t>
      </w:r>
      <w:r>
        <w:rPr>
          <w:sz w:val="28"/>
          <w:szCs w:val="28"/>
        </w:rPr>
        <w:t>.</w:t>
      </w:r>
    </w:p>
    <w:p w14:paraId="6BA36397" w14:textId="44082AFD" w:rsidR="00C73506" w:rsidRDefault="00DE328E" w:rsidP="00303677">
      <w:pPr>
        <w:spacing w:line="360" w:lineRule="auto"/>
        <w:ind w:firstLine="709"/>
        <w:rPr>
          <w:sz w:val="28"/>
          <w:szCs w:val="28"/>
          <w:lang w:val="en-US"/>
        </w:rPr>
      </w:pPr>
      <w:r w:rsidRPr="00D0415E">
        <w:rPr>
          <w:sz w:val="28"/>
          <w:szCs w:val="28"/>
          <w:lang w:val="en-US"/>
        </w:rPr>
        <w:lastRenderedPageBreak/>
        <w:t>ER-</w:t>
      </w:r>
      <w:r w:rsidRPr="00DE328E">
        <w:rPr>
          <w:sz w:val="28"/>
          <w:szCs w:val="28"/>
        </w:rPr>
        <w:t>диаграмма</w:t>
      </w:r>
      <w:r w:rsidR="00D0415E">
        <w:rPr>
          <w:sz w:val="28"/>
          <w:szCs w:val="28"/>
          <w:lang w:val="en-US"/>
        </w:rPr>
        <w:t>:</w:t>
      </w:r>
    </w:p>
    <w:p w14:paraId="0866078D" w14:textId="6B2C77C2" w:rsidR="00D0415E" w:rsidRPr="00D0415E" w:rsidRDefault="00D0415E" w:rsidP="00303677">
      <w:pPr>
        <w:spacing w:line="360" w:lineRule="auto"/>
        <w:ind w:firstLine="709"/>
        <w:rPr>
          <w:sz w:val="28"/>
          <w:szCs w:val="28"/>
          <w:lang w:val="en-US"/>
        </w:rPr>
      </w:pPr>
      <w:r w:rsidRPr="00D0415E">
        <w:rPr>
          <w:sz w:val="28"/>
          <w:szCs w:val="28"/>
          <w:lang w:val="en-US"/>
        </w:rPr>
        <w:t>https://github.com/kkirshenko/epidemiological_center/ tree/main/docs</w:t>
      </w:r>
      <w:r>
        <w:rPr>
          <w:lang w:val="en-US"/>
        </w:rPr>
        <w:t>/</w:t>
      </w:r>
      <w:r w:rsidRPr="00D0415E">
        <w:rPr>
          <w:sz w:val="28"/>
          <w:szCs w:val="28"/>
          <w:lang w:val="en-US"/>
        </w:rPr>
        <w:t>03-database/images/ ER.jpg</w:t>
      </w:r>
    </w:p>
    <w:p w14:paraId="00799B1B" w14:textId="1DD9CD70" w:rsidR="00C73506" w:rsidRPr="00A62644" w:rsidRDefault="00A62644" w:rsidP="00A62644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31163113"/>
      <w:r w:rsidRPr="00A62644">
        <w:rPr>
          <w:rFonts w:ascii="Times New Roman" w:hAnsi="Times New Roman" w:cs="Times New Roman"/>
          <w:color w:val="auto"/>
          <w:sz w:val="28"/>
          <w:szCs w:val="28"/>
        </w:rPr>
        <w:t>2.4.2. Физическая модель данных</w:t>
      </w:r>
      <w:bookmarkEnd w:id="28"/>
    </w:p>
    <w:p w14:paraId="0019B291" w14:textId="77777777" w:rsidR="00C73506" w:rsidRPr="00A62644" w:rsidRDefault="00C73506" w:rsidP="008705E8">
      <w:pPr>
        <w:pStyle w:val="aa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62644">
        <w:rPr>
          <w:rFonts w:ascii="Times New Roman" w:hAnsi="Times New Roman"/>
          <w:sz w:val="28"/>
          <w:szCs w:val="28"/>
        </w:rPr>
        <w:t>organizations: справочник юридических лиц.</w:t>
      </w:r>
    </w:p>
    <w:p w14:paraId="74E41946" w14:textId="5B3BACBD" w:rsidR="00C73506" w:rsidRPr="00A62644" w:rsidRDefault="00C73506" w:rsidP="008705E8">
      <w:pPr>
        <w:pStyle w:val="aa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62644">
        <w:rPr>
          <w:rFonts w:ascii="Times New Roman" w:hAnsi="Times New Roman"/>
          <w:sz w:val="28"/>
          <w:szCs w:val="28"/>
        </w:rPr>
        <w:t>inspections: реестр проверок.</w:t>
      </w:r>
    </w:p>
    <w:p w14:paraId="6DAA7FE6" w14:textId="73F2FC57" w:rsidR="00C73506" w:rsidRPr="00A62644" w:rsidRDefault="00C73506" w:rsidP="008705E8">
      <w:pPr>
        <w:pStyle w:val="aa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62644">
        <w:rPr>
          <w:rFonts w:ascii="Times New Roman" w:hAnsi="Times New Roman"/>
          <w:sz w:val="28"/>
          <w:szCs w:val="28"/>
        </w:rPr>
        <w:t xml:space="preserve">violations: детали нарушений. Связь один-ко-многим с проверками. Если записей нет </w:t>
      </w:r>
      <w:r w:rsidR="00A62644">
        <w:rPr>
          <w:rFonts w:ascii="Times New Roman" w:hAnsi="Times New Roman"/>
          <w:sz w:val="28"/>
          <w:szCs w:val="28"/>
        </w:rPr>
        <w:t>–</w:t>
      </w:r>
      <w:r w:rsidRPr="00A62644">
        <w:rPr>
          <w:rFonts w:ascii="Times New Roman" w:hAnsi="Times New Roman"/>
          <w:sz w:val="28"/>
          <w:szCs w:val="28"/>
        </w:rPr>
        <w:t xml:space="preserve"> проверка считается успешной.</w:t>
      </w:r>
    </w:p>
    <w:p w14:paraId="7893EED0" w14:textId="4D5B6973" w:rsidR="009D3779" w:rsidRPr="00F3462C" w:rsidRDefault="00C73506" w:rsidP="00F3462C">
      <w:pPr>
        <w:pStyle w:val="aa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62644">
        <w:rPr>
          <w:rFonts w:ascii="Times New Roman" w:hAnsi="Times New Roman"/>
          <w:sz w:val="28"/>
          <w:szCs w:val="28"/>
        </w:rPr>
        <w:t>reports: журнал сгенерированных документов. Флаг is_sent_mail актуален только для отчетов типа VIOLATION_PROTOCOL.</w:t>
      </w:r>
    </w:p>
    <w:p w14:paraId="7C14FDB9" w14:textId="223B11F5" w:rsidR="009D3779" w:rsidRPr="009D3779" w:rsidRDefault="009D3779" w:rsidP="009D3779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231163114"/>
      <w:r w:rsidRPr="009D3779">
        <w:rPr>
          <w:rFonts w:ascii="Times New Roman" w:hAnsi="Times New Roman" w:cs="Times New Roman"/>
          <w:color w:val="auto"/>
          <w:sz w:val="28"/>
          <w:szCs w:val="28"/>
        </w:rPr>
        <w:t>2.4.3. DDL-скрипт</w:t>
      </w:r>
      <w:bookmarkEnd w:id="29"/>
    </w:p>
    <w:p w14:paraId="6A4D52BE" w14:textId="57F06F15" w:rsidR="00356887" w:rsidRDefault="00356887" w:rsidP="00F3462C">
      <w:pPr>
        <w:spacing w:line="360" w:lineRule="auto"/>
        <w:ind w:firstLine="709"/>
        <w:jc w:val="both"/>
        <w:rPr>
          <w:sz w:val="28"/>
          <w:szCs w:val="28"/>
        </w:rPr>
      </w:pPr>
      <w:r w:rsidRPr="00356887">
        <w:rPr>
          <w:sz w:val="28"/>
          <w:szCs w:val="28"/>
        </w:rPr>
        <w:t>Для реализации физической модели базы данных разработан SQL-скрипт (PostgreSQL), создающий таблицы в порядке возрастания зависимостей. Первой формируется таблица organizations без внешних ключей, затем inspections со ссылкой на организации</w:t>
      </w:r>
      <w:r>
        <w:rPr>
          <w:sz w:val="28"/>
          <w:szCs w:val="28"/>
        </w:rPr>
        <w:t xml:space="preserve">. </w:t>
      </w:r>
      <w:r w:rsidRPr="00356887">
        <w:rPr>
          <w:sz w:val="28"/>
          <w:szCs w:val="28"/>
        </w:rPr>
        <w:t>Таблицы violations и reports связаны с inspections каскадным удалением (ON DELETE CASCADE), что автоматически удаляет нарушения и отчеты при удалении проверки. Предусмотрены ограничения целостности для полей status и report_type, а также индексы для оптимизации выборок</w:t>
      </w:r>
      <w:r>
        <w:rPr>
          <w:sz w:val="28"/>
          <w:szCs w:val="28"/>
        </w:rPr>
        <w:t>.</w:t>
      </w:r>
    </w:p>
    <w:p w14:paraId="3DE25790" w14:textId="77777777" w:rsidR="00F3462C" w:rsidRPr="00F3462C" w:rsidRDefault="00F3462C" w:rsidP="00F3462C">
      <w:pPr>
        <w:spacing w:line="360" w:lineRule="auto"/>
        <w:ind w:firstLine="709"/>
        <w:jc w:val="both"/>
        <w:rPr>
          <w:sz w:val="28"/>
          <w:szCs w:val="28"/>
        </w:rPr>
      </w:pPr>
    </w:p>
    <w:p w14:paraId="0BE37965" w14:textId="77777777" w:rsidR="0054116E" w:rsidRPr="0054116E" w:rsidRDefault="0054116E" w:rsidP="0054116E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30" w:name="_Toc231163115"/>
      <w:r w:rsidRPr="0054116E">
        <w:rPr>
          <w:sz w:val="28"/>
          <w:szCs w:val="28"/>
        </w:rPr>
        <w:t>2.5. Детальное проектирование</w:t>
      </w:r>
      <w:bookmarkEnd w:id="30"/>
    </w:p>
    <w:p w14:paraId="43011FC2" w14:textId="1D2C33BD" w:rsidR="00F3462C" w:rsidRPr="00F3462C" w:rsidRDefault="0054116E" w:rsidP="00F3462C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54116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31" w:name="_Toc231163116"/>
      <w:r w:rsidRPr="0054116E">
        <w:rPr>
          <w:rFonts w:ascii="Times New Roman" w:hAnsi="Times New Roman" w:cs="Times New Roman"/>
          <w:color w:val="auto"/>
          <w:sz w:val="28"/>
          <w:szCs w:val="28"/>
        </w:rPr>
        <w:t>2.5.1. Диаграммы последовательности</w:t>
      </w:r>
      <w:bookmarkEnd w:id="31"/>
    </w:p>
    <w:p w14:paraId="0618B087" w14:textId="338A4DD9" w:rsidR="0091049F" w:rsidRDefault="00747272" w:rsidP="00EC0F6A">
      <w:pPr>
        <w:spacing w:line="360" w:lineRule="auto"/>
        <w:ind w:firstLine="709"/>
        <w:rPr>
          <w:sz w:val="28"/>
          <w:szCs w:val="28"/>
        </w:rPr>
      </w:pPr>
      <w:r w:rsidRPr="00747272">
        <w:rPr>
          <w:sz w:val="28"/>
          <w:szCs w:val="28"/>
        </w:rPr>
        <w:t>Последовательность создания проверки</w:t>
      </w:r>
      <w:r w:rsidR="00AF66FA">
        <w:rPr>
          <w:sz w:val="28"/>
          <w:szCs w:val="28"/>
        </w:rPr>
        <w:t>:</w:t>
      </w:r>
    </w:p>
    <w:p w14:paraId="291DE806" w14:textId="2BD3BC4C" w:rsidR="00F3462C" w:rsidRPr="00AF66FA" w:rsidRDefault="00AF66FA" w:rsidP="00F3462C">
      <w:pPr>
        <w:spacing w:line="360" w:lineRule="auto"/>
        <w:ind w:firstLine="709"/>
        <w:rPr>
          <w:sz w:val="28"/>
          <w:szCs w:val="28"/>
          <w:lang w:val="en-US"/>
        </w:rPr>
      </w:pPr>
      <w:r w:rsidRPr="00AF66FA">
        <w:rPr>
          <w:sz w:val="28"/>
          <w:szCs w:val="28"/>
          <w:lang w:val="en-US"/>
        </w:rPr>
        <w:t>https://github.com/kkirshenko/epidemiological_center/ tree/main/docs/</w:t>
      </w:r>
      <w:r w:rsidRPr="00AF66FA">
        <w:rPr>
          <w:lang w:val="en-US"/>
        </w:rPr>
        <w:t xml:space="preserve"> </w:t>
      </w:r>
      <w:r w:rsidRPr="00AF66FA">
        <w:rPr>
          <w:sz w:val="28"/>
          <w:szCs w:val="28"/>
          <w:lang w:val="en-US"/>
        </w:rPr>
        <w:t>04-detailed-design/images/sequence1.jpg</w:t>
      </w:r>
    </w:p>
    <w:p w14:paraId="3690D986" w14:textId="18194442" w:rsidR="0054116E" w:rsidRDefault="0091049F" w:rsidP="00EC0F6A">
      <w:pPr>
        <w:spacing w:line="360" w:lineRule="auto"/>
        <w:ind w:firstLine="709"/>
        <w:rPr>
          <w:sz w:val="28"/>
          <w:szCs w:val="28"/>
        </w:rPr>
      </w:pPr>
      <w:r w:rsidRPr="0091049F">
        <w:rPr>
          <w:sz w:val="28"/>
          <w:szCs w:val="28"/>
        </w:rPr>
        <w:t>Последовательность добавления нарушения</w:t>
      </w:r>
      <w:r w:rsidR="00F3462C">
        <w:rPr>
          <w:sz w:val="28"/>
          <w:szCs w:val="28"/>
        </w:rPr>
        <w:t>:</w:t>
      </w:r>
    </w:p>
    <w:p w14:paraId="032E8BAB" w14:textId="27453FA9" w:rsidR="00EC0F6A" w:rsidRPr="00F3462C" w:rsidRDefault="00F3462C" w:rsidP="00EC0F6A">
      <w:pPr>
        <w:spacing w:line="360" w:lineRule="auto"/>
        <w:ind w:firstLine="709"/>
        <w:rPr>
          <w:sz w:val="28"/>
          <w:szCs w:val="28"/>
          <w:lang w:val="en-US"/>
        </w:rPr>
      </w:pPr>
      <w:r w:rsidRPr="00F3462C">
        <w:rPr>
          <w:sz w:val="28"/>
          <w:szCs w:val="28"/>
          <w:lang w:val="en-US"/>
        </w:rPr>
        <w:t>https://github.com/kkirshenko/epidemiological_center/ tree/main/docs/ 04-detailed-design/images/sequence</w:t>
      </w:r>
      <w:r w:rsidRPr="00F3462C">
        <w:rPr>
          <w:sz w:val="28"/>
          <w:szCs w:val="28"/>
          <w:lang w:val="en-US"/>
        </w:rPr>
        <w:t>2</w:t>
      </w:r>
      <w:r w:rsidRPr="00F3462C">
        <w:rPr>
          <w:sz w:val="28"/>
          <w:szCs w:val="28"/>
          <w:lang w:val="en-US"/>
        </w:rPr>
        <w:t>.jpg</w:t>
      </w:r>
    </w:p>
    <w:p w14:paraId="242AB38D" w14:textId="7199931C" w:rsidR="0054116E" w:rsidRDefault="0054116E" w:rsidP="0054116E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F3462C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 xml:space="preserve"> </w:t>
      </w:r>
      <w:bookmarkStart w:id="32" w:name="_Toc231163117"/>
      <w:r w:rsidRPr="0054116E">
        <w:rPr>
          <w:rFonts w:ascii="Times New Roman" w:hAnsi="Times New Roman" w:cs="Times New Roman"/>
          <w:color w:val="auto"/>
          <w:sz w:val="28"/>
          <w:szCs w:val="28"/>
        </w:rPr>
        <w:t>2.5.2. Диаграммы классов проектирования</w:t>
      </w:r>
      <w:bookmarkEnd w:id="32"/>
    </w:p>
    <w:p w14:paraId="288617B3" w14:textId="27E33BD4" w:rsidR="003D6465" w:rsidRDefault="003D6465" w:rsidP="007F46A1">
      <w:pPr>
        <w:jc w:val="center"/>
      </w:pPr>
    </w:p>
    <w:p w14:paraId="4945408F" w14:textId="253F9947" w:rsidR="00FA162C" w:rsidRDefault="003D6465" w:rsidP="00E4294D">
      <w:pPr>
        <w:spacing w:line="360" w:lineRule="auto"/>
        <w:ind w:firstLine="709"/>
        <w:rPr>
          <w:sz w:val="28"/>
          <w:szCs w:val="28"/>
        </w:rPr>
      </w:pPr>
      <w:r w:rsidRPr="003D6465">
        <w:rPr>
          <w:sz w:val="28"/>
          <w:szCs w:val="28"/>
        </w:rPr>
        <w:t>Диаграмма классов сущностей</w:t>
      </w:r>
      <w:r w:rsidR="00B60520">
        <w:rPr>
          <w:sz w:val="28"/>
          <w:szCs w:val="28"/>
        </w:rPr>
        <w:t>:</w:t>
      </w:r>
    </w:p>
    <w:p w14:paraId="13E7F93C" w14:textId="0A8E5660" w:rsidR="00122BF6" w:rsidRPr="00122BF6" w:rsidRDefault="00122BF6" w:rsidP="00E4294D">
      <w:pPr>
        <w:spacing w:line="360" w:lineRule="auto"/>
        <w:ind w:firstLine="709"/>
        <w:rPr>
          <w:sz w:val="28"/>
          <w:szCs w:val="28"/>
          <w:lang w:val="en-US"/>
        </w:rPr>
      </w:pPr>
      <w:r w:rsidRPr="00122BF6">
        <w:rPr>
          <w:sz w:val="28"/>
          <w:szCs w:val="28"/>
          <w:lang w:val="en-US"/>
        </w:rPr>
        <w:t>https://github.com/kkirshenko/epidemiological_center/ tree/main/docs/ 04-detailed-design/images/class1.jpg</w:t>
      </w:r>
    </w:p>
    <w:p w14:paraId="7B4B151F" w14:textId="4237B222" w:rsidR="0021531E" w:rsidRDefault="00A13558" w:rsidP="00E4294D">
      <w:pPr>
        <w:spacing w:line="360" w:lineRule="auto"/>
        <w:ind w:firstLine="709"/>
        <w:rPr>
          <w:sz w:val="28"/>
          <w:szCs w:val="28"/>
        </w:rPr>
      </w:pPr>
      <w:r w:rsidRPr="00A13558">
        <w:rPr>
          <w:sz w:val="28"/>
          <w:szCs w:val="28"/>
        </w:rPr>
        <w:t>Диаграмма классов репозиториев</w:t>
      </w:r>
      <w:r w:rsidR="00B60520">
        <w:rPr>
          <w:sz w:val="28"/>
          <w:szCs w:val="28"/>
        </w:rPr>
        <w:t>:</w:t>
      </w:r>
    </w:p>
    <w:p w14:paraId="6DB990E0" w14:textId="5416D24A" w:rsidR="00122BF6" w:rsidRPr="00122BF6" w:rsidRDefault="00122BF6" w:rsidP="00E4294D">
      <w:pPr>
        <w:spacing w:line="360" w:lineRule="auto"/>
        <w:ind w:firstLine="709"/>
        <w:rPr>
          <w:sz w:val="28"/>
          <w:szCs w:val="28"/>
          <w:lang w:val="en-US"/>
        </w:rPr>
      </w:pPr>
      <w:r w:rsidRPr="00122BF6">
        <w:rPr>
          <w:sz w:val="28"/>
          <w:szCs w:val="28"/>
          <w:lang w:val="en-US"/>
        </w:rPr>
        <w:t>https://github.com/kkirshenko/epidemiological_center/ tree/main/docs/ 04-detailed-design/images/class</w:t>
      </w:r>
      <w:r w:rsidRPr="00122BF6">
        <w:rPr>
          <w:sz w:val="28"/>
          <w:szCs w:val="28"/>
          <w:lang w:val="en-US"/>
        </w:rPr>
        <w:t>2</w:t>
      </w:r>
      <w:r w:rsidRPr="00122BF6">
        <w:rPr>
          <w:sz w:val="28"/>
          <w:szCs w:val="28"/>
          <w:lang w:val="en-US"/>
        </w:rPr>
        <w:t>.jpg</w:t>
      </w:r>
    </w:p>
    <w:p w14:paraId="2E13FF34" w14:textId="49DB2A8C" w:rsidR="00930ED9" w:rsidRDefault="00D329AE" w:rsidP="00E4294D">
      <w:pPr>
        <w:spacing w:line="360" w:lineRule="auto"/>
        <w:ind w:firstLine="709"/>
        <w:rPr>
          <w:sz w:val="28"/>
          <w:szCs w:val="28"/>
        </w:rPr>
      </w:pPr>
      <w:r w:rsidRPr="00D329AE">
        <w:rPr>
          <w:sz w:val="28"/>
          <w:szCs w:val="28"/>
        </w:rPr>
        <w:t>Диаграмма классов сервисов</w:t>
      </w:r>
      <w:r w:rsidR="00B60520">
        <w:rPr>
          <w:sz w:val="28"/>
          <w:szCs w:val="28"/>
        </w:rPr>
        <w:t>:</w:t>
      </w:r>
    </w:p>
    <w:p w14:paraId="77FC2B73" w14:textId="0068EB48" w:rsidR="00122BF6" w:rsidRPr="00122BF6" w:rsidRDefault="00122BF6" w:rsidP="00E4294D">
      <w:pPr>
        <w:spacing w:line="360" w:lineRule="auto"/>
        <w:ind w:firstLine="709"/>
        <w:rPr>
          <w:sz w:val="28"/>
          <w:szCs w:val="28"/>
          <w:lang w:val="en-US"/>
        </w:rPr>
      </w:pPr>
      <w:r w:rsidRPr="00122BF6">
        <w:rPr>
          <w:sz w:val="28"/>
          <w:szCs w:val="28"/>
          <w:lang w:val="en-US"/>
        </w:rPr>
        <w:t>https://github.com/kkirshenko/epidemiological_center/ tree/main/docs/ 04-detailed-design/images/class</w:t>
      </w:r>
      <w:r w:rsidRPr="00122BF6">
        <w:rPr>
          <w:sz w:val="28"/>
          <w:szCs w:val="28"/>
          <w:lang w:val="en-US"/>
        </w:rPr>
        <w:t>3</w:t>
      </w:r>
      <w:r w:rsidRPr="00122BF6">
        <w:rPr>
          <w:sz w:val="28"/>
          <w:szCs w:val="28"/>
          <w:lang w:val="en-US"/>
        </w:rPr>
        <w:t>.jpg</w:t>
      </w:r>
    </w:p>
    <w:p w14:paraId="17CC3C4E" w14:textId="5007E5E3" w:rsidR="00930ED9" w:rsidRDefault="00D329AE" w:rsidP="00E4294D">
      <w:pPr>
        <w:spacing w:line="360" w:lineRule="auto"/>
        <w:ind w:firstLine="709"/>
        <w:rPr>
          <w:sz w:val="28"/>
          <w:szCs w:val="28"/>
        </w:rPr>
      </w:pPr>
      <w:r w:rsidRPr="00D329AE">
        <w:rPr>
          <w:sz w:val="28"/>
          <w:szCs w:val="28"/>
        </w:rPr>
        <w:t>Диаграмма классов контроллеров</w:t>
      </w:r>
      <w:r w:rsidR="00B60520">
        <w:rPr>
          <w:sz w:val="28"/>
          <w:szCs w:val="28"/>
        </w:rPr>
        <w:t>:</w:t>
      </w:r>
    </w:p>
    <w:p w14:paraId="5A0B1BE4" w14:textId="1994160F" w:rsidR="00122BF6" w:rsidRPr="00122BF6" w:rsidRDefault="00122BF6" w:rsidP="00E4294D">
      <w:pPr>
        <w:spacing w:line="360" w:lineRule="auto"/>
        <w:ind w:firstLine="709"/>
        <w:rPr>
          <w:sz w:val="28"/>
          <w:szCs w:val="28"/>
          <w:lang w:val="en-US"/>
        </w:rPr>
      </w:pPr>
      <w:r w:rsidRPr="00122BF6">
        <w:rPr>
          <w:sz w:val="28"/>
          <w:szCs w:val="28"/>
          <w:lang w:val="en-US"/>
        </w:rPr>
        <w:t>https://github.com/kkirshenko/epidemiological_center/ tree/main/docs/ 04-detailed-design/images/class</w:t>
      </w:r>
      <w:r w:rsidRPr="0047108B">
        <w:rPr>
          <w:sz w:val="28"/>
          <w:szCs w:val="28"/>
          <w:lang w:val="en-US"/>
        </w:rPr>
        <w:t>4</w:t>
      </w:r>
      <w:r w:rsidRPr="00122BF6">
        <w:rPr>
          <w:sz w:val="28"/>
          <w:szCs w:val="28"/>
          <w:lang w:val="en-US"/>
        </w:rPr>
        <w:t>.jpg</w:t>
      </w:r>
    </w:p>
    <w:p w14:paraId="2BAD9A93" w14:textId="77777777" w:rsidR="0091049F" w:rsidRPr="00122BF6" w:rsidRDefault="0091049F" w:rsidP="0091049F">
      <w:pPr>
        <w:rPr>
          <w:lang w:val="en-US"/>
        </w:rPr>
      </w:pPr>
    </w:p>
    <w:p w14:paraId="59A352C7" w14:textId="700210C1" w:rsidR="00B71331" w:rsidRPr="00915A4A" w:rsidRDefault="0054116E" w:rsidP="00915A4A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122BF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bookmarkStart w:id="33" w:name="_Toc231163118"/>
      <w:r w:rsidRPr="0054116E">
        <w:rPr>
          <w:rFonts w:ascii="Times New Roman" w:hAnsi="Times New Roman" w:cs="Times New Roman"/>
          <w:color w:val="auto"/>
          <w:sz w:val="28"/>
          <w:szCs w:val="28"/>
        </w:rPr>
        <w:t xml:space="preserve">2.5.3. </w:t>
      </w:r>
      <w:r w:rsidR="004D30D0" w:rsidRPr="004D30D0">
        <w:rPr>
          <w:rFonts w:ascii="Times New Roman" w:hAnsi="Times New Roman" w:cs="Times New Roman"/>
          <w:color w:val="auto"/>
          <w:sz w:val="28"/>
          <w:szCs w:val="28"/>
        </w:rPr>
        <w:t>Применение паттернов GoF</w:t>
      </w:r>
      <w:bookmarkEnd w:id="33"/>
    </w:p>
    <w:p w14:paraId="30E6D44C" w14:textId="4DD02CF9" w:rsidR="00E415B9" w:rsidRDefault="003D5F5E" w:rsidP="00915A4A">
      <w:pPr>
        <w:spacing w:line="360" w:lineRule="auto"/>
        <w:ind w:firstLine="709"/>
        <w:rPr>
          <w:sz w:val="28"/>
          <w:szCs w:val="28"/>
          <w:lang w:val="en-US"/>
        </w:rPr>
      </w:pPr>
      <w:r w:rsidRPr="003D5F5E">
        <w:rPr>
          <w:sz w:val="28"/>
          <w:szCs w:val="28"/>
        </w:rPr>
        <w:t>Паттерн</w:t>
      </w:r>
      <w:r w:rsidRPr="00B60520">
        <w:rPr>
          <w:sz w:val="28"/>
          <w:szCs w:val="28"/>
          <w:lang w:val="en-US"/>
        </w:rPr>
        <w:t xml:space="preserve"> Repository</w:t>
      </w:r>
      <w:r w:rsidR="00B60520" w:rsidRPr="00B60520">
        <w:rPr>
          <w:sz w:val="28"/>
          <w:szCs w:val="28"/>
          <w:lang w:val="en-US"/>
        </w:rPr>
        <w:t>:</w:t>
      </w:r>
    </w:p>
    <w:p w14:paraId="465A398D" w14:textId="67253B57" w:rsidR="0047108B" w:rsidRPr="00B60520" w:rsidRDefault="0047108B" w:rsidP="00915A4A">
      <w:pPr>
        <w:spacing w:line="360" w:lineRule="auto"/>
        <w:ind w:firstLine="709"/>
        <w:rPr>
          <w:sz w:val="28"/>
          <w:szCs w:val="28"/>
          <w:lang w:val="en-US"/>
        </w:rPr>
      </w:pPr>
      <w:r w:rsidRPr="0047108B">
        <w:rPr>
          <w:sz w:val="28"/>
          <w:szCs w:val="28"/>
          <w:lang w:val="en-US"/>
        </w:rPr>
        <w:t>https://github.com/kkirshenko/epidemiological_center/ tree/main/docs/ 04-detailed-design/images/</w:t>
      </w:r>
      <w:r>
        <w:rPr>
          <w:sz w:val="28"/>
          <w:szCs w:val="28"/>
          <w:lang w:val="en-US"/>
        </w:rPr>
        <w:t>gof1</w:t>
      </w:r>
      <w:r w:rsidRPr="0047108B">
        <w:rPr>
          <w:sz w:val="28"/>
          <w:szCs w:val="28"/>
          <w:lang w:val="en-US"/>
        </w:rPr>
        <w:t>.jpg</w:t>
      </w:r>
    </w:p>
    <w:p w14:paraId="0508D21A" w14:textId="0E5EC20C" w:rsidR="00E415B9" w:rsidRDefault="00E415B9" w:rsidP="00915A4A">
      <w:pPr>
        <w:spacing w:line="360" w:lineRule="auto"/>
        <w:ind w:firstLine="709"/>
        <w:rPr>
          <w:sz w:val="28"/>
          <w:szCs w:val="28"/>
          <w:lang w:val="en-US"/>
        </w:rPr>
      </w:pPr>
      <w:r w:rsidRPr="003D5F5E">
        <w:rPr>
          <w:sz w:val="28"/>
          <w:szCs w:val="28"/>
        </w:rPr>
        <w:t>Паттерн</w:t>
      </w:r>
      <w:r w:rsidRPr="00B60520">
        <w:rPr>
          <w:sz w:val="28"/>
          <w:szCs w:val="28"/>
          <w:lang w:val="en-US"/>
        </w:rPr>
        <w:t xml:space="preserve"> </w:t>
      </w:r>
      <w:r w:rsidR="00155BAA" w:rsidRPr="00B60520">
        <w:rPr>
          <w:sz w:val="28"/>
          <w:szCs w:val="28"/>
          <w:lang w:val="en-US"/>
        </w:rPr>
        <w:t>Builder</w:t>
      </w:r>
      <w:r w:rsidR="00B60520" w:rsidRPr="00B60520">
        <w:rPr>
          <w:sz w:val="28"/>
          <w:szCs w:val="28"/>
          <w:lang w:val="en-US"/>
        </w:rPr>
        <w:t>:</w:t>
      </w:r>
    </w:p>
    <w:p w14:paraId="64470872" w14:textId="13359F60" w:rsidR="0047108B" w:rsidRPr="00B60520" w:rsidRDefault="0047108B" w:rsidP="00915A4A">
      <w:pPr>
        <w:spacing w:line="360" w:lineRule="auto"/>
        <w:ind w:firstLine="709"/>
        <w:rPr>
          <w:sz w:val="28"/>
          <w:szCs w:val="28"/>
          <w:lang w:val="en-US"/>
        </w:rPr>
      </w:pPr>
      <w:r w:rsidRPr="0047108B">
        <w:rPr>
          <w:sz w:val="28"/>
          <w:szCs w:val="28"/>
          <w:lang w:val="en-US"/>
        </w:rPr>
        <w:t>https://github.com/kkirshenko/epidemiological_center/ tree/main/docs/ 04-detailed-design/images/</w:t>
      </w:r>
      <w:r>
        <w:rPr>
          <w:sz w:val="28"/>
          <w:szCs w:val="28"/>
          <w:lang w:val="en-US"/>
        </w:rPr>
        <w:t>gof</w:t>
      </w:r>
      <w:r>
        <w:rPr>
          <w:sz w:val="28"/>
          <w:szCs w:val="28"/>
          <w:lang w:val="en-US"/>
        </w:rPr>
        <w:t>2</w:t>
      </w:r>
      <w:r w:rsidRPr="0047108B">
        <w:rPr>
          <w:sz w:val="28"/>
          <w:szCs w:val="28"/>
          <w:lang w:val="en-US"/>
        </w:rPr>
        <w:t>.jpg</w:t>
      </w:r>
    </w:p>
    <w:p w14:paraId="7F101786" w14:textId="141BDF33" w:rsidR="00FB52C4" w:rsidRDefault="0080756B" w:rsidP="00915A4A">
      <w:pPr>
        <w:spacing w:line="360" w:lineRule="auto"/>
        <w:ind w:firstLine="709"/>
        <w:rPr>
          <w:sz w:val="28"/>
          <w:szCs w:val="28"/>
          <w:lang w:val="en-US"/>
        </w:rPr>
      </w:pPr>
      <w:r w:rsidRPr="0080756B">
        <w:rPr>
          <w:sz w:val="28"/>
          <w:szCs w:val="28"/>
        </w:rPr>
        <w:t>Паттерн</w:t>
      </w:r>
      <w:r w:rsidRPr="00B60520">
        <w:rPr>
          <w:sz w:val="28"/>
          <w:szCs w:val="28"/>
          <w:lang w:val="en-US"/>
        </w:rPr>
        <w:t xml:space="preserve"> Strategy</w:t>
      </w:r>
      <w:r w:rsidR="00B60520" w:rsidRPr="00B60520">
        <w:rPr>
          <w:sz w:val="28"/>
          <w:szCs w:val="28"/>
          <w:lang w:val="en-US"/>
        </w:rPr>
        <w:t>:</w:t>
      </w:r>
    </w:p>
    <w:p w14:paraId="0C4E5C94" w14:textId="6285AB34" w:rsidR="0047108B" w:rsidRPr="00B60520" w:rsidRDefault="0047108B" w:rsidP="00915A4A">
      <w:pPr>
        <w:spacing w:line="360" w:lineRule="auto"/>
        <w:ind w:firstLine="709"/>
        <w:rPr>
          <w:sz w:val="28"/>
          <w:szCs w:val="28"/>
          <w:lang w:val="en-US"/>
        </w:rPr>
      </w:pPr>
      <w:r w:rsidRPr="0047108B">
        <w:rPr>
          <w:sz w:val="28"/>
          <w:szCs w:val="28"/>
          <w:lang w:val="en-US"/>
        </w:rPr>
        <w:t>https://github.com/kkirshenko/epidemiological_center/ tree/main/docs/ 04-detailed-design/images/</w:t>
      </w:r>
      <w:r>
        <w:rPr>
          <w:sz w:val="28"/>
          <w:szCs w:val="28"/>
          <w:lang w:val="en-US"/>
        </w:rPr>
        <w:t>gof</w:t>
      </w:r>
      <w:r>
        <w:rPr>
          <w:sz w:val="28"/>
          <w:szCs w:val="28"/>
          <w:lang w:val="en-US"/>
        </w:rPr>
        <w:t>3</w:t>
      </w:r>
      <w:r w:rsidRPr="0047108B">
        <w:rPr>
          <w:sz w:val="28"/>
          <w:szCs w:val="28"/>
          <w:lang w:val="en-US"/>
        </w:rPr>
        <w:t>.jpg</w:t>
      </w:r>
    </w:p>
    <w:p w14:paraId="35D61EDE" w14:textId="35426452" w:rsidR="00396FBB" w:rsidRDefault="00FB52C4" w:rsidP="00915A4A">
      <w:pPr>
        <w:spacing w:line="360" w:lineRule="auto"/>
        <w:ind w:firstLine="709"/>
        <w:rPr>
          <w:sz w:val="28"/>
          <w:szCs w:val="28"/>
          <w:lang w:val="en-US"/>
        </w:rPr>
      </w:pPr>
      <w:r w:rsidRPr="0080756B">
        <w:rPr>
          <w:sz w:val="28"/>
          <w:szCs w:val="28"/>
        </w:rPr>
        <w:t>Паттерн</w:t>
      </w:r>
      <w:r w:rsidRPr="00B60520">
        <w:rPr>
          <w:sz w:val="28"/>
          <w:szCs w:val="28"/>
          <w:lang w:val="en-US"/>
        </w:rPr>
        <w:t xml:space="preserve"> </w:t>
      </w:r>
      <w:r w:rsidRPr="00915A4A">
        <w:rPr>
          <w:sz w:val="28"/>
          <w:szCs w:val="28"/>
          <w:lang w:val="en-US"/>
        </w:rPr>
        <w:t>Template</w:t>
      </w:r>
      <w:r w:rsidRPr="00B60520">
        <w:rPr>
          <w:sz w:val="28"/>
          <w:szCs w:val="28"/>
          <w:lang w:val="en-US"/>
        </w:rPr>
        <w:t xml:space="preserve"> </w:t>
      </w:r>
      <w:r w:rsidRPr="00915A4A">
        <w:rPr>
          <w:sz w:val="28"/>
          <w:szCs w:val="28"/>
          <w:lang w:val="en-US"/>
        </w:rPr>
        <w:t>Method</w:t>
      </w:r>
      <w:r w:rsidRPr="00B60520">
        <w:rPr>
          <w:sz w:val="28"/>
          <w:szCs w:val="28"/>
          <w:lang w:val="en-US"/>
        </w:rPr>
        <w:t xml:space="preserve"> (</w:t>
      </w:r>
      <w:r w:rsidRPr="00915A4A">
        <w:rPr>
          <w:sz w:val="28"/>
          <w:szCs w:val="28"/>
          <w:lang w:val="en-US"/>
        </w:rPr>
        <w:t>CRUD</w:t>
      </w:r>
      <w:r w:rsidRPr="00B60520">
        <w:rPr>
          <w:sz w:val="28"/>
          <w:szCs w:val="28"/>
          <w:lang w:val="en-US"/>
        </w:rPr>
        <w:t xml:space="preserve"> </w:t>
      </w:r>
      <w:r w:rsidRPr="00CB0F69">
        <w:rPr>
          <w:sz w:val="28"/>
          <w:szCs w:val="28"/>
        </w:rPr>
        <w:t>операции</w:t>
      </w:r>
      <w:r w:rsidRPr="00B60520">
        <w:rPr>
          <w:sz w:val="28"/>
          <w:szCs w:val="28"/>
          <w:lang w:val="en-US"/>
        </w:rPr>
        <w:t>)</w:t>
      </w:r>
      <w:r w:rsidR="00B60520" w:rsidRPr="00B60520">
        <w:rPr>
          <w:sz w:val="28"/>
          <w:szCs w:val="28"/>
          <w:lang w:val="en-US"/>
        </w:rPr>
        <w:t>:</w:t>
      </w:r>
    </w:p>
    <w:p w14:paraId="4F0F6D5D" w14:textId="500D8C2B" w:rsidR="0047108B" w:rsidRPr="00B60520" w:rsidRDefault="0047108B" w:rsidP="00915A4A">
      <w:pPr>
        <w:spacing w:line="360" w:lineRule="auto"/>
        <w:ind w:firstLine="709"/>
        <w:rPr>
          <w:sz w:val="28"/>
          <w:szCs w:val="28"/>
          <w:lang w:val="en-US"/>
        </w:rPr>
      </w:pPr>
      <w:r w:rsidRPr="0047108B">
        <w:rPr>
          <w:sz w:val="28"/>
          <w:szCs w:val="28"/>
          <w:lang w:val="en-US"/>
        </w:rPr>
        <w:t>https://github.com/kkirshenko/epidemiological_center/ tree/main/docs/ 04-detailed-design/images/</w:t>
      </w:r>
      <w:r>
        <w:rPr>
          <w:sz w:val="28"/>
          <w:szCs w:val="28"/>
          <w:lang w:val="en-US"/>
        </w:rPr>
        <w:t>gof</w:t>
      </w:r>
      <w:r>
        <w:rPr>
          <w:sz w:val="28"/>
          <w:szCs w:val="28"/>
          <w:lang w:val="en-US"/>
        </w:rPr>
        <w:t>4</w:t>
      </w:r>
      <w:r w:rsidRPr="0047108B">
        <w:rPr>
          <w:sz w:val="28"/>
          <w:szCs w:val="28"/>
          <w:lang w:val="en-US"/>
        </w:rPr>
        <w:t>.jpg</w:t>
      </w:r>
    </w:p>
    <w:p w14:paraId="496968C6" w14:textId="1DE35EE1" w:rsidR="00EA7B36" w:rsidRDefault="00396FBB" w:rsidP="00915A4A">
      <w:pPr>
        <w:spacing w:line="360" w:lineRule="auto"/>
        <w:ind w:firstLine="709"/>
        <w:rPr>
          <w:sz w:val="28"/>
          <w:szCs w:val="28"/>
          <w:lang w:val="en-US"/>
        </w:rPr>
      </w:pPr>
      <w:r w:rsidRPr="00396FBB">
        <w:rPr>
          <w:sz w:val="28"/>
          <w:szCs w:val="28"/>
        </w:rPr>
        <w:t>Паттерн</w:t>
      </w:r>
      <w:r w:rsidRPr="005B4BC1">
        <w:rPr>
          <w:sz w:val="28"/>
          <w:szCs w:val="28"/>
          <w:lang w:val="en-US"/>
        </w:rPr>
        <w:t xml:space="preserve"> </w:t>
      </w:r>
      <w:r w:rsidRPr="00396FBB">
        <w:rPr>
          <w:sz w:val="28"/>
          <w:szCs w:val="28"/>
          <w:lang w:val="en-US"/>
        </w:rPr>
        <w:t>Observer</w:t>
      </w:r>
      <w:r w:rsidRPr="005B4BC1">
        <w:rPr>
          <w:sz w:val="28"/>
          <w:szCs w:val="28"/>
          <w:lang w:val="en-US"/>
        </w:rPr>
        <w:t xml:space="preserve"> (</w:t>
      </w:r>
      <w:r w:rsidRPr="00396FBB">
        <w:rPr>
          <w:sz w:val="28"/>
          <w:szCs w:val="28"/>
          <w:lang w:val="en-US"/>
        </w:rPr>
        <w:t>JPA</w:t>
      </w:r>
      <w:r w:rsidRPr="005B4BC1">
        <w:rPr>
          <w:sz w:val="28"/>
          <w:szCs w:val="28"/>
          <w:lang w:val="en-US"/>
        </w:rPr>
        <w:t xml:space="preserve"> </w:t>
      </w:r>
      <w:r w:rsidRPr="00396FBB">
        <w:rPr>
          <w:sz w:val="28"/>
          <w:szCs w:val="28"/>
          <w:lang w:val="en-US"/>
        </w:rPr>
        <w:t>Events</w:t>
      </w:r>
      <w:r w:rsidRPr="005B4BC1">
        <w:rPr>
          <w:sz w:val="28"/>
          <w:szCs w:val="28"/>
          <w:lang w:val="en-US"/>
        </w:rPr>
        <w:t>)</w:t>
      </w:r>
      <w:r w:rsidR="00B60520" w:rsidRPr="00B60520">
        <w:rPr>
          <w:sz w:val="28"/>
          <w:szCs w:val="28"/>
          <w:lang w:val="en-US"/>
        </w:rPr>
        <w:t>:</w:t>
      </w:r>
    </w:p>
    <w:p w14:paraId="1956B0C7" w14:textId="0FE1FDB9" w:rsidR="00946D29" w:rsidRPr="0047108B" w:rsidRDefault="0047108B" w:rsidP="0047108B">
      <w:pPr>
        <w:spacing w:line="360" w:lineRule="auto"/>
        <w:ind w:firstLine="709"/>
        <w:rPr>
          <w:sz w:val="28"/>
          <w:szCs w:val="28"/>
          <w:lang w:val="en-US"/>
        </w:rPr>
      </w:pPr>
      <w:r w:rsidRPr="0047108B">
        <w:rPr>
          <w:sz w:val="28"/>
          <w:szCs w:val="28"/>
          <w:lang w:val="en-US"/>
        </w:rPr>
        <w:t>https://github.com/kkirshenko/epidemiological_center/ tree/main/docs/ 04-detailed-design/images/</w:t>
      </w:r>
      <w:r>
        <w:rPr>
          <w:sz w:val="28"/>
          <w:szCs w:val="28"/>
          <w:lang w:val="en-US"/>
        </w:rPr>
        <w:t>gof</w:t>
      </w:r>
      <w:r>
        <w:rPr>
          <w:sz w:val="28"/>
          <w:szCs w:val="28"/>
          <w:lang w:val="en-US"/>
        </w:rPr>
        <w:t>5</w:t>
      </w:r>
      <w:r w:rsidRPr="0047108B">
        <w:rPr>
          <w:sz w:val="28"/>
          <w:szCs w:val="28"/>
          <w:lang w:val="en-US"/>
        </w:rPr>
        <w:t>.jpg</w:t>
      </w:r>
    </w:p>
    <w:p w14:paraId="222A0455" w14:textId="40A1C6DC" w:rsidR="005B4BC1" w:rsidRPr="005B4BC1" w:rsidRDefault="005B4BC1" w:rsidP="00A43969">
      <w:pPr>
        <w:pStyle w:val="aa"/>
        <w:spacing w:after="0" w:line="360" w:lineRule="auto"/>
        <w:ind w:left="284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34" w:name="_Toc231163119"/>
      <w:r w:rsidRPr="005B4BC1">
        <w:rPr>
          <w:rFonts w:ascii="Times New Roman" w:hAnsi="Times New Roman"/>
          <w:sz w:val="28"/>
          <w:szCs w:val="28"/>
        </w:rPr>
        <w:lastRenderedPageBreak/>
        <w:t>3. РЕАЛИЗАЦИОННАЯ ЧАСТЬ</w:t>
      </w:r>
      <w:bookmarkEnd w:id="34"/>
    </w:p>
    <w:p w14:paraId="40F4E867" w14:textId="77777777" w:rsidR="005B4BC1" w:rsidRPr="005B4BC1" w:rsidRDefault="005B4BC1" w:rsidP="00A43969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35" w:name="_Toc231163120"/>
      <w:r w:rsidRPr="005B4BC1">
        <w:rPr>
          <w:sz w:val="28"/>
          <w:szCs w:val="28"/>
        </w:rPr>
        <w:t>3.1. Реализация бизнес-логики</w:t>
      </w:r>
      <w:bookmarkEnd w:id="35"/>
    </w:p>
    <w:p w14:paraId="0E8481C0" w14:textId="77777777" w:rsidR="005B4BC1" w:rsidRPr="005B4BC1" w:rsidRDefault="005B4BC1" w:rsidP="005B4BC1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231163121"/>
      <w:r w:rsidRPr="005B4BC1">
        <w:rPr>
          <w:rFonts w:ascii="Times New Roman" w:hAnsi="Times New Roman" w:cs="Times New Roman"/>
          <w:color w:val="auto"/>
          <w:sz w:val="28"/>
          <w:szCs w:val="28"/>
        </w:rPr>
        <w:t>3.1.1. Структура проекта</w:t>
      </w:r>
      <w:bookmarkEnd w:id="36"/>
    </w:p>
    <w:p w14:paraId="0C725D6C" w14:textId="6ED37B2E" w:rsidR="005B4BC1" w:rsidRPr="005B4BC1" w:rsidRDefault="005B4BC1" w:rsidP="005B4BC1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Проект реализован с использованием многоуровневой архитектуры в рамках фреймворка 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Boot</w:t>
      </w:r>
      <w:r>
        <w:rPr>
          <w:sz w:val="28"/>
          <w:szCs w:val="28"/>
        </w:rPr>
        <w:t xml:space="preserve">. </w:t>
      </w:r>
      <w:r w:rsidRPr="005B4BC1">
        <w:rPr>
          <w:sz w:val="28"/>
          <w:szCs w:val="28"/>
        </w:rPr>
        <w:t xml:space="preserve">Структура проекта следует стандартным соглашениям </w:t>
      </w:r>
      <w:r w:rsidRPr="005B4BC1">
        <w:rPr>
          <w:sz w:val="28"/>
          <w:szCs w:val="28"/>
          <w:lang w:val="en-US"/>
        </w:rPr>
        <w:t>Maven</w:t>
      </w:r>
      <w:r w:rsidRPr="005B4BC1">
        <w:rPr>
          <w:sz w:val="28"/>
          <w:szCs w:val="28"/>
        </w:rPr>
        <w:t>/</w:t>
      </w:r>
      <w:r w:rsidRPr="005B4BC1">
        <w:rPr>
          <w:sz w:val="28"/>
          <w:szCs w:val="28"/>
          <w:lang w:val="en-US"/>
        </w:rPr>
        <w:t>Gradle</w:t>
      </w:r>
      <w:r w:rsidRPr="005B4BC1">
        <w:rPr>
          <w:sz w:val="28"/>
          <w:szCs w:val="28"/>
        </w:rPr>
        <w:t xml:space="preserve"> и включает разделение на слои: контроллеры (веб-слой), сервисы (бизнес-логика), репозитории (слой доступа к данным) и сущности (модель данных). Исходный код размещён в пакете </w:t>
      </w:r>
      <w:r w:rsidRPr="005B4BC1">
        <w:rPr>
          <w:sz w:val="28"/>
          <w:szCs w:val="28"/>
          <w:lang w:val="en-US"/>
        </w:rPr>
        <w:t>sanepidcenter</w:t>
      </w:r>
      <w:r w:rsidRPr="005B4BC1">
        <w:rPr>
          <w:sz w:val="28"/>
          <w:szCs w:val="28"/>
        </w:rPr>
        <w:t xml:space="preserve">, что обеспечивает логическую группировку компонентов системы. Для сборки проекта используется система </w:t>
      </w:r>
      <w:r w:rsidRPr="005B4BC1">
        <w:rPr>
          <w:sz w:val="28"/>
          <w:szCs w:val="28"/>
          <w:lang w:val="en-US"/>
        </w:rPr>
        <w:t>Gradle</w:t>
      </w:r>
      <w:r w:rsidRPr="005B4BC1">
        <w:rPr>
          <w:sz w:val="28"/>
          <w:szCs w:val="28"/>
        </w:rPr>
        <w:t xml:space="preserve"> с плагином 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Boot</w:t>
      </w:r>
      <w:r w:rsidRPr="005B4BC1">
        <w:rPr>
          <w:sz w:val="28"/>
          <w:szCs w:val="28"/>
        </w:rPr>
        <w:t xml:space="preserve">, что позволяет автоматически управлять зависимостями и создавать исполняемый </w:t>
      </w:r>
      <w:r w:rsidRPr="005B4BC1">
        <w:rPr>
          <w:sz w:val="28"/>
          <w:szCs w:val="28"/>
          <w:lang w:val="en-US"/>
        </w:rPr>
        <w:t>WAR</w:t>
      </w:r>
      <w:r w:rsidRPr="005B4BC1">
        <w:rPr>
          <w:sz w:val="28"/>
          <w:szCs w:val="28"/>
        </w:rPr>
        <w:t xml:space="preserve">-файл. Конфигурация приложения вынесена в файл </w:t>
      </w:r>
      <w:r w:rsidRPr="005B4BC1">
        <w:rPr>
          <w:sz w:val="28"/>
          <w:szCs w:val="28"/>
          <w:lang w:val="en-US"/>
        </w:rPr>
        <w:t>application</w:t>
      </w:r>
      <w:r w:rsidRPr="005B4BC1">
        <w:rPr>
          <w:sz w:val="28"/>
          <w:szCs w:val="28"/>
        </w:rPr>
        <w:t>.</w:t>
      </w:r>
      <w:r w:rsidRPr="005B4BC1">
        <w:rPr>
          <w:sz w:val="28"/>
          <w:szCs w:val="28"/>
          <w:lang w:val="en-US"/>
        </w:rPr>
        <w:t>properties</w:t>
      </w:r>
      <w:r w:rsidRPr="005B4BC1">
        <w:rPr>
          <w:sz w:val="28"/>
          <w:szCs w:val="28"/>
        </w:rPr>
        <w:t xml:space="preserve">, где определены параметры подключения к базе данных </w:t>
      </w:r>
      <w:r w:rsidRPr="005B4BC1">
        <w:rPr>
          <w:sz w:val="28"/>
          <w:szCs w:val="28"/>
          <w:lang w:val="en-US"/>
        </w:rPr>
        <w:t>PostgreSQL</w:t>
      </w:r>
      <w:r w:rsidRPr="005B4BC1">
        <w:rPr>
          <w:sz w:val="28"/>
          <w:szCs w:val="28"/>
        </w:rPr>
        <w:t xml:space="preserve">, настройки </w:t>
      </w:r>
      <w:r w:rsidRPr="005B4BC1">
        <w:rPr>
          <w:sz w:val="28"/>
          <w:szCs w:val="28"/>
          <w:lang w:val="en-US"/>
        </w:rPr>
        <w:t>JPA</w:t>
      </w:r>
      <w:r w:rsidRPr="005B4BC1">
        <w:rPr>
          <w:sz w:val="28"/>
          <w:szCs w:val="28"/>
        </w:rPr>
        <w:t>/</w:t>
      </w:r>
      <w:r w:rsidRPr="005B4BC1">
        <w:rPr>
          <w:sz w:val="28"/>
          <w:szCs w:val="28"/>
          <w:lang w:val="en-US"/>
        </w:rPr>
        <w:t>Hibernate</w:t>
      </w:r>
      <w:r w:rsidRPr="005B4BC1">
        <w:rPr>
          <w:sz w:val="28"/>
          <w:szCs w:val="28"/>
        </w:rPr>
        <w:t xml:space="preserve">, параметры </w:t>
      </w:r>
      <w:r w:rsidRPr="005B4BC1">
        <w:rPr>
          <w:sz w:val="28"/>
          <w:szCs w:val="28"/>
          <w:lang w:val="en-US"/>
        </w:rPr>
        <w:t>JWT</w:t>
      </w:r>
      <w:r w:rsidRPr="005B4BC1">
        <w:rPr>
          <w:sz w:val="28"/>
          <w:szCs w:val="28"/>
        </w:rPr>
        <w:t xml:space="preserve">-аутентификации и конфигурация шаблонизатора </w:t>
      </w:r>
      <w:r w:rsidRPr="005B4BC1">
        <w:rPr>
          <w:sz w:val="28"/>
          <w:szCs w:val="28"/>
          <w:lang w:val="en-US"/>
        </w:rPr>
        <w:t>Thymeleaf</w:t>
      </w:r>
      <w:r w:rsidRPr="005B4BC1">
        <w:rPr>
          <w:sz w:val="28"/>
          <w:szCs w:val="28"/>
        </w:rPr>
        <w:t>.</w:t>
      </w:r>
    </w:p>
    <w:p w14:paraId="1A76B454" w14:textId="77777777" w:rsidR="005B4BC1" w:rsidRPr="00C224B1" w:rsidRDefault="005B4BC1" w:rsidP="00C224B1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231163122"/>
      <w:r w:rsidRPr="00C224B1">
        <w:rPr>
          <w:rFonts w:ascii="Times New Roman" w:hAnsi="Times New Roman" w:cs="Times New Roman"/>
          <w:color w:val="auto"/>
          <w:sz w:val="28"/>
          <w:szCs w:val="28"/>
        </w:rPr>
        <w:t>3.1.2. Классы-сущности</w:t>
      </w:r>
      <w:bookmarkEnd w:id="37"/>
    </w:p>
    <w:p w14:paraId="30D14B77" w14:textId="6F228AEF" w:rsidR="00C224B1" w:rsidRDefault="005B4BC1" w:rsidP="00C224B1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Система включает </w:t>
      </w:r>
      <w:r w:rsidR="00661867">
        <w:rPr>
          <w:sz w:val="28"/>
          <w:szCs w:val="28"/>
        </w:rPr>
        <w:t>несколько</w:t>
      </w:r>
      <w:r w:rsidRPr="005B4BC1">
        <w:rPr>
          <w:sz w:val="28"/>
          <w:szCs w:val="28"/>
        </w:rPr>
        <w:t xml:space="preserve"> основных сущностей, отражающих предметную область санитарно-эпидемиологического надзора.</w:t>
      </w:r>
    </w:p>
    <w:p w14:paraId="41D26CC2" w14:textId="77777777" w:rsidR="00C224B1" w:rsidRDefault="005B4BC1" w:rsidP="00C224B1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Сущность </w:t>
      </w:r>
      <w:r w:rsidRPr="005B4BC1">
        <w:rPr>
          <w:sz w:val="28"/>
          <w:szCs w:val="28"/>
          <w:lang w:val="en-US"/>
        </w:rPr>
        <w:t>Profile</w:t>
      </w:r>
      <w:r w:rsidRPr="005B4BC1">
        <w:rPr>
          <w:sz w:val="28"/>
          <w:szCs w:val="28"/>
        </w:rPr>
        <w:t xml:space="preserve"> представляет расширенный профиль пользователя системы с полями: уникальный идентификатор </w:t>
      </w:r>
      <w:r w:rsidRPr="005B4BC1">
        <w:rPr>
          <w:sz w:val="28"/>
          <w:szCs w:val="28"/>
          <w:lang w:val="en-US"/>
        </w:rPr>
        <w:t>UUID</w:t>
      </w:r>
      <w:r w:rsidRPr="005B4BC1">
        <w:rPr>
          <w:sz w:val="28"/>
          <w:szCs w:val="28"/>
        </w:rPr>
        <w:t>, имя пользователя, хешированный пароль, ФИО, роль (администратор, инспектор, лаборант), телефон, должность и флаг активности.</w:t>
      </w:r>
    </w:p>
    <w:p w14:paraId="6D6E5238" w14:textId="65F78EFB" w:rsidR="00C224B1" w:rsidRDefault="005B4BC1" w:rsidP="00C224B1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Сущность </w:t>
      </w:r>
      <w:r w:rsidRPr="005B4BC1">
        <w:rPr>
          <w:sz w:val="28"/>
          <w:szCs w:val="28"/>
          <w:lang w:val="en-US"/>
        </w:rPr>
        <w:t>Organization</w:t>
      </w:r>
      <w:r w:rsidRPr="005B4BC1">
        <w:rPr>
          <w:sz w:val="28"/>
          <w:szCs w:val="28"/>
        </w:rPr>
        <w:t xml:space="preserve"> описывает организации, подлежащие санитарному контролю, и содержит: наименование, регистрационный номер, тип организации (внешний ключ на справочник), адрес, город, ФИО руководителя, контактные данные, количество сотрудников, категорию риска (низкая, средняя, высокая, критическая)</w:t>
      </w:r>
      <w:r w:rsidR="00B53C45">
        <w:rPr>
          <w:sz w:val="28"/>
          <w:szCs w:val="28"/>
        </w:rPr>
        <w:t>.</w:t>
      </w:r>
    </w:p>
    <w:p w14:paraId="7137D806" w14:textId="77777777" w:rsidR="00C224B1" w:rsidRDefault="005B4BC1" w:rsidP="00C224B1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Сущность </w:t>
      </w:r>
      <w:r w:rsidRPr="005B4BC1">
        <w:rPr>
          <w:sz w:val="28"/>
          <w:szCs w:val="28"/>
          <w:lang w:val="en-US"/>
        </w:rPr>
        <w:t>Inspection</w:t>
      </w:r>
      <w:r w:rsidRPr="005B4BC1">
        <w:rPr>
          <w:sz w:val="28"/>
          <w:szCs w:val="28"/>
        </w:rPr>
        <w:t xml:space="preserve"> является центральной в системе и фиксирует факты проведения проверок: ссылка на организацию, тип проверки, инспектор (ссылка на профиль), плановая дата, фактические даты начала и окончания, </w:t>
      </w:r>
      <w:r w:rsidRPr="005B4BC1">
        <w:rPr>
          <w:sz w:val="28"/>
          <w:szCs w:val="28"/>
        </w:rPr>
        <w:lastRenderedPageBreak/>
        <w:t>статус (запланирована, в процессе, завершена, отменена), результат (ожидает, удовлетворительно, неудовлетворительно, критично), краткое содержание выводов и рекомендации, номер акта.</w:t>
      </w:r>
    </w:p>
    <w:p w14:paraId="6D79E33F" w14:textId="77777777" w:rsidR="00C224B1" w:rsidRDefault="005B4BC1" w:rsidP="00C224B1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Сущность </w:t>
      </w:r>
      <w:r w:rsidRPr="005B4BC1">
        <w:rPr>
          <w:sz w:val="28"/>
          <w:szCs w:val="28"/>
          <w:lang w:val="en-US"/>
        </w:rPr>
        <w:t>Violation</w:t>
      </w:r>
      <w:r w:rsidRPr="005B4BC1">
        <w:rPr>
          <w:sz w:val="28"/>
          <w:szCs w:val="28"/>
        </w:rPr>
        <w:t xml:space="preserve"> детализирует выявленные нарушения в рамках конкретной проверки: код нарушения, описание, степень серьёзности (незначительное, умеренное, серьёзное, критическое), ссылка на статью нормативного документа, срок устранения, статус устранения и примечания.</w:t>
      </w:r>
    </w:p>
    <w:p w14:paraId="56F0C7EA" w14:textId="405CC438" w:rsidR="005B4BC1" w:rsidRPr="005B4BC1" w:rsidRDefault="005B4BC1" w:rsidP="00C224B1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Все сущности используют </w:t>
      </w:r>
      <w:r w:rsidRPr="005B4BC1">
        <w:rPr>
          <w:sz w:val="28"/>
          <w:szCs w:val="28"/>
          <w:lang w:val="en-US"/>
        </w:rPr>
        <w:t>UUID</w:t>
      </w:r>
      <w:r w:rsidRPr="005B4BC1">
        <w:rPr>
          <w:sz w:val="28"/>
          <w:szCs w:val="28"/>
        </w:rPr>
        <w:t xml:space="preserve"> в качестве первичных ключей, что обеспечивает глобальную уникальность идентификаторов и упрощает распределённую обработку данных. Для автоматического управления временными метками созданы триггеры базы данных, обновляющие поле </w:t>
      </w:r>
      <w:r w:rsidRPr="005B4BC1">
        <w:rPr>
          <w:sz w:val="28"/>
          <w:szCs w:val="28"/>
          <w:lang w:val="en-US"/>
        </w:rPr>
        <w:t>updated</w:t>
      </w:r>
      <w:r w:rsidRPr="005B4BC1">
        <w:rPr>
          <w:sz w:val="28"/>
          <w:szCs w:val="28"/>
        </w:rPr>
        <w:t>_</w:t>
      </w:r>
      <w:r w:rsidRPr="005B4BC1">
        <w:rPr>
          <w:sz w:val="28"/>
          <w:szCs w:val="28"/>
          <w:lang w:val="en-US"/>
        </w:rPr>
        <w:t>at</w:t>
      </w:r>
      <w:r w:rsidRPr="005B4BC1">
        <w:rPr>
          <w:sz w:val="28"/>
          <w:szCs w:val="28"/>
        </w:rPr>
        <w:t xml:space="preserve"> при каждом изменении записи</w:t>
      </w:r>
      <w:r w:rsidR="00B53C45">
        <w:rPr>
          <w:sz w:val="28"/>
          <w:szCs w:val="28"/>
        </w:rPr>
        <w:t>.</w:t>
      </w:r>
    </w:p>
    <w:p w14:paraId="6E324E32" w14:textId="77777777" w:rsidR="005B4BC1" w:rsidRPr="00C224B1" w:rsidRDefault="005B4BC1" w:rsidP="00C224B1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231163123"/>
      <w:r w:rsidRPr="00C224B1">
        <w:rPr>
          <w:rFonts w:ascii="Times New Roman" w:hAnsi="Times New Roman" w:cs="Times New Roman"/>
          <w:color w:val="auto"/>
          <w:sz w:val="28"/>
          <w:szCs w:val="28"/>
        </w:rPr>
        <w:t>3.1.3. Слой доступа к данным</w:t>
      </w:r>
      <w:bookmarkEnd w:id="38"/>
    </w:p>
    <w:p w14:paraId="4B49E922" w14:textId="418E22C7" w:rsidR="000C0F26" w:rsidRPr="005B4BC1" w:rsidRDefault="005B4BC1" w:rsidP="00E469CE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Слой доступа к данным реализован с использованием технологии 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Data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JPA</w:t>
      </w:r>
      <w:r w:rsidRPr="005B4BC1">
        <w:rPr>
          <w:sz w:val="28"/>
          <w:szCs w:val="28"/>
        </w:rPr>
        <w:t xml:space="preserve"> и </w:t>
      </w:r>
      <w:r w:rsidRPr="005B4BC1">
        <w:rPr>
          <w:sz w:val="28"/>
          <w:szCs w:val="28"/>
          <w:lang w:val="en-US"/>
        </w:rPr>
        <w:t>ORM</w:t>
      </w:r>
      <w:r w:rsidRPr="005B4BC1">
        <w:rPr>
          <w:sz w:val="28"/>
          <w:szCs w:val="28"/>
        </w:rPr>
        <w:t xml:space="preserve">-фреймворка </w:t>
      </w:r>
      <w:r w:rsidRPr="005B4BC1">
        <w:rPr>
          <w:sz w:val="28"/>
          <w:szCs w:val="28"/>
          <w:lang w:val="en-US"/>
        </w:rPr>
        <w:t>Hibernate</w:t>
      </w:r>
      <w:r w:rsidRPr="005B4BC1">
        <w:rPr>
          <w:sz w:val="28"/>
          <w:szCs w:val="28"/>
        </w:rPr>
        <w:t xml:space="preserve">. Для каждой сущности созданы интерфейсы репозиториев, расширяющие базовый интерфейс </w:t>
      </w:r>
      <w:r w:rsidRPr="005B4BC1">
        <w:rPr>
          <w:sz w:val="28"/>
          <w:szCs w:val="28"/>
          <w:lang w:val="en-US"/>
        </w:rPr>
        <w:t>JpaRepository</w:t>
      </w:r>
      <w:r w:rsidRPr="005B4BC1">
        <w:rPr>
          <w:sz w:val="28"/>
          <w:szCs w:val="28"/>
        </w:rPr>
        <w:t xml:space="preserve">, что предоставляет стандартные </w:t>
      </w:r>
      <w:r w:rsidRPr="005B4BC1">
        <w:rPr>
          <w:sz w:val="28"/>
          <w:szCs w:val="28"/>
          <w:lang w:val="en-US"/>
        </w:rPr>
        <w:t>CRUD</w:t>
      </w:r>
      <w:r w:rsidRPr="005B4BC1">
        <w:rPr>
          <w:sz w:val="28"/>
          <w:szCs w:val="28"/>
        </w:rPr>
        <w:t xml:space="preserve">-операции без необходимости их явной реализации. Репозитории дополнительно содержат методы для выполнения специфических запросов: поиск организаций по названию и городу, фильтрация проверок по статусу и дате, получение нарушений по степени серьёзности. База данных </w:t>
      </w:r>
      <w:r w:rsidRPr="005B4BC1">
        <w:rPr>
          <w:sz w:val="28"/>
          <w:szCs w:val="28"/>
          <w:lang w:val="en-US"/>
        </w:rPr>
        <w:t>PostgreSQL</w:t>
      </w:r>
      <w:r w:rsidRPr="005B4BC1">
        <w:rPr>
          <w:sz w:val="28"/>
          <w:szCs w:val="28"/>
        </w:rPr>
        <w:t xml:space="preserve"> 15 спроектирована с соблюдением третьей нормальной формы (3</w:t>
      </w:r>
      <w:r w:rsidRPr="005B4BC1">
        <w:rPr>
          <w:sz w:val="28"/>
          <w:szCs w:val="28"/>
          <w:lang w:val="en-US"/>
        </w:rPr>
        <w:t>NF</w:t>
      </w:r>
      <w:r w:rsidRPr="005B4BC1">
        <w:rPr>
          <w:sz w:val="28"/>
          <w:szCs w:val="28"/>
        </w:rPr>
        <w:t xml:space="preserve">), все связи между таблицами реализованы через внешние ключи с каскадным удалением для таблицы нарушений (при удалении проверки удаляются все связанные нарушения). Для оптимизации производительности созданы индексы по часто используемым полям: роли пользователей, категории риска организаций, статусам проверок, датам и результатам инспекций. Схема базы данных включает справочники </w:t>
      </w:r>
      <w:r w:rsidRPr="005B4BC1">
        <w:rPr>
          <w:sz w:val="28"/>
          <w:szCs w:val="28"/>
          <w:lang w:val="en-US"/>
        </w:rPr>
        <w:t>organization</w:t>
      </w:r>
      <w:r w:rsidRPr="005B4BC1">
        <w:rPr>
          <w:sz w:val="28"/>
          <w:szCs w:val="28"/>
        </w:rPr>
        <w:t>_</w:t>
      </w:r>
      <w:r w:rsidRPr="005B4BC1">
        <w:rPr>
          <w:sz w:val="28"/>
          <w:szCs w:val="28"/>
          <w:lang w:val="en-US"/>
        </w:rPr>
        <w:t>types</w:t>
      </w:r>
      <w:r w:rsidRPr="005B4BC1">
        <w:rPr>
          <w:sz w:val="28"/>
          <w:szCs w:val="28"/>
        </w:rPr>
        <w:t xml:space="preserve"> и </w:t>
      </w:r>
      <w:r w:rsidRPr="005B4BC1">
        <w:rPr>
          <w:sz w:val="28"/>
          <w:szCs w:val="28"/>
          <w:lang w:val="en-US"/>
        </w:rPr>
        <w:t>inspection</w:t>
      </w:r>
      <w:r w:rsidRPr="005B4BC1">
        <w:rPr>
          <w:sz w:val="28"/>
          <w:szCs w:val="28"/>
        </w:rPr>
        <w:t>_</w:t>
      </w:r>
      <w:r w:rsidRPr="005B4BC1">
        <w:rPr>
          <w:sz w:val="28"/>
          <w:szCs w:val="28"/>
          <w:lang w:val="en-US"/>
        </w:rPr>
        <w:t>types</w:t>
      </w:r>
      <w:r w:rsidRPr="005B4BC1">
        <w:rPr>
          <w:sz w:val="28"/>
          <w:szCs w:val="28"/>
        </w:rPr>
        <w:t xml:space="preserve">, которые нормализуют данные и обеспечивают целостность ссылок. Инициализация базы данных происходит автоматически при первом запуске через </w:t>
      </w:r>
      <w:r w:rsidRPr="005B4BC1">
        <w:rPr>
          <w:sz w:val="28"/>
          <w:szCs w:val="28"/>
          <w:lang w:val="en-US"/>
        </w:rPr>
        <w:t>SQL</w:t>
      </w:r>
      <w:r w:rsidRPr="005B4BC1">
        <w:rPr>
          <w:sz w:val="28"/>
          <w:szCs w:val="28"/>
        </w:rPr>
        <w:t xml:space="preserve">-скрипт </w:t>
      </w:r>
      <w:r w:rsidRPr="005B4BC1">
        <w:rPr>
          <w:sz w:val="28"/>
          <w:szCs w:val="28"/>
          <w:lang w:val="en-US"/>
        </w:rPr>
        <w:t>schema</w:t>
      </w:r>
      <w:r w:rsidRPr="005B4BC1">
        <w:rPr>
          <w:sz w:val="28"/>
          <w:szCs w:val="28"/>
        </w:rPr>
        <w:t>.</w:t>
      </w:r>
      <w:r w:rsidRPr="005B4BC1">
        <w:rPr>
          <w:sz w:val="28"/>
          <w:szCs w:val="28"/>
          <w:lang w:val="en-US"/>
        </w:rPr>
        <w:t>sql</w:t>
      </w:r>
      <w:r w:rsidRPr="005B4BC1">
        <w:rPr>
          <w:sz w:val="28"/>
          <w:szCs w:val="28"/>
        </w:rPr>
        <w:t xml:space="preserve">, который </w:t>
      </w:r>
      <w:r w:rsidRPr="005B4BC1">
        <w:rPr>
          <w:sz w:val="28"/>
          <w:szCs w:val="28"/>
        </w:rPr>
        <w:lastRenderedPageBreak/>
        <w:t>создаёт структуру таблиц и загружает начальные данные: восемь типов организаций (предприятия общественного питания, пищевые производства, медицинские учреждения, детские учреждения и др.) и пять типов проверок (плановая, внеплановая, повторная, рейдовая, мониторинговая).</w:t>
      </w:r>
    </w:p>
    <w:p w14:paraId="564D77CB" w14:textId="77777777" w:rsidR="005B4BC1" w:rsidRPr="00E469CE" w:rsidRDefault="005B4BC1" w:rsidP="00E469CE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_Toc231163124"/>
      <w:r w:rsidRPr="00E469CE">
        <w:rPr>
          <w:rFonts w:ascii="Times New Roman" w:hAnsi="Times New Roman" w:cs="Times New Roman"/>
          <w:color w:val="auto"/>
          <w:sz w:val="28"/>
          <w:szCs w:val="28"/>
        </w:rPr>
        <w:t>3.1.4. Слой управления</w:t>
      </w:r>
      <w:bookmarkEnd w:id="39"/>
    </w:p>
    <w:p w14:paraId="74F9829B" w14:textId="77777777" w:rsidR="005B4BC1" w:rsidRPr="005B4BC1" w:rsidRDefault="005B4BC1" w:rsidP="00E469CE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Слой управления (сервисный слой) инкапсулирует бизнес-логику приложения и обеспечивает взаимодействие между контроллерами и репозиториями. Сервисы реализованы в виде 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>-компонентов с аннотацией @</w:t>
      </w:r>
      <w:r w:rsidRPr="005B4BC1">
        <w:rPr>
          <w:sz w:val="28"/>
          <w:szCs w:val="28"/>
          <w:lang w:val="en-US"/>
        </w:rPr>
        <w:t>Service</w:t>
      </w:r>
      <w:r w:rsidRPr="005B4BC1">
        <w:rPr>
          <w:sz w:val="28"/>
          <w:szCs w:val="28"/>
        </w:rPr>
        <w:t xml:space="preserve"> и внедряются в контроллеры через механизм </w:t>
      </w:r>
      <w:r w:rsidRPr="005B4BC1">
        <w:rPr>
          <w:sz w:val="28"/>
          <w:szCs w:val="28"/>
          <w:lang w:val="en-US"/>
        </w:rPr>
        <w:t>dependency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injection</w:t>
      </w:r>
      <w:r w:rsidRPr="005B4BC1">
        <w:rPr>
          <w:sz w:val="28"/>
          <w:szCs w:val="28"/>
        </w:rPr>
        <w:t xml:space="preserve">. Основные сервисы системы включают: </w:t>
      </w:r>
      <w:r w:rsidRPr="005B4BC1">
        <w:rPr>
          <w:sz w:val="28"/>
          <w:szCs w:val="28"/>
          <w:lang w:val="en-US"/>
        </w:rPr>
        <w:t>ProfileService</w:t>
      </w:r>
      <w:r w:rsidRPr="005B4BC1">
        <w:rPr>
          <w:sz w:val="28"/>
          <w:szCs w:val="28"/>
        </w:rPr>
        <w:t xml:space="preserve"> для управления учётными записями пользователей и аутентификации, </w:t>
      </w:r>
      <w:r w:rsidRPr="005B4BC1">
        <w:rPr>
          <w:sz w:val="28"/>
          <w:szCs w:val="28"/>
          <w:lang w:val="en-US"/>
        </w:rPr>
        <w:t>OrganizationService</w:t>
      </w:r>
      <w:r w:rsidRPr="005B4BC1">
        <w:rPr>
          <w:sz w:val="28"/>
          <w:szCs w:val="28"/>
        </w:rPr>
        <w:t xml:space="preserve"> для </w:t>
      </w:r>
      <w:r w:rsidRPr="005B4BC1">
        <w:rPr>
          <w:sz w:val="28"/>
          <w:szCs w:val="28"/>
          <w:lang w:val="en-US"/>
        </w:rPr>
        <w:t>CRUD</w:t>
      </w:r>
      <w:r w:rsidRPr="005B4BC1">
        <w:rPr>
          <w:sz w:val="28"/>
          <w:szCs w:val="28"/>
        </w:rPr>
        <w:t xml:space="preserve">-операций с организациями и расчёта категорий риска, </w:t>
      </w:r>
      <w:r w:rsidRPr="005B4BC1">
        <w:rPr>
          <w:sz w:val="28"/>
          <w:szCs w:val="28"/>
          <w:lang w:val="en-US"/>
        </w:rPr>
        <w:t>InspectionService</w:t>
      </w:r>
      <w:r w:rsidRPr="005B4BC1">
        <w:rPr>
          <w:sz w:val="28"/>
          <w:szCs w:val="28"/>
        </w:rPr>
        <w:t xml:space="preserve"> для планирования и проведения проверок, формирования актов и отчётности, </w:t>
      </w:r>
      <w:r w:rsidRPr="005B4BC1">
        <w:rPr>
          <w:sz w:val="28"/>
          <w:szCs w:val="28"/>
          <w:lang w:val="en-US"/>
        </w:rPr>
        <w:t>ViolationService</w:t>
      </w:r>
      <w:r w:rsidRPr="005B4BC1">
        <w:rPr>
          <w:sz w:val="28"/>
          <w:szCs w:val="28"/>
        </w:rPr>
        <w:t xml:space="preserve"> для учёта нарушений и контроля их устранения. Бизнес-логика включает валидацию данных перед сохранением, проверку прав доступа к ресурсам, расчёт статистических показателей и формирование комплексных отчётов. Для обеспечения транзакционности методы сервисов аннотированы @</w:t>
      </w:r>
      <w:r w:rsidRPr="005B4BC1">
        <w:rPr>
          <w:sz w:val="28"/>
          <w:szCs w:val="28"/>
          <w:lang w:val="en-US"/>
        </w:rPr>
        <w:t>Transactional</w:t>
      </w:r>
      <w:r w:rsidRPr="005B4BC1">
        <w:rPr>
          <w:sz w:val="28"/>
          <w:szCs w:val="28"/>
        </w:rPr>
        <w:t>, что гарантирует атомарность операций и согласованность данных.</w:t>
      </w:r>
    </w:p>
    <w:p w14:paraId="231468AD" w14:textId="77777777" w:rsidR="005B4BC1" w:rsidRPr="005B4BC1" w:rsidRDefault="005B4BC1" w:rsidP="006751E5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40" w:name="_Toc231163125"/>
      <w:r w:rsidRPr="005B4BC1">
        <w:rPr>
          <w:sz w:val="28"/>
          <w:szCs w:val="28"/>
        </w:rPr>
        <w:t>3.2. Рефакторинг и оптимизация</w:t>
      </w:r>
      <w:bookmarkEnd w:id="40"/>
    </w:p>
    <w:p w14:paraId="61006BC5" w14:textId="77777777" w:rsidR="005B4BC1" w:rsidRPr="006751E5" w:rsidRDefault="005B4BC1" w:rsidP="006751E5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_Toc231163126"/>
      <w:r w:rsidRPr="006751E5">
        <w:rPr>
          <w:rFonts w:ascii="Times New Roman" w:hAnsi="Times New Roman" w:cs="Times New Roman"/>
          <w:color w:val="auto"/>
          <w:sz w:val="28"/>
          <w:szCs w:val="28"/>
        </w:rPr>
        <w:t>3.2.1. Статический анализ кода</w:t>
      </w:r>
      <w:bookmarkEnd w:id="41"/>
    </w:p>
    <w:p w14:paraId="683343E0" w14:textId="77777777" w:rsidR="005B4BC1" w:rsidRPr="005B4BC1" w:rsidRDefault="005B4BC1" w:rsidP="00883686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В проекте применяются инструменты статического анализа кода для повышения качества разработки и выявления потенциальных ошибок на ранних этапах. Аннотации </w:t>
      </w:r>
      <w:r w:rsidRPr="005B4BC1">
        <w:rPr>
          <w:sz w:val="28"/>
          <w:szCs w:val="28"/>
          <w:lang w:val="en-US"/>
        </w:rPr>
        <w:t>Lombok</w:t>
      </w:r>
      <w:r w:rsidRPr="005B4BC1">
        <w:rPr>
          <w:sz w:val="28"/>
          <w:szCs w:val="28"/>
        </w:rPr>
        <w:t xml:space="preserve"> (@</w:t>
      </w:r>
      <w:r w:rsidRPr="005B4BC1">
        <w:rPr>
          <w:sz w:val="28"/>
          <w:szCs w:val="28"/>
          <w:lang w:val="en-US"/>
        </w:rPr>
        <w:t>Data</w:t>
      </w:r>
      <w:r w:rsidRPr="005B4BC1">
        <w:rPr>
          <w:sz w:val="28"/>
          <w:szCs w:val="28"/>
        </w:rPr>
        <w:t>, @</w:t>
      </w:r>
      <w:r w:rsidRPr="005B4BC1">
        <w:rPr>
          <w:sz w:val="28"/>
          <w:szCs w:val="28"/>
          <w:lang w:val="en-US"/>
        </w:rPr>
        <w:t>Entity</w:t>
      </w:r>
      <w:r w:rsidRPr="005B4BC1">
        <w:rPr>
          <w:sz w:val="28"/>
          <w:szCs w:val="28"/>
        </w:rPr>
        <w:t>, @</w:t>
      </w:r>
      <w:r w:rsidRPr="005B4BC1">
        <w:rPr>
          <w:sz w:val="28"/>
          <w:szCs w:val="28"/>
          <w:lang w:val="en-US"/>
        </w:rPr>
        <w:t>Builder</w:t>
      </w:r>
      <w:r w:rsidRPr="005B4BC1">
        <w:rPr>
          <w:sz w:val="28"/>
          <w:szCs w:val="28"/>
        </w:rPr>
        <w:t>, @</w:t>
      </w:r>
      <w:r w:rsidRPr="005B4BC1">
        <w:rPr>
          <w:sz w:val="28"/>
          <w:szCs w:val="28"/>
          <w:lang w:val="en-US"/>
        </w:rPr>
        <w:t>Slf</w:t>
      </w:r>
      <w:r w:rsidRPr="005B4BC1">
        <w:rPr>
          <w:sz w:val="28"/>
          <w:szCs w:val="28"/>
        </w:rPr>
        <w:t>4</w:t>
      </w:r>
      <w:r w:rsidRPr="005B4BC1">
        <w:rPr>
          <w:sz w:val="28"/>
          <w:szCs w:val="28"/>
          <w:lang w:val="en-US"/>
        </w:rPr>
        <w:t>j</w:t>
      </w:r>
      <w:r w:rsidRPr="005B4BC1">
        <w:rPr>
          <w:sz w:val="28"/>
          <w:szCs w:val="28"/>
        </w:rPr>
        <w:t xml:space="preserve">) позволяют устранить шаблонный код (геттеры, сеттеры, конструкторы, логгеры), делая классы более лаконичными и читаемыми. Конфигурация компилятора </w:t>
      </w:r>
      <w:r w:rsidRPr="005B4BC1">
        <w:rPr>
          <w:sz w:val="28"/>
          <w:szCs w:val="28"/>
          <w:lang w:val="en-US"/>
        </w:rPr>
        <w:t>Java</w:t>
      </w:r>
      <w:r w:rsidRPr="005B4BC1">
        <w:rPr>
          <w:sz w:val="28"/>
          <w:szCs w:val="28"/>
        </w:rPr>
        <w:t xml:space="preserve"> установлена на уровень </w:t>
      </w:r>
      <w:r w:rsidRPr="005B4BC1">
        <w:rPr>
          <w:sz w:val="28"/>
          <w:szCs w:val="28"/>
          <w:lang w:val="en-US"/>
        </w:rPr>
        <w:t>source</w:t>
      </w:r>
      <w:r w:rsidRPr="005B4BC1">
        <w:rPr>
          <w:sz w:val="28"/>
          <w:szCs w:val="28"/>
        </w:rPr>
        <w:t>/</w:t>
      </w:r>
      <w:r w:rsidRPr="005B4BC1">
        <w:rPr>
          <w:sz w:val="28"/>
          <w:szCs w:val="28"/>
          <w:lang w:val="en-US"/>
        </w:rPr>
        <w:t>target</w:t>
      </w:r>
      <w:r w:rsidRPr="005B4BC1">
        <w:rPr>
          <w:sz w:val="28"/>
          <w:szCs w:val="28"/>
        </w:rPr>
        <w:t xml:space="preserve"> 17, что обеспечивает использование современных возможностей языка при сохранении совместимости. В файле </w:t>
      </w:r>
      <w:r w:rsidRPr="005B4BC1">
        <w:rPr>
          <w:sz w:val="28"/>
          <w:szCs w:val="28"/>
          <w:lang w:val="en-US"/>
        </w:rPr>
        <w:t>build</w:t>
      </w:r>
      <w:r w:rsidRPr="005B4BC1">
        <w:rPr>
          <w:sz w:val="28"/>
          <w:szCs w:val="28"/>
        </w:rPr>
        <w:t>.</w:t>
      </w:r>
      <w:r w:rsidRPr="005B4BC1">
        <w:rPr>
          <w:sz w:val="28"/>
          <w:szCs w:val="28"/>
          <w:lang w:val="en-US"/>
        </w:rPr>
        <w:t>gradle</w:t>
      </w:r>
      <w:r w:rsidRPr="005B4BC1">
        <w:rPr>
          <w:sz w:val="28"/>
          <w:szCs w:val="28"/>
        </w:rPr>
        <w:t xml:space="preserve"> явно задана кодировка </w:t>
      </w:r>
      <w:r w:rsidRPr="005B4BC1">
        <w:rPr>
          <w:sz w:val="28"/>
          <w:szCs w:val="28"/>
          <w:lang w:val="en-US"/>
        </w:rPr>
        <w:t>UTF</w:t>
      </w:r>
      <w:r w:rsidRPr="005B4BC1">
        <w:rPr>
          <w:sz w:val="28"/>
          <w:szCs w:val="28"/>
        </w:rPr>
        <w:t xml:space="preserve">-8 для всех задач компиляции, что предотвращает проблемы с кириллическими </w:t>
      </w:r>
      <w:r w:rsidRPr="005B4BC1">
        <w:rPr>
          <w:sz w:val="28"/>
          <w:szCs w:val="28"/>
        </w:rPr>
        <w:lastRenderedPageBreak/>
        <w:t xml:space="preserve">символами в строковых литералах и комментариях. Зависимости проекта управляются через </w:t>
      </w:r>
      <w:r w:rsidRPr="005B4BC1">
        <w:rPr>
          <w:sz w:val="28"/>
          <w:szCs w:val="28"/>
          <w:lang w:val="en-US"/>
        </w:rPr>
        <w:t>Maven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Central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Repository</w:t>
      </w:r>
      <w:r w:rsidRPr="005B4BC1">
        <w:rPr>
          <w:sz w:val="28"/>
          <w:szCs w:val="28"/>
        </w:rPr>
        <w:t xml:space="preserve"> с фиксированными версиями, что обеспечивает воспроизводимость сборок и предотвращает конфликты библиотек.</w:t>
      </w:r>
    </w:p>
    <w:p w14:paraId="11BFC404" w14:textId="77777777" w:rsidR="005B4BC1" w:rsidRPr="00883686" w:rsidRDefault="005B4BC1" w:rsidP="0088368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_Toc231163127"/>
      <w:r w:rsidRPr="00883686">
        <w:rPr>
          <w:rFonts w:ascii="Times New Roman" w:hAnsi="Times New Roman" w:cs="Times New Roman"/>
          <w:color w:val="auto"/>
          <w:sz w:val="28"/>
          <w:szCs w:val="28"/>
        </w:rPr>
        <w:t>3.2.2. Применение паттернов (Data Mapper, Identity Map)</w:t>
      </w:r>
      <w:bookmarkEnd w:id="42"/>
    </w:p>
    <w:p w14:paraId="04CF868D" w14:textId="443B5BF7" w:rsidR="005B4BC1" w:rsidRPr="005B4BC1" w:rsidRDefault="005B4BC1" w:rsidP="00883686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В слое доступа к данным реализован паттерн </w:t>
      </w:r>
      <w:r w:rsidRPr="005B4BC1">
        <w:rPr>
          <w:sz w:val="28"/>
          <w:szCs w:val="28"/>
          <w:lang w:val="en-US"/>
        </w:rPr>
        <w:t>Data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Mapper</w:t>
      </w:r>
      <w:r w:rsidR="00C0798C" w:rsidRPr="00C0798C">
        <w:rPr>
          <w:sz w:val="28"/>
          <w:szCs w:val="28"/>
        </w:rPr>
        <w:t>[5</w:t>
      </w:r>
      <w:r w:rsidR="00C0798C" w:rsidRPr="00931B37">
        <w:rPr>
          <w:sz w:val="28"/>
          <w:szCs w:val="28"/>
        </w:rPr>
        <w:t>]</w:t>
      </w:r>
      <w:r w:rsidRPr="005B4BC1">
        <w:rPr>
          <w:sz w:val="28"/>
          <w:szCs w:val="28"/>
        </w:rPr>
        <w:t xml:space="preserve"> через фреймворк </w:t>
      </w:r>
      <w:r w:rsidRPr="005B4BC1">
        <w:rPr>
          <w:sz w:val="28"/>
          <w:szCs w:val="28"/>
          <w:lang w:val="en-US"/>
        </w:rPr>
        <w:t>Hibernate</w:t>
      </w:r>
      <w:r w:rsidRPr="005B4BC1">
        <w:rPr>
          <w:sz w:val="28"/>
          <w:szCs w:val="28"/>
        </w:rPr>
        <w:t xml:space="preserve">: сущности </w:t>
      </w:r>
      <w:r w:rsidRPr="005B4BC1">
        <w:rPr>
          <w:sz w:val="28"/>
          <w:szCs w:val="28"/>
          <w:lang w:val="en-US"/>
        </w:rPr>
        <w:t>JPA</w:t>
      </w:r>
      <w:r w:rsidRPr="005B4BC1">
        <w:rPr>
          <w:sz w:val="28"/>
          <w:szCs w:val="28"/>
        </w:rPr>
        <w:t xml:space="preserve"> отделены от таблиц базы данных, преобразование между объектной и реляционной моделями происходит автоматически. Каждая сущность аннотирована @</w:t>
      </w:r>
      <w:r w:rsidRPr="005B4BC1">
        <w:rPr>
          <w:sz w:val="28"/>
          <w:szCs w:val="28"/>
          <w:lang w:val="en-US"/>
        </w:rPr>
        <w:t>Entity</w:t>
      </w:r>
      <w:r w:rsidRPr="005B4BC1">
        <w:rPr>
          <w:sz w:val="28"/>
          <w:szCs w:val="28"/>
        </w:rPr>
        <w:t xml:space="preserve"> с явным указанием имён таблиц и колонок, связи между сущностями описаны через аннотации @</w:t>
      </w:r>
      <w:r w:rsidRPr="005B4BC1">
        <w:rPr>
          <w:sz w:val="28"/>
          <w:szCs w:val="28"/>
          <w:lang w:val="en-US"/>
        </w:rPr>
        <w:t>ManyToOne</w:t>
      </w:r>
      <w:r w:rsidRPr="005B4BC1">
        <w:rPr>
          <w:sz w:val="28"/>
          <w:szCs w:val="28"/>
        </w:rPr>
        <w:t>, @</w:t>
      </w:r>
      <w:r w:rsidRPr="005B4BC1">
        <w:rPr>
          <w:sz w:val="28"/>
          <w:szCs w:val="28"/>
          <w:lang w:val="en-US"/>
        </w:rPr>
        <w:t>OneToMany</w:t>
      </w:r>
      <w:r w:rsidRPr="005B4BC1">
        <w:rPr>
          <w:sz w:val="28"/>
          <w:szCs w:val="28"/>
        </w:rPr>
        <w:t>, @</w:t>
      </w:r>
      <w:r w:rsidRPr="005B4BC1">
        <w:rPr>
          <w:sz w:val="28"/>
          <w:szCs w:val="28"/>
          <w:lang w:val="en-US"/>
        </w:rPr>
        <w:t>JoinColumn</w:t>
      </w:r>
      <w:r w:rsidRPr="005B4BC1">
        <w:rPr>
          <w:sz w:val="28"/>
          <w:szCs w:val="28"/>
        </w:rPr>
        <w:t xml:space="preserve">. Паттерн </w:t>
      </w:r>
      <w:r w:rsidRPr="005B4BC1">
        <w:rPr>
          <w:sz w:val="28"/>
          <w:szCs w:val="28"/>
          <w:lang w:val="en-US"/>
        </w:rPr>
        <w:t>Identity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Map</w:t>
      </w:r>
      <w:r w:rsidR="00C0798C" w:rsidRPr="00C0798C">
        <w:rPr>
          <w:sz w:val="28"/>
          <w:szCs w:val="28"/>
        </w:rPr>
        <w:t>[6]</w:t>
      </w:r>
      <w:r w:rsidRPr="005B4BC1">
        <w:rPr>
          <w:sz w:val="28"/>
          <w:szCs w:val="28"/>
        </w:rPr>
        <w:t xml:space="preserve"> реализован на уровне </w:t>
      </w:r>
      <w:r w:rsidRPr="005B4BC1">
        <w:rPr>
          <w:sz w:val="28"/>
          <w:szCs w:val="28"/>
          <w:lang w:val="en-US"/>
        </w:rPr>
        <w:t>Hibernate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Session</w:t>
      </w:r>
      <w:r w:rsidRPr="005B4BC1">
        <w:rPr>
          <w:sz w:val="28"/>
          <w:szCs w:val="28"/>
        </w:rPr>
        <w:t xml:space="preserve">: при загрузке сущности по первичному ключу в рамках одной транзакции </w:t>
      </w:r>
      <w:r w:rsidRPr="005B4BC1">
        <w:rPr>
          <w:sz w:val="28"/>
          <w:szCs w:val="28"/>
          <w:lang w:val="en-US"/>
        </w:rPr>
        <w:t>Hibernate</w:t>
      </w:r>
      <w:r w:rsidRPr="005B4BC1">
        <w:rPr>
          <w:sz w:val="28"/>
          <w:szCs w:val="28"/>
        </w:rPr>
        <w:t xml:space="preserve"> гарантирует возврат одного и того же экземпляра объекта, что предотвращает дублирование данных в памяти и обеспечивает согласованность изменений. Паттерн </w:t>
      </w:r>
      <w:r w:rsidRPr="005B4BC1">
        <w:rPr>
          <w:sz w:val="28"/>
          <w:szCs w:val="28"/>
          <w:lang w:val="en-US"/>
        </w:rPr>
        <w:t>Repository</w:t>
      </w:r>
      <w:r w:rsidRPr="005B4BC1">
        <w:rPr>
          <w:sz w:val="28"/>
          <w:szCs w:val="28"/>
        </w:rPr>
        <w:t xml:space="preserve"> абстрагирует доступ к данным: контроллеры и сервисы работают с интерфейсами репозиториев, не завися от конкретной реализации </w:t>
      </w:r>
      <w:r w:rsidRPr="005B4BC1">
        <w:rPr>
          <w:sz w:val="28"/>
          <w:szCs w:val="28"/>
          <w:lang w:val="en-US"/>
        </w:rPr>
        <w:t>JPA</w:t>
      </w:r>
      <w:r w:rsidRPr="005B4BC1">
        <w:rPr>
          <w:sz w:val="28"/>
          <w:szCs w:val="28"/>
        </w:rPr>
        <w:t>, что упрощает тестирование и потенциальную миграцию на другую технологию хранения данных.</w:t>
      </w:r>
    </w:p>
    <w:p w14:paraId="2869926F" w14:textId="77777777" w:rsidR="005B4BC1" w:rsidRPr="003B7396" w:rsidRDefault="005B4BC1" w:rsidP="003B739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3" w:name="_Toc231163128"/>
      <w:r w:rsidRPr="003B7396">
        <w:rPr>
          <w:rFonts w:ascii="Times New Roman" w:hAnsi="Times New Roman" w:cs="Times New Roman"/>
          <w:color w:val="auto"/>
          <w:sz w:val="28"/>
          <w:szCs w:val="28"/>
        </w:rPr>
        <w:t>3.2.3. Оптимизация запросов</w:t>
      </w:r>
      <w:bookmarkEnd w:id="43"/>
    </w:p>
    <w:p w14:paraId="7523838A" w14:textId="232630F2" w:rsidR="005B4BC1" w:rsidRPr="005B4BC1" w:rsidRDefault="005B4BC1" w:rsidP="003B7396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Оптимизация запросов к базе данных достигнута через несколько механизмов. Во-первых, для часто используемых полей поиска и фильтрации созданы индексы: по роли и статусу активности в таблице профилей, по названию и категории риска в таблице организаций, по статусу и дате в таблице проверок. Во-вторых, в конфигурации </w:t>
      </w:r>
      <w:r w:rsidRPr="005B4BC1">
        <w:rPr>
          <w:sz w:val="28"/>
          <w:szCs w:val="28"/>
          <w:lang w:val="en-US"/>
        </w:rPr>
        <w:t>Hibernate</w:t>
      </w:r>
      <w:r w:rsidRPr="005B4BC1">
        <w:rPr>
          <w:sz w:val="28"/>
          <w:szCs w:val="28"/>
        </w:rPr>
        <w:t xml:space="preserve"> включено форматирование </w:t>
      </w:r>
      <w:r w:rsidRPr="005B4BC1">
        <w:rPr>
          <w:sz w:val="28"/>
          <w:szCs w:val="28"/>
          <w:lang w:val="en-US"/>
        </w:rPr>
        <w:t>SQL</w:t>
      </w:r>
      <w:r w:rsidRPr="005B4BC1">
        <w:rPr>
          <w:sz w:val="28"/>
          <w:szCs w:val="28"/>
        </w:rPr>
        <w:t xml:space="preserve">-запросов и логирование выполняемых запросов на уровне </w:t>
      </w:r>
      <w:r w:rsidRPr="005B4BC1">
        <w:rPr>
          <w:sz w:val="28"/>
          <w:szCs w:val="28"/>
          <w:lang w:val="en-US"/>
        </w:rPr>
        <w:t>DEBUG</w:t>
      </w:r>
      <w:r w:rsidRPr="005B4BC1">
        <w:rPr>
          <w:sz w:val="28"/>
          <w:szCs w:val="28"/>
        </w:rPr>
        <w:t>, что позволяет анализировать производительность и выявлять проблемные места. В-третьих, для справочных таблиц (</w:t>
      </w:r>
      <w:r w:rsidRPr="005B4BC1">
        <w:rPr>
          <w:sz w:val="28"/>
          <w:szCs w:val="28"/>
          <w:lang w:val="en-US"/>
        </w:rPr>
        <w:t>organization</w:t>
      </w:r>
      <w:r w:rsidRPr="005B4BC1">
        <w:rPr>
          <w:sz w:val="28"/>
          <w:szCs w:val="28"/>
        </w:rPr>
        <w:t>_</w:t>
      </w:r>
      <w:r w:rsidRPr="005B4BC1">
        <w:rPr>
          <w:sz w:val="28"/>
          <w:szCs w:val="28"/>
          <w:lang w:val="en-US"/>
        </w:rPr>
        <w:t>types</w:t>
      </w:r>
      <w:r w:rsidRPr="005B4BC1">
        <w:rPr>
          <w:sz w:val="28"/>
          <w:szCs w:val="28"/>
        </w:rPr>
        <w:t xml:space="preserve">, </w:t>
      </w:r>
      <w:r w:rsidRPr="005B4BC1">
        <w:rPr>
          <w:sz w:val="28"/>
          <w:szCs w:val="28"/>
          <w:lang w:val="en-US"/>
        </w:rPr>
        <w:t>inspection</w:t>
      </w:r>
      <w:r w:rsidRPr="005B4BC1">
        <w:rPr>
          <w:sz w:val="28"/>
          <w:szCs w:val="28"/>
        </w:rPr>
        <w:t>_</w:t>
      </w:r>
      <w:r w:rsidRPr="005B4BC1">
        <w:rPr>
          <w:sz w:val="28"/>
          <w:szCs w:val="28"/>
          <w:lang w:val="en-US"/>
        </w:rPr>
        <w:t>types</w:t>
      </w:r>
      <w:r w:rsidRPr="005B4BC1">
        <w:rPr>
          <w:sz w:val="28"/>
          <w:szCs w:val="28"/>
        </w:rPr>
        <w:t xml:space="preserve">) данные загружаются в кэш при старте приложения, минимизируя обращение к базе данных. В-четвёртых, каскадное удаление </w:t>
      </w:r>
      <w:r w:rsidRPr="005B4BC1">
        <w:rPr>
          <w:sz w:val="28"/>
          <w:szCs w:val="28"/>
        </w:rPr>
        <w:lastRenderedPageBreak/>
        <w:t>нарушений при удалении проверки реализовано на уровне базы данных (</w:t>
      </w:r>
      <w:r w:rsidRPr="005B4BC1">
        <w:rPr>
          <w:sz w:val="28"/>
          <w:szCs w:val="28"/>
          <w:lang w:val="en-US"/>
        </w:rPr>
        <w:t>ON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DELETE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CASCADE</w:t>
      </w:r>
      <w:r w:rsidRPr="005B4BC1">
        <w:rPr>
          <w:sz w:val="28"/>
          <w:szCs w:val="28"/>
        </w:rPr>
        <w:t xml:space="preserve">), что эффективнее, чем удаление через </w:t>
      </w:r>
      <w:r w:rsidRPr="005B4BC1">
        <w:rPr>
          <w:sz w:val="28"/>
          <w:szCs w:val="28"/>
          <w:lang w:val="en-US"/>
        </w:rPr>
        <w:t>JPA</w:t>
      </w:r>
      <w:r w:rsidRPr="005B4BC1">
        <w:rPr>
          <w:sz w:val="28"/>
          <w:szCs w:val="28"/>
        </w:rPr>
        <w:t xml:space="preserve">. Параметр 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>.</w:t>
      </w:r>
      <w:r w:rsidRPr="005B4BC1">
        <w:rPr>
          <w:sz w:val="28"/>
          <w:szCs w:val="28"/>
          <w:lang w:val="en-US"/>
        </w:rPr>
        <w:t>jpa</w:t>
      </w:r>
      <w:r w:rsidRPr="005B4BC1">
        <w:rPr>
          <w:sz w:val="28"/>
          <w:szCs w:val="28"/>
        </w:rPr>
        <w:t>.</w:t>
      </w:r>
      <w:r w:rsidRPr="005B4BC1">
        <w:rPr>
          <w:sz w:val="28"/>
          <w:szCs w:val="28"/>
          <w:lang w:val="en-US"/>
        </w:rPr>
        <w:t>hibernate</w:t>
      </w:r>
      <w:r w:rsidRPr="005B4BC1">
        <w:rPr>
          <w:sz w:val="28"/>
          <w:szCs w:val="28"/>
        </w:rPr>
        <w:t>.</w:t>
      </w:r>
      <w:r w:rsidRPr="005B4BC1">
        <w:rPr>
          <w:sz w:val="28"/>
          <w:szCs w:val="28"/>
          <w:lang w:val="en-US"/>
        </w:rPr>
        <w:t>ddl</w:t>
      </w:r>
      <w:r w:rsidRPr="005B4BC1">
        <w:rPr>
          <w:sz w:val="28"/>
          <w:szCs w:val="28"/>
        </w:rPr>
        <w:t>-</w:t>
      </w:r>
      <w:r w:rsidRPr="005B4BC1">
        <w:rPr>
          <w:sz w:val="28"/>
          <w:szCs w:val="28"/>
          <w:lang w:val="en-US"/>
        </w:rPr>
        <w:t>auto</w:t>
      </w:r>
      <w:r w:rsidRPr="005B4BC1">
        <w:rPr>
          <w:sz w:val="28"/>
          <w:szCs w:val="28"/>
        </w:rPr>
        <w:t>=</w:t>
      </w:r>
      <w:r w:rsidRPr="005B4BC1">
        <w:rPr>
          <w:sz w:val="28"/>
          <w:szCs w:val="28"/>
          <w:lang w:val="en-US"/>
        </w:rPr>
        <w:t>validate</w:t>
      </w:r>
      <w:r w:rsidRPr="005B4BC1">
        <w:rPr>
          <w:sz w:val="28"/>
          <w:szCs w:val="28"/>
        </w:rPr>
        <w:t xml:space="preserve"> предотвращает случайное изменение схемы базы данных при запуске приложения, обеспечивая контроль миграций через </w:t>
      </w:r>
      <w:r w:rsidRPr="005B4BC1">
        <w:rPr>
          <w:sz w:val="28"/>
          <w:szCs w:val="28"/>
          <w:lang w:val="en-US"/>
        </w:rPr>
        <w:t>SQL</w:t>
      </w:r>
      <w:r w:rsidRPr="005B4BC1">
        <w:rPr>
          <w:sz w:val="28"/>
          <w:szCs w:val="28"/>
        </w:rPr>
        <w:t>-скрипты</w:t>
      </w:r>
      <w:r w:rsidR="003B7396">
        <w:rPr>
          <w:sz w:val="28"/>
          <w:szCs w:val="28"/>
        </w:rPr>
        <w:t>.</w:t>
      </w:r>
    </w:p>
    <w:p w14:paraId="6E7A2F74" w14:textId="77777777" w:rsidR="005B4BC1" w:rsidRPr="005B4BC1" w:rsidRDefault="005B4BC1" w:rsidP="003B7396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44" w:name="_Toc231163129"/>
      <w:r w:rsidRPr="005B4BC1">
        <w:rPr>
          <w:sz w:val="28"/>
          <w:szCs w:val="28"/>
        </w:rPr>
        <w:t>3.3. Пользовательский интерфейс</w:t>
      </w:r>
      <w:bookmarkEnd w:id="44"/>
    </w:p>
    <w:p w14:paraId="607B6BC0" w14:textId="77777777" w:rsidR="005B4BC1" w:rsidRPr="003B7396" w:rsidRDefault="005B4BC1" w:rsidP="003B7396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5" w:name="_Toc231163130"/>
      <w:r w:rsidRPr="003B7396">
        <w:rPr>
          <w:rFonts w:ascii="Times New Roman" w:hAnsi="Times New Roman" w:cs="Times New Roman"/>
          <w:color w:val="auto"/>
          <w:sz w:val="28"/>
          <w:szCs w:val="28"/>
        </w:rPr>
        <w:t>3.3.1. Desktop приложение</w:t>
      </w:r>
      <w:bookmarkEnd w:id="45"/>
    </w:p>
    <w:p w14:paraId="79E19344" w14:textId="77777777" w:rsidR="005B4BC1" w:rsidRPr="005B4BC1" w:rsidRDefault="005B4BC1" w:rsidP="00850CE4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В рамках проекта </w:t>
      </w:r>
      <w:r w:rsidRPr="005B4BC1">
        <w:rPr>
          <w:sz w:val="28"/>
          <w:szCs w:val="28"/>
          <w:lang w:val="en-US"/>
        </w:rPr>
        <w:t>desktop</w:t>
      </w:r>
      <w:r w:rsidRPr="005B4BC1">
        <w:rPr>
          <w:sz w:val="28"/>
          <w:szCs w:val="28"/>
        </w:rPr>
        <w:t xml:space="preserve">-приложение не реализовано, система спроектирована исключительно как веб-приложение. Однако архитектура </w:t>
      </w:r>
      <w:r w:rsidRPr="005B4BC1">
        <w:rPr>
          <w:sz w:val="28"/>
          <w:szCs w:val="28"/>
          <w:lang w:val="en-US"/>
        </w:rPr>
        <w:t>REST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API</w:t>
      </w:r>
      <w:r w:rsidRPr="005B4BC1">
        <w:rPr>
          <w:sz w:val="28"/>
          <w:szCs w:val="28"/>
        </w:rPr>
        <w:t xml:space="preserve"> позволяет в будущем разработать нативный клиент для рабочих станций инспекторов без изменений серверной части.</w:t>
      </w:r>
    </w:p>
    <w:p w14:paraId="5DDB94D5" w14:textId="77777777" w:rsidR="005B4BC1" w:rsidRPr="00850CE4" w:rsidRDefault="005B4BC1" w:rsidP="00850CE4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6" w:name="_Toc231163131"/>
      <w:r w:rsidRPr="00850CE4">
        <w:rPr>
          <w:rFonts w:ascii="Times New Roman" w:hAnsi="Times New Roman" w:cs="Times New Roman"/>
          <w:color w:val="auto"/>
          <w:sz w:val="28"/>
          <w:szCs w:val="28"/>
        </w:rPr>
        <w:t>3.3.2. Web приложение</w:t>
      </w:r>
      <w:bookmarkEnd w:id="46"/>
    </w:p>
    <w:p w14:paraId="4BE99668" w14:textId="30884698" w:rsidR="005B4BC1" w:rsidRPr="005B4BC1" w:rsidRDefault="005B4BC1" w:rsidP="00850CE4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Веб-интерфейс реализован с использованием серверного шаблонизатора </w:t>
      </w:r>
      <w:r w:rsidRPr="005B4BC1">
        <w:rPr>
          <w:sz w:val="28"/>
          <w:szCs w:val="28"/>
          <w:lang w:val="en-US"/>
        </w:rPr>
        <w:t>Thymeleaf</w:t>
      </w:r>
      <w:r w:rsidRPr="005B4BC1">
        <w:rPr>
          <w:sz w:val="28"/>
          <w:szCs w:val="28"/>
        </w:rPr>
        <w:t xml:space="preserve"> в связке с 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MVC</w:t>
      </w:r>
      <w:r w:rsidRPr="005B4BC1">
        <w:rPr>
          <w:sz w:val="28"/>
          <w:szCs w:val="28"/>
        </w:rPr>
        <w:t xml:space="preserve">. </w:t>
      </w:r>
      <w:r w:rsidRPr="005B4BC1">
        <w:rPr>
          <w:sz w:val="28"/>
          <w:szCs w:val="28"/>
          <w:lang w:val="en-US"/>
        </w:rPr>
        <w:t>HTML</w:t>
      </w:r>
      <w:r w:rsidRPr="005B4BC1">
        <w:rPr>
          <w:sz w:val="28"/>
          <w:szCs w:val="28"/>
        </w:rPr>
        <w:t xml:space="preserve">-шаблоны размещены в директории </w:t>
      </w:r>
      <w:r w:rsidRPr="005B4BC1">
        <w:rPr>
          <w:sz w:val="28"/>
          <w:szCs w:val="28"/>
          <w:lang w:val="en-US"/>
        </w:rPr>
        <w:t>src</w:t>
      </w:r>
      <w:r w:rsidRPr="005B4BC1">
        <w:rPr>
          <w:sz w:val="28"/>
          <w:szCs w:val="28"/>
        </w:rPr>
        <w:t>/</w:t>
      </w:r>
      <w:r w:rsidRPr="005B4BC1">
        <w:rPr>
          <w:sz w:val="28"/>
          <w:szCs w:val="28"/>
          <w:lang w:val="en-US"/>
        </w:rPr>
        <w:t>main</w:t>
      </w:r>
      <w:r w:rsidRPr="005B4BC1">
        <w:rPr>
          <w:sz w:val="28"/>
          <w:szCs w:val="28"/>
        </w:rPr>
        <w:t>/</w:t>
      </w:r>
      <w:r w:rsidRPr="005B4BC1">
        <w:rPr>
          <w:sz w:val="28"/>
          <w:szCs w:val="28"/>
          <w:lang w:val="en-US"/>
        </w:rPr>
        <w:t>resources</w:t>
      </w:r>
      <w:r w:rsidRPr="005B4BC1">
        <w:rPr>
          <w:sz w:val="28"/>
          <w:szCs w:val="28"/>
        </w:rPr>
        <w:t>/</w:t>
      </w:r>
      <w:r w:rsidRPr="005B4BC1">
        <w:rPr>
          <w:sz w:val="28"/>
          <w:szCs w:val="28"/>
          <w:lang w:val="en-US"/>
        </w:rPr>
        <w:t>templates</w:t>
      </w:r>
      <w:r w:rsidRPr="005B4BC1">
        <w:rPr>
          <w:sz w:val="28"/>
          <w:szCs w:val="28"/>
        </w:rPr>
        <w:t xml:space="preserve"> и используют синтаксис </w:t>
      </w:r>
      <w:r w:rsidRPr="005B4BC1">
        <w:rPr>
          <w:sz w:val="28"/>
          <w:szCs w:val="28"/>
          <w:lang w:val="en-US"/>
        </w:rPr>
        <w:t>Thymeleaf</w:t>
      </w:r>
      <w:r w:rsidRPr="005B4BC1">
        <w:rPr>
          <w:sz w:val="28"/>
          <w:szCs w:val="28"/>
        </w:rPr>
        <w:t xml:space="preserve"> для динамической подстановки данных. Статические ресурсы (</w:t>
      </w:r>
      <w:r w:rsidRPr="005B4BC1">
        <w:rPr>
          <w:sz w:val="28"/>
          <w:szCs w:val="28"/>
          <w:lang w:val="en-US"/>
        </w:rPr>
        <w:t>CSS</w:t>
      </w:r>
      <w:r w:rsidRPr="005B4BC1">
        <w:rPr>
          <w:sz w:val="28"/>
          <w:szCs w:val="28"/>
        </w:rPr>
        <w:t xml:space="preserve">, </w:t>
      </w:r>
      <w:r w:rsidRPr="005B4BC1">
        <w:rPr>
          <w:sz w:val="28"/>
          <w:szCs w:val="28"/>
          <w:lang w:val="en-US"/>
        </w:rPr>
        <w:t>JavaScript</w:t>
      </w:r>
      <w:r w:rsidRPr="005B4BC1">
        <w:rPr>
          <w:sz w:val="28"/>
          <w:szCs w:val="28"/>
        </w:rPr>
        <w:t xml:space="preserve">, изображения) находятся в </w:t>
      </w:r>
      <w:r w:rsidRPr="005B4BC1">
        <w:rPr>
          <w:sz w:val="28"/>
          <w:szCs w:val="28"/>
          <w:lang w:val="en-US"/>
        </w:rPr>
        <w:t>src</w:t>
      </w:r>
      <w:r w:rsidRPr="005B4BC1">
        <w:rPr>
          <w:sz w:val="28"/>
          <w:szCs w:val="28"/>
        </w:rPr>
        <w:t>/</w:t>
      </w:r>
      <w:r w:rsidRPr="005B4BC1">
        <w:rPr>
          <w:sz w:val="28"/>
          <w:szCs w:val="28"/>
          <w:lang w:val="en-US"/>
        </w:rPr>
        <w:t>main</w:t>
      </w:r>
      <w:r w:rsidRPr="005B4BC1">
        <w:rPr>
          <w:sz w:val="28"/>
          <w:szCs w:val="28"/>
        </w:rPr>
        <w:t>/</w:t>
      </w:r>
      <w:r w:rsidRPr="005B4BC1">
        <w:rPr>
          <w:sz w:val="28"/>
          <w:szCs w:val="28"/>
          <w:lang w:val="en-US"/>
        </w:rPr>
        <w:t>resources</w:t>
      </w:r>
      <w:r w:rsidRPr="005B4BC1">
        <w:rPr>
          <w:sz w:val="28"/>
          <w:szCs w:val="28"/>
        </w:rPr>
        <w:t>/</w:t>
      </w:r>
      <w:r w:rsidRPr="005B4BC1">
        <w:rPr>
          <w:sz w:val="28"/>
          <w:szCs w:val="28"/>
          <w:lang w:val="en-US"/>
        </w:rPr>
        <w:t>static</w:t>
      </w:r>
      <w:r w:rsidRPr="005B4BC1">
        <w:rPr>
          <w:sz w:val="28"/>
          <w:szCs w:val="28"/>
        </w:rPr>
        <w:t xml:space="preserve">. Интеграция с 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Security</w:t>
      </w:r>
      <w:r w:rsidRPr="005B4BC1">
        <w:rPr>
          <w:sz w:val="28"/>
          <w:szCs w:val="28"/>
        </w:rPr>
        <w:t xml:space="preserve"> (</w:t>
      </w:r>
      <w:r w:rsidRPr="005B4BC1">
        <w:rPr>
          <w:sz w:val="28"/>
          <w:szCs w:val="28"/>
          <w:lang w:val="en-US"/>
        </w:rPr>
        <w:t>thymeleaf</w:t>
      </w:r>
      <w:r w:rsidRPr="005B4BC1">
        <w:rPr>
          <w:sz w:val="28"/>
          <w:szCs w:val="28"/>
        </w:rPr>
        <w:t>-</w:t>
      </w:r>
      <w:r w:rsidRPr="005B4BC1">
        <w:rPr>
          <w:sz w:val="28"/>
          <w:szCs w:val="28"/>
          <w:lang w:val="en-US"/>
        </w:rPr>
        <w:t>extras</w:t>
      </w:r>
      <w:r w:rsidRPr="005B4BC1">
        <w:rPr>
          <w:sz w:val="28"/>
          <w:szCs w:val="28"/>
        </w:rPr>
        <w:t>-</w:t>
      </w:r>
      <w:r w:rsidRPr="005B4BC1">
        <w:rPr>
          <w:sz w:val="28"/>
          <w:szCs w:val="28"/>
          <w:lang w:val="en-US"/>
        </w:rPr>
        <w:t>springsecurity</w:t>
      </w:r>
      <w:r w:rsidRPr="005B4BC1">
        <w:rPr>
          <w:sz w:val="28"/>
          <w:szCs w:val="28"/>
        </w:rPr>
        <w:t xml:space="preserve">6) позволяет условно отображать элементы интерфейса в зависимости от роли пользователя: администратор видит все функции управления системой, инспектор </w:t>
      </w:r>
      <w:r w:rsidR="000607B7" w:rsidRPr="000607B7">
        <w:rPr>
          <w:sz w:val="28"/>
          <w:szCs w:val="28"/>
        </w:rPr>
        <w:t>–</w:t>
      </w:r>
      <w:r w:rsidRPr="005B4BC1">
        <w:rPr>
          <w:sz w:val="28"/>
          <w:szCs w:val="28"/>
        </w:rPr>
        <w:t xml:space="preserve"> инструменты проведения проверок, лаборант </w:t>
      </w:r>
      <w:r w:rsidR="000607B7" w:rsidRPr="000607B7">
        <w:rPr>
          <w:sz w:val="28"/>
          <w:szCs w:val="28"/>
        </w:rPr>
        <w:t>–</w:t>
      </w:r>
      <w:r w:rsidRPr="005B4BC1">
        <w:rPr>
          <w:sz w:val="28"/>
          <w:szCs w:val="28"/>
        </w:rPr>
        <w:t xml:space="preserve"> формы ввода результатов анализов. Клиентская часть включает валидацию форм на </w:t>
      </w:r>
      <w:r w:rsidRPr="005B4BC1">
        <w:rPr>
          <w:sz w:val="28"/>
          <w:szCs w:val="28"/>
          <w:lang w:val="en-US"/>
        </w:rPr>
        <w:t>JavaScript</w:t>
      </w:r>
      <w:r w:rsidRPr="005B4BC1">
        <w:rPr>
          <w:sz w:val="28"/>
          <w:szCs w:val="28"/>
        </w:rPr>
        <w:t xml:space="preserve">, динамическую подгрузку данных через </w:t>
      </w:r>
      <w:r w:rsidRPr="005B4BC1">
        <w:rPr>
          <w:sz w:val="28"/>
          <w:szCs w:val="28"/>
          <w:lang w:val="en-US"/>
        </w:rPr>
        <w:t>AJAX</w:t>
      </w:r>
      <w:r w:rsidRPr="005B4BC1">
        <w:rPr>
          <w:sz w:val="28"/>
          <w:szCs w:val="28"/>
        </w:rPr>
        <w:t xml:space="preserve">-запросы к </w:t>
      </w:r>
      <w:r w:rsidRPr="005B4BC1">
        <w:rPr>
          <w:sz w:val="28"/>
          <w:szCs w:val="28"/>
          <w:lang w:val="en-US"/>
        </w:rPr>
        <w:t>REST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API</w:t>
      </w:r>
      <w:r w:rsidRPr="005B4BC1">
        <w:rPr>
          <w:sz w:val="28"/>
          <w:szCs w:val="28"/>
        </w:rPr>
        <w:t xml:space="preserve">, адаптивную вёрстку для работы на мобильных устройствах (планшеты инспекторов). </w:t>
      </w:r>
      <w:r w:rsidRPr="005B4BC1">
        <w:rPr>
          <w:sz w:val="28"/>
          <w:szCs w:val="28"/>
          <w:lang w:val="en-US"/>
        </w:rPr>
        <w:t>WebSocket</w:t>
      </w:r>
      <w:r w:rsidRPr="005B4BC1">
        <w:rPr>
          <w:sz w:val="28"/>
          <w:szCs w:val="28"/>
        </w:rPr>
        <w:t xml:space="preserve"> поддержка (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>-</w:t>
      </w:r>
      <w:r w:rsidRPr="005B4BC1">
        <w:rPr>
          <w:sz w:val="28"/>
          <w:szCs w:val="28"/>
          <w:lang w:val="en-US"/>
        </w:rPr>
        <w:t>boot</w:t>
      </w:r>
      <w:r w:rsidRPr="005B4BC1">
        <w:rPr>
          <w:sz w:val="28"/>
          <w:szCs w:val="28"/>
        </w:rPr>
        <w:t>-</w:t>
      </w:r>
      <w:r w:rsidRPr="005B4BC1">
        <w:rPr>
          <w:sz w:val="28"/>
          <w:szCs w:val="28"/>
          <w:lang w:val="en-US"/>
        </w:rPr>
        <w:t>starter</w:t>
      </w:r>
      <w:r w:rsidRPr="005B4BC1">
        <w:rPr>
          <w:sz w:val="28"/>
          <w:szCs w:val="28"/>
        </w:rPr>
        <w:t>-</w:t>
      </w:r>
      <w:r w:rsidRPr="005B4BC1">
        <w:rPr>
          <w:sz w:val="28"/>
          <w:szCs w:val="28"/>
          <w:lang w:val="en-US"/>
        </w:rPr>
        <w:t>websocket</w:t>
      </w:r>
      <w:r w:rsidRPr="005B4BC1">
        <w:rPr>
          <w:sz w:val="28"/>
          <w:szCs w:val="28"/>
        </w:rPr>
        <w:t>) заложена для будущей реализации уведомлений в реальном времени о назначении новых проверок или истечении сроков устранения нарушений.</w:t>
      </w:r>
    </w:p>
    <w:p w14:paraId="5B3BE441" w14:textId="77777777" w:rsidR="005B4BC1" w:rsidRPr="00D37318" w:rsidRDefault="005B4BC1" w:rsidP="00D37318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7" w:name="_Toc231163132"/>
      <w:r w:rsidRPr="00D37318">
        <w:rPr>
          <w:rFonts w:ascii="Times New Roman" w:hAnsi="Times New Roman" w:cs="Times New Roman"/>
          <w:color w:val="auto"/>
          <w:sz w:val="28"/>
          <w:szCs w:val="28"/>
        </w:rPr>
        <w:t>3.3.3. Сравнение реализаций</w:t>
      </w:r>
      <w:bookmarkEnd w:id="47"/>
    </w:p>
    <w:p w14:paraId="23B06E9A" w14:textId="77777777" w:rsidR="005B4BC1" w:rsidRPr="005B4BC1" w:rsidRDefault="005B4BC1" w:rsidP="00D37318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Выбор серверного рендеринга через </w:t>
      </w:r>
      <w:r w:rsidRPr="005B4BC1">
        <w:rPr>
          <w:sz w:val="28"/>
          <w:szCs w:val="28"/>
          <w:lang w:val="en-US"/>
        </w:rPr>
        <w:t>Thymeleaf</w:t>
      </w:r>
      <w:r w:rsidRPr="005B4BC1">
        <w:rPr>
          <w:sz w:val="28"/>
          <w:szCs w:val="28"/>
        </w:rPr>
        <w:t xml:space="preserve"> вместо одностраничного приложения (</w:t>
      </w:r>
      <w:r w:rsidRPr="005B4BC1">
        <w:rPr>
          <w:sz w:val="28"/>
          <w:szCs w:val="28"/>
          <w:lang w:val="en-US"/>
        </w:rPr>
        <w:t>SPA</w:t>
      </w:r>
      <w:r w:rsidRPr="005B4BC1">
        <w:rPr>
          <w:sz w:val="28"/>
          <w:szCs w:val="28"/>
        </w:rPr>
        <w:t xml:space="preserve">) на </w:t>
      </w:r>
      <w:r w:rsidRPr="005B4BC1">
        <w:rPr>
          <w:sz w:val="28"/>
          <w:szCs w:val="28"/>
          <w:lang w:val="en-US"/>
        </w:rPr>
        <w:t>JavaScript</w:t>
      </w:r>
      <w:r w:rsidRPr="005B4BC1">
        <w:rPr>
          <w:sz w:val="28"/>
          <w:szCs w:val="28"/>
        </w:rPr>
        <w:t xml:space="preserve">-фреймворке обусловлен требованиями </w:t>
      </w:r>
      <w:r w:rsidRPr="005B4BC1">
        <w:rPr>
          <w:sz w:val="28"/>
          <w:szCs w:val="28"/>
        </w:rPr>
        <w:lastRenderedPageBreak/>
        <w:t xml:space="preserve">проекта: быстрая разработка, простота поддержки, встроенная защита от </w:t>
      </w:r>
      <w:r w:rsidRPr="005B4BC1">
        <w:rPr>
          <w:sz w:val="28"/>
          <w:szCs w:val="28"/>
          <w:lang w:val="en-US"/>
        </w:rPr>
        <w:t>CSRF</w:t>
      </w:r>
      <w:r w:rsidRPr="005B4BC1">
        <w:rPr>
          <w:sz w:val="28"/>
          <w:szCs w:val="28"/>
        </w:rPr>
        <w:t xml:space="preserve">-атак на уровне 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Security</w:t>
      </w:r>
      <w:r w:rsidRPr="005B4BC1">
        <w:rPr>
          <w:sz w:val="28"/>
          <w:szCs w:val="28"/>
        </w:rPr>
        <w:t xml:space="preserve">. Серверный подход упрощает </w:t>
      </w:r>
      <w:r w:rsidRPr="005B4BC1">
        <w:rPr>
          <w:sz w:val="28"/>
          <w:szCs w:val="28"/>
          <w:lang w:val="en-US"/>
        </w:rPr>
        <w:t>SEO</w:t>
      </w:r>
      <w:r w:rsidRPr="005B4BC1">
        <w:rPr>
          <w:sz w:val="28"/>
          <w:szCs w:val="28"/>
        </w:rPr>
        <w:t xml:space="preserve">-оптимизацию и начальную загрузку страниц, так как браузер получает готовый </w:t>
      </w:r>
      <w:r w:rsidRPr="005B4BC1">
        <w:rPr>
          <w:sz w:val="28"/>
          <w:szCs w:val="28"/>
          <w:lang w:val="en-US"/>
        </w:rPr>
        <w:t>HTML</w:t>
      </w:r>
      <w:r w:rsidRPr="005B4BC1">
        <w:rPr>
          <w:sz w:val="28"/>
          <w:szCs w:val="28"/>
        </w:rPr>
        <w:t>. Однако для сложных интерактивных сценариев (</w:t>
      </w:r>
      <w:r w:rsidRPr="005B4BC1">
        <w:rPr>
          <w:sz w:val="28"/>
          <w:szCs w:val="28"/>
          <w:lang w:val="en-US"/>
        </w:rPr>
        <w:t>drag</w:t>
      </w:r>
      <w:r w:rsidRPr="005B4BC1">
        <w:rPr>
          <w:sz w:val="28"/>
          <w:szCs w:val="28"/>
        </w:rPr>
        <w:t>-</w:t>
      </w:r>
      <w:r w:rsidRPr="005B4BC1">
        <w:rPr>
          <w:sz w:val="28"/>
          <w:szCs w:val="28"/>
          <w:lang w:val="en-US"/>
        </w:rPr>
        <w:t>and</w:t>
      </w:r>
      <w:r w:rsidRPr="005B4BC1">
        <w:rPr>
          <w:sz w:val="28"/>
          <w:szCs w:val="28"/>
        </w:rPr>
        <w:t>-</w:t>
      </w:r>
      <w:r w:rsidRPr="005B4BC1">
        <w:rPr>
          <w:sz w:val="28"/>
          <w:szCs w:val="28"/>
          <w:lang w:val="en-US"/>
        </w:rPr>
        <w:t>drop</w:t>
      </w:r>
      <w:r w:rsidRPr="005B4BC1">
        <w:rPr>
          <w:sz w:val="28"/>
          <w:szCs w:val="28"/>
        </w:rPr>
        <w:t xml:space="preserve"> загрузка файлов, интерактивные карты объектов) применяется </w:t>
      </w:r>
      <w:r w:rsidRPr="005B4BC1">
        <w:rPr>
          <w:sz w:val="28"/>
          <w:szCs w:val="28"/>
          <w:lang w:val="en-US"/>
        </w:rPr>
        <w:t>JavaScript</w:t>
      </w:r>
      <w:r w:rsidRPr="005B4BC1">
        <w:rPr>
          <w:sz w:val="28"/>
          <w:szCs w:val="28"/>
        </w:rPr>
        <w:t xml:space="preserve"> с обращением к </w:t>
      </w:r>
      <w:r w:rsidRPr="005B4BC1">
        <w:rPr>
          <w:sz w:val="28"/>
          <w:szCs w:val="28"/>
          <w:lang w:val="en-US"/>
        </w:rPr>
        <w:t>REST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endpoints</w:t>
      </w:r>
      <w:r w:rsidRPr="005B4BC1">
        <w:rPr>
          <w:sz w:val="28"/>
          <w:szCs w:val="28"/>
        </w:rPr>
        <w:t>. Гибридный подход обеспечивает баланс между производительностью разработки и удобством пользователя.</w:t>
      </w:r>
    </w:p>
    <w:p w14:paraId="428FCD62" w14:textId="77777777" w:rsidR="005B4BC1" w:rsidRPr="005B4BC1" w:rsidRDefault="005B4BC1" w:rsidP="00D37318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48" w:name="_Toc231163133"/>
      <w:r w:rsidRPr="005B4BC1">
        <w:rPr>
          <w:sz w:val="28"/>
          <w:szCs w:val="28"/>
        </w:rPr>
        <w:t>3.4. Безопасность и транзакции</w:t>
      </w:r>
      <w:bookmarkEnd w:id="48"/>
    </w:p>
    <w:p w14:paraId="21C6EE5D" w14:textId="77777777" w:rsidR="005B4BC1" w:rsidRPr="00D37318" w:rsidRDefault="005B4BC1" w:rsidP="00D37318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9" w:name="_Toc231163134"/>
      <w:r w:rsidRPr="00D37318">
        <w:rPr>
          <w:rFonts w:ascii="Times New Roman" w:hAnsi="Times New Roman" w:cs="Times New Roman"/>
          <w:color w:val="auto"/>
          <w:sz w:val="28"/>
          <w:szCs w:val="28"/>
        </w:rPr>
        <w:t>3.4.1. Аутентификация и авторизация</w:t>
      </w:r>
      <w:bookmarkEnd w:id="49"/>
    </w:p>
    <w:p w14:paraId="67B31D61" w14:textId="09FCB799" w:rsidR="005B4BC1" w:rsidRPr="005B4BC1" w:rsidRDefault="005B4BC1" w:rsidP="00251993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Система безопасности построена на 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Security</w:t>
      </w:r>
      <w:r w:rsidRPr="005B4BC1">
        <w:rPr>
          <w:sz w:val="28"/>
          <w:szCs w:val="28"/>
        </w:rPr>
        <w:t xml:space="preserve"> с </w:t>
      </w:r>
      <w:r w:rsidRPr="005B4BC1">
        <w:rPr>
          <w:sz w:val="28"/>
          <w:szCs w:val="28"/>
          <w:lang w:val="en-US"/>
        </w:rPr>
        <w:t>JWT</w:t>
      </w:r>
      <w:r w:rsidRPr="005B4BC1">
        <w:rPr>
          <w:sz w:val="28"/>
          <w:szCs w:val="28"/>
        </w:rPr>
        <w:t xml:space="preserve">-аутентификацией. При входе пользователь отправляет логин и пароль, сервер проверяет учетные данные с помощью </w:t>
      </w:r>
      <w:r w:rsidRPr="005B4BC1">
        <w:rPr>
          <w:sz w:val="28"/>
          <w:szCs w:val="28"/>
          <w:lang w:val="en-US"/>
        </w:rPr>
        <w:t>PasswordEncoder</w:t>
      </w:r>
      <w:r w:rsidRPr="005B4BC1">
        <w:rPr>
          <w:sz w:val="28"/>
          <w:szCs w:val="28"/>
        </w:rPr>
        <w:t xml:space="preserve"> (</w:t>
      </w:r>
      <w:r w:rsidRPr="005B4BC1">
        <w:rPr>
          <w:sz w:val="28"/>
          <w:szCs w:val="28"/>
          <w:lang w:val="en-US"/>
        </w:rPr>
        <w:t>BCrypt</w:t>
      </w:r>
      <w:r w:rsidRPr="005B4BC1">
        <w:rPr>
          <w:sz w:val="28"/>
          <w:szCs w:val="28"/>
        </w:rPr>
        <w:t xml:space="preserve">) и генерирует </w:t>
      </w:r>
      <w:r w:rsidRPr="005B4BC1">
        <w:rPr>
          <w:sz w:val="28"/>
          <w:szCs w:val="28"/>
          <w:lang w:val="en-US"/>
        </w:rPr>
        <w:t>JWT</w:t>
      </w:r>
      <w:r w:rsidRPr="005B4BC1">
        <w:rPr>
          <w:sz w:val="28"/>
          <w:szCs w:val="28"/>
        </w:rPr>
        <w:t xml:space="preserve">-токен с информацией о пользователе (имя пользователя, роль, идентификатор пользователя). Токен подписывается секретным ключом </w:t>
      </w:r>
      <w:r w:rsidRPr="005B4BC1">
        <w:rPr>
          <w:sz w:val="28"/>
          <w:szCs w:val="28"/>
          <w:lang w:val="en-US"/>
        </w:rPr>
        <w:t>jwt</w:t>
      </w:r>
      <w:r w:rsidRPr="005B4BC1">
        <w:rPr>
          <w:sz w:val="28"/>
          <w:szCs w:val="28"/>
        </w:rPr>
        <w:t>.</w:t>
      </w:r>
      <w:r w:rsidRPr="005B4BC1">
        <w:rPr>
          <w:sz w:val="28"/>
          <w:szCs w:val="28"/>
          <w:lang w:val="en-US"/>
        </w:rPr>
        <w:t>secret</w:t>
      </w:r>
      <w:r w:rsidRPr="005B4BC1">
        <w:rPr>
          <w:sz w:val="28"/>
          <w:szCs w:val="28"/>
        </w:rPr>
        <w:t xml:space="preserve"> и имеет срок действия, указанный в </w:t>
      </w:r>
      <w:r w:rsidRPr="005B4BC1">
        <w:rPr>
          <w:sz w:val="28"/>
          <w:szCs w:val="28"/>
          <w:lang w:val="en-US"/>
        </w:rPr>
        <w:t>jwt</w:t>
      </w:r>
      <w:r w:rsidRPr="005B4BC1">
        <w:rPr>
          <w:sz w:val="28"/>
          <w:szCs w:val="28"/>
        </w:rPr>
        <w:t>.</w:t>
      </w:r>
      <w:r w:rsidRPr="005B4BC1">
        <w:rPr>
          <w:sz w:val="28"/>
          <w:szCs w:val="28"/>
          <w:lang w:val="en-US"/>
        </w:rPr>
        <w:t>expiration</w:t>
      </w:r>
      <w:r w:rsidRPr="005B4BC1">
        <w:rPr>
          <w:sz w:val="28"/>
          <w:szCs w:val="28"/>
        </w:rPr>
        <w:t xml:space="preserve"> (по умолчанию — 24 часа). Последующие запросы включают токен в заголовок </w:t>
      </w:r>
      <w:r w:rsidRPr="005B4BC1">
        <w:rPr>
          <w:sz w:val="28"/>
          <w:szCs w:val="28"/>
          <w:lang w:val="en-US"/>
        </w:rPr>
        <w:t>Authorization</w:t>
      </w:r>
      <w:r w:rsidRPr="005B4BC1">
        <w:rPr>
          <w:sz w:val="28"/>
          <w:szCs w:val="28"/>
        </w:rPr>
        <w:t xml:space="preserve">: </w:t>
      </w:r>
      <w:r w:rsidRPr="005B4BC1">
        <w:rPr>
          <w:sz w:val="28"/>
          <w:szCs w:val="28"/>
          <w:lang w:val="en-US"/>
        </w:rPr>
        <w:t>Bearer</w:t>
      </w:r>
      <w:r w:rsidRPr="005B4BC1">
        <w:rPr>
          <w:sz w:val="28"/>
          <w:szCs w:val="28"/>
        </w:rPr>
        <w:t xml:space="preserve"> &lt;</w:t>
      </w:r>
      <w:r w:rsidRPr="005B4BC1">
        <w:rPr>
          <w:sz w:val="28"/>
          <w:szCs w:val="28"/>
          <w:lang w:val="en-US"/>
        </w:rPr>
        <w:t>token</w:t>
      </w:r>
      <w:r w:rsidRPr="005B4BC1">
        <w:rPr>
          <w:sz w:val="28"/>
          <w:szCs w:val="28"/>
        </w:rPr>
        <w:t xml:space="preserve">&gt;, фильтр 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Security</w:t>
      </w:r>
      <w:r w:rsidRPr="005B4BC1">
        <w:rPr>
          <w:sz w:val="28"/>
          <w:szCs w:val="28"/>
        </w:rPr>
        <w:t xml:space="preserve"> проверяет токен и устанавливает контекст безопасности. Ролевая модель включает три роли: </w:t>
      </w:r>
      <w:r w:rsidRPr="005B4BC1">
        <w:rPr>
          <w:sz w:val="28"/>
          <w:szCs w:val="28"/>
          <w:lang w:val="en-US"/>
        </w:rPr>
        <w:t>ROLE</w:t>
      </w:r>
      <w:r w:rsidRPr="005B4BC1">
        <w:rPr>
          <w:sz w:val="28"/>
          <w:szCs w:val="28"/>
        </w:rPr>
        <w:t>_</w:t>
      </w:r>
      <w:r w:rsidRPr="005B4BC1">
        <w:rPr>
          <w:sz w:val="28"/>
          <w:szCs w:val="28"/>
          <w:lang w:val="en-US"/>
        </w:rPr>
        <w:t>ADMIN</w:t>
      </w:r>
      <w:r w:rsidRPr="005B4BC1">
        <w:rPr>
          <w:sz w:val="28"/>
          <w:szCs w:val="28"/>
        </w:rPr>
        <w:t xml:space="preserve"> (полный доступ ко всем ресурсам), </w:t>
      </w:r>
      <w:r w:rsidRPr="005B4BC1">
        <w:rPr>
          <w:sz w:val="28"/>
          <w:szCs w:val="28"/>
          <w:lang w:val="en-US"/>
        </w:rPr>
        <w:t>ROLE</w:t>
      </w:r>
      <w:r w:rsidRPr="005B4BC1">
        <w:rPr>
          <w:sz w:val="28"/>
          <w:szCs w:val="28"/>
        </w:rPr>
        <w:t>_</w:t>
      </w:r>
      <w:r w:rsidRPr="005B4BC1">
        <w:rPr>
          <w:sz w:val="28"/>
          <w:szCs w:val="28"/>
          <w:lang w:val="en-US"/>
        </w:rPr>
        <w:t>INSPECTOR</w:t>
      </w:r>
      <w:r w:rsidRPr="005B4BC1">
        <w:rPr>
          <w:sz w:val="28"/>
          <w:szCs w:val="28"/>
        </w:rPr>
        <w:t xml:space="preserve"> (проведение проверок, составление актов), </w:t>
      </w:r>
      <w:r w:rsidRPr="005B4BC1">
        <w:rPr>
          <w:sz w:val="28"/>
          <w:szCs w:val="28"/>
          <w:lang w:val="en-US"/>
        </w:rPr>
        <w:t>ROLE</w:t>
      </w:r>
      <w:r w:rsidRPr="005B4BC1">
        <w:rPr>
          <w:sz w:val="28"/>
          <w:szCs w:val="28"/>
        </w:rPr>
        <w:t>_</w:t>
      </w:r>
      <w:r w:rsidRPr="005B4BC1">
        <w:rPr>
          <w:sz w:val="28"/>
          <w:szCs w:val="28"/>
          <w:lang w:val="en-US"/>
        </w:rPr>
        <w:t>LABORANT</w:t>
      </w:r>
      <w:r w:rsidRPr="005B4BC1">
        <w:rPr>
          <w:sz w:val="28"/>
          <w:szCs w:val="28"/>
        </w:rPr>
        <w:t xml:space="preserve"> (ввод лабораторных данных). Аннотации @</w:t>
      </w:r>
      <w:r w:rsidRPr="005B4BC1">
        <w:rPr>
          <w:sz w:val="28"/>
          <w:szCs w:val="28"/>
          <w:lang w:val="en-US"/>
        </w:rPr>
        <w:t>PreAuthorize</w:t>
      </w:r>
      <w:r w:rsidRPr="005B4BC1">
        <w:rPr>
          <w:sz w:val="28"/>
          <w:szCs w:val="28"/>
        </w:rPr>
        <w:t xml:space="preserve"> к методам контроллеров обеспечивают авторизацию на уровне бизнес-методов</w:t>
      </w:r>
      <w:r w:rsidR="00251993">
        <w:rPr>
          <w:sz w:val="28"/>
          <w:szCs w:val="28"/>
        </w:rPr>
        <w:t>.</w:t>
      </w:r>
    </w:p>
    <w:p w14:paraId="5D7B09E6" w14:textId="77777777" w:rsidR="005B4BC1" w:rsidRPr="00251993" w:rsidRDefault="005B4BC1" w:rsidP="00251993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0" w:name="_Toc231163135"/>
      <w:r w:rsidRPr="00251993">
        <w:rPr>
          <w:rFonts w:ascii="Times New Roman" w:hAnsi="Times New Roman" w:cs="Times New Roman"/>
          <w:color w:val="auto"/>
          <w:sz w:val="28"/>
          <w:szCs w:val="28"/>
        </w:rPr>
        <w:t>3.4.2. Управление транзакциями</w:t>
      </w:r>
      <w:bookmarkEnd w:id="50"/>
    </w:p>
    <w:p w14:paraId="54379977" w14:textId="77777777" w:rsidR="005B4BC1" w:rsidRPr="005B4BC1" w:rsidRDefault="005B4BC1" w:rsidP="00251993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>Управление транзакциями реализовано с помощью аннотации @</w:t>
      </w:r>
      <w:r w:rsidRPr="005B4BC1">
        <w:rPr>
          <w:sz w:val="28"/>
          <w:szCs w:val="28"/>
          <w:lang w:val="en-US"/>
        </w:rPr>
        <w:t>Transactional</w:t>
      </w:r>
      <w:r w:rsidRPr="005B4BC1">
        <w:rPr>
          <w:sz w:val="28"/>
          <w:szCs w:val="28"/>
        </w:rPr>
        <w:t xml:space="preserve"> на уровне сервисов. По умолчанию 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 xml:space="preserve"> использует декларативное управление транзакциями с изоляцией уровня </w:t>
      </w:r>
      <w:r w:rsidRPr="005B4BC1">
        <w:rPr>
          <w:sz w:val="28"/>
          <w:szCs w:val="28"/>
          <w:lang w:val="en-US"/>
        </w:rPr>
        <w:t>READ</w:t>
      </w:r>
      <w:r w:rsidRPr="005B4BC1">
        <w:rPr>
          <w:sz w:val="28"/>
          <w:szCs w:val="28"/>
        </w:rPr>
        <w:t>_</w:t>
      </w:r>
      <w:r w:rsidRPr="005B4BC1">
        <w:rPr>
          <w:sz w:val="28"/>
          <w:szCs w:val="28"/>
          <w:lang w:val="en-US"/>
        </w:rPr>
        <w:t>COMMITTED</w:t>
      </w:r>
      <w:r w:rsidRPr="005B4BC1">
        <w:rPr>
          <w:sz w:val="28"/>
          <w:szCs w:val="28"/>
        </w:rPr>
        <w:t xml:space="preserve"> и распространением </w:t>
      </w:r>
      <w:r w:rsidRPr="005B4BC1">
        <w:rPr>
          <w:sz w:val="28"/>
          <w:szCs w:val="28"/>
          <w:lang w:val="en-US"/>
        </w:rPr>
        <w:t>REQUIRED</w:t>
      </w:r>
      <w:r w:rsidRPr="005B4BC1">
        <w:rPr>
          <w:sz w:val="28"/>
          <w:szCs w:val="28"/>
        </w:rPr>
        <w:t xml:space="preserve"> (метод выполняется в рамках существующей транзакции или создает новую). При создании проверки с несколькими нарушениями все операции (сохранение проверки, сохранение нарушений, обновление статистики организации) выполняются </w:t>
      </w:r>
      <w:r w:rsidRPr="005B4BC1">
        <w:rPr>
          <w:sz w:val="28"/>
          <w:szCs w:val="28"/>
        </w:rPr>
        <w:lastRenderedPageBreak/>
        <w:t>атомарно: при любой ошибке происходит откат всей транзакции. Для методов чтения (</w:t>
      </w:r>
      <w:r w:rsidRPr="005B4BC1">
        <w:rPr>
          <w:sz w:val="28"/>
          <w:szCs w:val="28"/>
          <w:lang w:val="en-US"/>
        </w:rPr>
        <w:t>getById</w:t>
      </w:r>
      <w:r w:rsidRPr="005B4BC1">
        <w:rPr>
          <w:sz w:val="28"/>
          <w:szCs w:val="28"/>
        </w:rPr>
        <w:t xml:space="preserve">, </w:t>
      </w:r>
      <w:r w:rsidRPr="005B4BC1">
        <w:rPr>
          <w:sz w:val="28"/>
          <w:szCs w:val="28"/>
          <w:lang w:val="en-US"/>
        </w:rPr>
        <w:t>findAll</w:t>
      </w:r>
      <w:r w:rsidRPr="005B4BC1">
        <w:rPr>
          <w:sz w:val="28"/>
          <w:szCs w:val="28"/>
        </w:rPr>
        <w:t>) явно указана @</w:t>
      </w:r>
      <w:r w:rsidRPr="005B4BC1">
        <w:rPr>
          <w:sz w:val="28"/>
          <w:szCs w:val="28"/>
          <w:lang w:val="en-US"/>
        </w:rPr>
        <w:t>Transactional</w:t>
      </w:r>
      <w:r w:rsidRPr="005B4BC1">
        <w:rPr>
          <w:sz w:val="28"/>
          <w:szCs w:val="28"/>
        </w:rPr>
        <w:t>(</w:t>
      </w:r>
      <w:r w:rsidRPr="005B4BC1">
        <w:rPr>
          <w:sz w:val="28"/>
          <w:szCs w:val="28"/>
          <w:lang w:val="en-US"/>
        </w:rPr>
        <w:t>readOnly</w:t>
      </w:r>
      <w:r w:rsidRPr="005B4BC1">
        <w:rPr>
          <w:sz w:val="28"/>
          <w:szCs w:val="28"/>
        </w:rPr>
        <w:t xml:space="preserve"> = </w:t>
      </w:r>
      <w:r w:rsidRPr="005B4BC1">
        <w:rPr>
          <w:sz w:val="28"/>
          <w:szCs w:val="28"/>
          <w:lang w:val="en-US"/>
        </w:rPr>
        <w:t>true</w:t>
      </w:r>
      <w:r w:rsidRPr="005B4BC1">
        <w:rPr>
          <w:sz w:val="28"/>
          <w:szCs w:val="28"/>
        </w:rPr>
        <w:t xml:space="preserve">), что позволяет </w:t>
      </w:r>
      <w:r w:rsidRPr="005B4BC1">
        <w:rPr>
          <w:sz w:val="28"/>
          <w:szCs w:val="28"/>
          <w:lang w:val="en-US"/>
        </w:rPr>
        <w:t>Hibernate</w:t>
      </w:r>
      <w:r w:rsidRPr="005B4BC1">
        <w:rPr>
          <w:sz w:val="28"/>
          <w:szCs w:val="28"/>
        </w:rPr>
        <w:t xml:space="preserve"> оптимизировать запросы и не отслеживать изменения сущностей. База данных </w:t>
      </w:r>
      <w:r w:rsidRPr="005B4BC1">
        <w:rPr>
          <w:sz w:val="28"/>
          <w:szCs w:val="28"/>
          <w:lang w:val="en-US"/>
        </w:rPr>
        <w:t>PostgreSQL</w:t>
      </w:r>
      <w:r w:rsidRPr="005B4BC1">
        <w:rPr>
          <w:sz w:val="28"/>
          <w:szCs w:val="28"/>
        </w:rPr>
        <w:t xml:space="preserve"> обеспечивает </w:t>
      </w:r>
      <w:r w:rsidRPr="005B4BC1">
        <w:rPr>
          <w:sz w:val="28"/>
          <w:szCs w:val="28"/>
          <w:lang w:val="en-US"/>
        </w:rPr>
        <w:t>ACID</w:t>
      </w:r>
      <w:r w:rsidRPr="005B4BC1">
        <w:rPr>
          <w:sz w:val="28"/>
          <w:szCs w:val="28"/>
        </w:rPr>
        <w:t>-свойства транзакций на уровне СУБД.</w:t>
      </w:r>
    </w:p>
    <w:p w14:paraId="74074D0F" w14:textId="77777777" w:rsidR="005B4BC1" w:rsidRPr="00241B18" w:rsidRDefault="005B4BC1" w:rsidP="00241B18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1" w:name="_Toc231163136"/>
      <w:r w:rsidRPr="00241B18">
        <w:rPr>
          <w:rFonts w:ascii="Times New Roman" w:hAnsi="Times New Roman" w:cs="Times New Roman"/>
          <w:color w:val="auto"/>
          <w:sz w:val="28"/>
          <w:szCs w:val="28"/>
        </w:rPr>
        <w:t>3.4.3. Защита от атак</w:t>
      </w:r>
      <w:bookmarkEnd w:id="51"/>
    </w:p>
    <w:p w14:paraId="7594F655" w14:textId="53FD01F2" w:rsidR="005B4BC1" w:rsidRDefault="005B4BC1" w:rsidP="00241B18">
      <w:pPr>
        <w:spacing w:line="360" w:lineRule="auto"/>
        <w:ind w:firstLine="709"/>
        <w:jc w:val="both"/>
        <w:rPr>
          <w:sz w:val="28"/>
          <w:szCs w:val="28"/>
        </w:rPr>
      </w:pPr>
      <w:r w:rsidRPr="005B4BC1">
        <w:rPr>
          <w:sz w:val="28"/>
          <w:szCs w:val="28"/>
        </w:rPr>
        <w:t xml:space="preserve">Защита приложения реализована на нескольких уровнях. На уровне 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 xml:space="preserve"> </w:t>
      </w:r>
      <w:r w:rsidRPr="005B4BC1">
        <w:rPr>
          <w:sz w:val="28"/>
          <w:szCs w:val="28"/>
          <w:lang w:val="en-US"/>
        </w:rPr>
        <w:t>Security</w:t>
      </w:r>
      <w:r w:rsidRPr="005B4BC1">
        <w:rPr>
          <w:sz w:val="28"/>
          <w:szCs w:val="28"/>
        </w:rPr>
        <w:t xml:space="preserve"> включена защита от </w:t>
      </w:r>
      <w:r w:rsidRPr="005B4BC1">
        <w:rPr>
          <w:sz w:val="28"/>
          <w:szCs w:val="28"/>
          <w:lang w:val="en-US"/>
        </w:rPr>
        <w:t>CSRF</w:t>
      </w:r>
      <w:r w:rsidRPr="005B4BC1">
        <w:rPr>
          <w:sz w:val="28"/>
          <w:szCs w:val="28"/>
        </w:rPr>
        <w:t>-атак для операций, изменяющих состояние (</w:t>
      </w:r>
      <w:r w:rsidRPr="005B4BC1">
        <w:rPr>
          <w:sz w:val="28"/>
          <w:szCs w:val="28"/>
          <w:lang w:val="en-US"/>
        </w:rPr>
        <w:t>POST</w:t>
      </w:r>
      <w:r w:rsidRPr="005B4BC1">
        <w:rPr>
          <w:sz w:val="28"/>
          <w:szCs w:val="28"/>
        </w:rPr>
        <w:t xml:space="preserve">, </w:t>
      </w:r>
      <w:r w:rsidRPr="005B4BC1">
        <w:rPr>
          <w:sz w:val="28"/>
          <w:szCs w:val="28"/>
          <w:lang w:val="en-US"/>
        </w:rPr>
        <w:t>PUT</w:t>
      </w:r>
      <w:r w:rsidRPr="005B4BC1">
        <w:rPr>
          <w:sz w:val="28"/>
          <w:szCs w:val="28"/>
        </w:rPr>
        <w:t xml:space="preserve">, </w:t>
      </w:r>
      <w:r w:rsidRPr="005B4BC1">
        <w:rPr>
          <w:sz w:val="28"/>
          <w:szCs w:val="28"/>
          <w:lang w:val="en-US"/>
        </w:rPr>
        <w:t>DELETE</w:t>
      </w:r>
      <w:r w:rsidRPr="005B4BC1">
        <w:rPr>
          <w:sz w:val="28"/>
          <w:szCs w:val="28"/>
        </w:rPr>
        <w:t xml:space="preserve">). </w:t>
      </w:r>
      <w:r w:rsidRPr="005B4BC1">
        <w:rPr>
          <w:sz w:val="28"/>
          <w:szCs w:val="28"/>
          <w:lang w:val="en-US"/>
        </w:rPr>
        <w:t>XSS</w:t>
      </w:r>
      <w:r w:rsidRPr="005B4BC1">
        <w:rPr>
          <w:sz w:val="28"/>
          <w:szCs w:val="28"/>
        </w:rPr>
        <w:t xml:space="preserve">-атаки предотвращаются с помощью экранирования данных, выводимых в </w:t>
      </w:r>
      <w:r w:rsidRPr="005B4BC1">
        <w:rPr>
          <w:sz w:val="28"/>
          <w:szCs w:val="28"/>
          <w:lang w:val="en-US"/>
        </w:rPr>
        <w:t>Thymeleaf</w:t>
      </w:r>
      <w:r w:rsidRPr="005B4BC1">
        <w:rPr>
          <w:sz w:val="28"/>
          <w:szCs w:val="28"/>
        </w:rPr>
        <w:t xml:space="preserve">, а </w:t>
      </w:r>
      <w:r w:rsidRPr="005B4BC1">
        <w:rPr>
          <w:sz w:val="28"/>
          <w:szCs w:val="28"/>
          <w:lang w:val="en-US"/>
        </w:rPr>
        <w:t>SQL</w:t>
      </w:r>
      <w:r w:rsidRPr="005B4BC1">
        <w:rPr>
          <w:sz w:val="28"/>
          <w:szCs w:val="28"/>
        </w:rPr>
        <w:t xml:space="preserve">-инъекции исключаются с помощью параметризованных запросов </w:t>
      </w:r>
      <w:r w:rsidRPr="005B4BC1">
        <w:rPr>
          <w:sz w:val="28"/>
          <w:szCs w:val="28"/>
          <w:lang w:val="en-US"/>
        </w:rPr>
        <w:t>JPA</w:t>
      </w:r>
      <w:r w:rsidRPr="005B4BC1">
        <w:rPr>
          <w:sz w:val="28"/>
          <w:szCs w:val="28"/>
        </w:rPr>
        <w:t xml:space="preserve">. </w:t>
      </w:r>
      <w:r w:rsidRPr="005B4BC1">
        <w:rPr>
          <w:sz w:val="28"/>
          <w:szCs w:val="28"/>
          <w:lang w:val="en-US"/>
        </w:rPr>
        <w:t>JWT</w:t>
      </w:r>
      <w:r w:rsidRPr="005B4BC1">
        <w:rPr>
          <w:sz w:val="28"/>
          <w:szCs w:val="28"/>
        </w:rPr>
        <w:t xml:space="preserve">-токены хранятся в памяти клиентского приложения (в </w:t>
      </w:r>
      <w:r w:rsidRPr="005B4BC1">
        <w:rPr>
          <w:sz w:val="28"/>
          <w:szCs w:val="28"/>
          <w:lang w:val="en-US"/>
        </w:rPr>
        <w:t>localStorage</w:t>
      </w:r>
      <w:r w:rsidRPr="005B4BC1">
        <w:rPr>
          <w:sz w:val="28"/>
          <w:szCs w:val="28"/>
        </w:rPr>
        <w:t xml:space="preserve">) и передаются по протоколу </w:t>
      </w:r>
      <w:r w:rsidRPr="005B4BC1">
        <w:rPr>
          <w:sz w:val="28"/>
          <w:szCs w:val="28"/>
          <w:lang w:val="en-US"/>
        </w:rPr>
        <w:t>HTTPS</w:t>
      </w:r>
      <w:r w:rsidRPr="005B4BC1">
        <w:rPr>
          <w:sz w:val="28"/>
          <w:szCs w:val="28"/>
        </w:rPr>
        <w:t xml:space="preserve"> (в рабочем режиме). Пароли пользователей хешируются с помощью алгоритма </w:t>
      </w:r>
      <w:r w:rsidRPr="005B4BC1">
        <w:rPr>
          <w:sz w:val="28"/>
          <w:szCs w:val="28"/>
          <w:lang w:val="en-US"/>
        </w:rPr>
        <w:t>BCrypt</w:t>
      </w:r>
      <w:r w:rsidRPr="005B4BC1">
        <w:rPr>
          <w:sz w:val="28"/>
          <w:szCs w:val="28"/>
        </w:rPr>
        <w:t xml:space="preserve"> с солью, что защищает от утечки учетных данных при компрометации базы данных. Валидация входных данных (</w:t>
      </w:r>
      <w:r w:rsidRPr="005B4BC1">
        <w:rPr>
          <w:sz w:val="28"/>
          <w:szCs w:val="28"/>
          <w:lang w:val="en-US"/>
        </w:rPr>
        <w:t>spring</w:t>
      </w:r>
      <w:r w:rsidRPr="005B4BC1">
        <w:rPr>
          <w:sz w:val="28"/>
          <w:szCs w:val="28"/>
        </w:rPr>
        <w:t>-</w:t>
      </w:r>
      <w:r w:rsidRPr="005B4BC1">
        <w:rPr>
          <w:sz w:val="28"/>
          <w:szCs w:val="28"/>
          <w:lang w:val="en-US"/>
        </w:rPr>
        <w:t>boot</w:t>
      </w:r>
      <w:r w:rsidRPr="005B4BC1">
        <w:rPr>
          <w:sz w:val="28"/>
          <w:szCs w:val="28"/>
        </w:rPr>
        <w:t>-</w:t>
      </w:r>
      <w:r w:rsidRPr="005B4BC1">
        <w:rPr>
          <w:sz w:val="28"/>
          <w:szCs w:val="28"/>
          <w:lang w:val="en-US"/>
        </w:rPr>
        <w:t>starter</w:t>
      </w:r>
      <w:r w:rsidRPr="005B4BC1">
        <w:rPr>
          <w:sz w:val="28"/>
          <w:szCs w:val="28"/>
        </w:rPr>
        <w:t>-</w:t>
      </w:r>
      <w:r w:rsidRPr="005B4BC1">
        <w:rPr>
          <w:sz w:val="28"/>
          <w:szCs w:val="28"/>
          <w:lang w:val="en-US"/>
        </w:rPr>
        <w:t>validation</w:t>
      </w:r>
      <w:r w:rsidRPr="005B4BC1">
        <w:rPr>
          <w:sz w:val="28"/>
          <w:szCs w:val="28"/>
        </w:rPr>
        <w:t>) с аннотациями @</w:t>
      </w:r>
      <w:r w:rsidRPr="005B4BC1">
        <w:rPr>
          <w:sz w:val="28"/>
          <w:szCs w:val="28"/>
          <w:lang w:val="en-US"/>
        </w:rPr>
        <w:t>NotNull</w:t>
      </w:r>
      <w:r w:rsidRPr="005B4BC1">
        <w:rPr>
          <w:sz w:val="28"/>
          <w:szCs w:val="28"/>
        </w:rPr>
        <w:t xml:space="preserve"> @</w:t>
      </w:r>
      <w:r w:rsidRPr="005B4BC1">
        <w:rPr>
          <w:sz w:val="28"/>
          <w:szCs w:val="28"/>
          <w:lang w:val="en-US"/>
        </w:rPr>
        <w:t>Size</w:t>
      </w:r>
      <w:r w:rsidRPr="005B4BC1">
        <w:rPr>
          <w:sz w:val="28"/>
          <w:szCs w:val="28"/>
        </w:rPr>
        <w:t xml:space="preserve"> @</w:t>
      </w:r>
      <w:r w:rsidRPr="005B4BC1">
        <w:rPr>
          <w:sz w:val="28"/>
          <w:szCs w:val="28"/>
          <w:lang w:val="en-US"/>
        </w:rPr>
        <w:t>Pattern</w:t>
      </w:r>
      <w:r w:rsidRPr="005B4BC1">
        <w:rPr>
          <w:sz w:val="28"/>
          <w:szCs w:val="28"/>
        </w:rPr>
        <w:t xml:space="preserve"> предотвращает внедрение вредоносных данных. Ограничение размера загружаемых файлов и проверка </w:t>
      </w:r>
      <w:r w:rsidRPr="005B4BC1">
        <w:rPr>
          <w:sz w:val="28"/>
          <w:szCs w:val="28"/>
          <w:lang w:val="en-US"/>
        </w:rPr>
        <w:t>MIME</w:t>
      </w:r>
      <w:r w:rsidRPr="005B4BC1">
        <w:rPr>
          <w:sz w:val="28"/>
          <w:szCs w:val="28"/>
        </w:rPr>
        <w:t>-типов защищают от загрузки исполняемого кода.</w:t>
      </w:r>
    </w:p>
    <w:p w14:paraId="415CEF65" w14:textId="77777777" w:rsidR="00241B18" w:rsidRPr="00241B18" w:rsidRDefault="00241B18" w:rsidP="00241B18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52" w:name="_Toc231163137"/>
      <w:r w:rsidRPr="00241B18">
        <w:rPr>
          <w:sz w:val="28"/>
          <w:szCs w:val="28"/>
        </w:rPr>
        <w:t>3.5. REST API</w:t>
      </w:r>
      <w:bookmarkEnd w:id="52"/>
    </w:p>
    <w:p w14:paraId="2558BB9A" w14:textId="77777777" w:rsidR="00241B18" w:rsidRPr="00241B18" w:rsidRDefault="00241B18" w:rsidP="00241B18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3" w:name="_Toc231163138"/>
      <w:r w:rsidRPr="00241B18">
        <w:rPr>
          <w:rFonts w:ascii="Times New Roman" w:hAnsi="Times New Roman" w:cs="Times New Roman"/>
          <w:color w:val="auto"/>
          <w:sz w:val="28"/>
          <w:szCs w:val="28"/>
        </w:rPr>
        <w:t>3.5.1. Спецификация OpenAPI</w:t>
      </w:r>
      <w:bookmarkEnd w:id="53"/>
    </w:p>
    <w:p w14:paraId="5821C87A" w14:textId="122A6742" w:rsidR="00241B18" w:rsidRPr="00241B18" w:rsidRDefault="00241B18" w:rsidP="00241B18">
      <w:pPr>
        <w:spacing w:line="360" w:lineRule="auto"/>
        <w:ind w:firstLine="709"/>
        <w:jc w:val="both"/>
        <w:rPr>
          <w:sz w:val="28"/>
          <w:szCs w:val="28"/>
        </w:rPr>
      </w:pPr>
      <w:r w:rsidRPr="00241B18">
        <w:rPr>
          <w:sz w:val="28"/>
          <w:szCs w:val="28"/>
        </w:rPr>
        <w:t>Документирование REST API выполнено с использованием библиотеки SpringDoc OpenAPI 2.4.0</w:t>
      </w:r>
      <w:r w:rsidR="004319B4" w:rsidRPr="004319B4">
        <w:rPr>
          <w:sz w:val="28"/>
          <w:szCs w:val="28"/>
        </w:rPr>
        <w:t>[7</w:t>
      </w:r>
      <w:r w:rsidR="004319B4" w:rsidRPr="00ED0A7E">
        <w:rPr>
          <w:sz w:val="28"/>
          <w:szCs w:val="28"/>
        </w:rPr>
        <w:t>]</w:t>
      </w:r>
      <w:r w:rsidRPr="00241B18">
        <w:rPr>
          <w:sz w:val="28"/>
          <w:szCs w:val="28"/>
        </w:rPr>
        <w:t>, которая автоматически генерирует спецификацию OpenAPI 3.0 на основе аннотаций контроллеров. Swagger UI</w:t>
      </w:r>
      <w:r w:rsidR="004319B4" w:rsidRPr="004319B4">
        <w:rPr>
          <w:sz w:val="28"/>
          <w:szCs w:val="28"/>
        </w:rPr>
        <w:t>[8]</w:t>
      </w:r>
      <w:r w:rsidRPr="00241B18">
        <w:rPr>
          <w:sz w:val="28"/>
          <w:szCs w:val="28"/>
        </w:rPr>
        <w:t xml:space="preserve"> доступен по эндпоинту /swagger-ui.html и предоставляет интерактивный интерфейс для тестирования API: просмотр доступных эндпоинтов, параметров запроса, форматов запросов/ответов, кодов состояния HTTP. Спецификация JSON доступна по /v3/api-docs для интеграции с внешними системами и создания клиентских SDK. Аннотации @Operation, @ApiResponse, @Parameter уточняют метаданные API: описания методов, примеры ответов, обязательные параметры.</w:t>
      </w:r>
    </w:p>
    <w:p w14:paraId="2314DFBE" w14:textId="77777777" w:rsidR="00241B18" w:rsidRPr="00241B18" w:rsidRDefault="00241B18" w:rsidP="00241B18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4" w:name="_Toc231163139"/>
      <w:r w:rsidRPr="00241B18">
        <w:rPr>
          <w:rFonts w:ascii="Times New Roman" w:hAnsi="Times New Roman" w:cs="Times New Roman"/>
          <w:color w:val="auto"/>
          <w:sz w:val="28"/>
          <w:szCs w:val="28"/>
        </w:rPr>
        <w:lastRenderedPageBreak/>
        <w:t>3.5.2. Реализация контроллеров</w:t>
      </w:r>
      <w:bookmarkEnd w:id="54"/>
    </w:p>
    <w:p w14:paraId="72D83351" w14:textId="77777777" w:rsidR="00241B18" w:rsidRPr="00241B18" w:rsidRDefault="00241B18" w:rsidP="00241B18">
      <w:pPr>
        <w:spacing w:line="360" w:lineRule="auto"/>
        <w:ind w:firstLine="709"/>
        <w:jc w:val="both"/>
        <w:rPr>
          <w:sz w:val="28"/>
          <w:szCs w:val="28"/>
        </w:rPr>
      </w:pPr>
      <w:r w:rsidRPr="00241B18">
        <w:rPr>
          <w:sz w:val="28"/>
          <w:szCs w:val="28"/>
        </w:rPr>
        <w:t>REST-контроллеры реализованы с использованием аннотаций @RestController и @RequestMapping. Контроллер OrganizationController предоставляет конечные точки: GET /api/organizations (получение списка с разбивкой на страницы и фильтрацией), GET /api/organizations/{id} (подробная информация), POST /api/organizations (создание), PUT /api/organizations/{id} (обновление), DELETE /api/organizations/{id} (удаление). Контроллер InspectionController управляет проверками: GET /api/inspections (список проверок с фильтрами по статусу, дате, организации), POST /api/inspections (планирование проверки), PUT /api/inspections/{id}/start (начало проверки), PUT /api/inspections/{id}/complete (завершение с составлением акта). Контроллер ViolationController работает с нарушениями: POST /api/inspections/{inspectionId}/violations (добавление нарушения), PUT /api/violations/{id}/resolve (отметка об устранении).Все конечные точки возвращают данные в формате JSON с использованием ResponseEntity для контроля HTTP-статусов.</w:t>
      </w:r>
    </w:p>
    <w:p w14:paraId="6B35AC93" w14:textId="77777777" w:rsidR="00241B18" w:rsidRPr="00241B18" w:rsidRDefault="00241B18" w:rsidP="00241B18">
      <w:pPr>
        <w:pStyle w:val="3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5" w:name="_Toc231163140"/>
      <w:r w:rsidRPr="00241B18">
        <w:rPr>
          <w:rFonts w:ascii="Times New Roman" w:hAnsi="Times New Roman" w:cs="Times New Roman"/>
          <w:color w:val="auto"/>
          <w:sz w:val="28"/>
          <w:szCs w:val="28"/>
        </w:rPr>
        <w:t>3.5.3. Тестирование API</w:t>
      </w:r>
      <w:bookmarkEnd w:id="55"/>
    </w:p>
    <w:p w14:paraId="2C4075A9" w14:textId="7358026B" w:rsidR="00241B18" w:rsidRDefault="00241B18" w:rsidP="00241B18">
      <w:pPr>
        <w:spacing w:line="360" w:lineRule="auto"/>
        <w:ind w:firstLine="709"/>
        <w:jc w:val="both"/>
        <w:rPr>
          <w:sz w:val="28"/>
          <w:szCs w:val="28"/>
        </w:rPr>
      </w:pPr>
      <w:r w:rsidRPr="00241B18">
        <w:rPr>
          <w:sz w:val="28"/>
          <w:szCs w:val="28"/>
        </w:rPr>
        <w:t>Тестирование REST API осуществляется с помощью Spring Boot Test с использованием @SpringBootTest и MockMvc для интеграционных тестов контроллеров. Тесты охватывают основные сценарии: успешное создание ресурсов, проверку корректности данных, проверку прав доступа (аутентифицированный и неаутентифицированный пользователь, разные роли), обработку ошибок (404 Not Found, 403 Forbidden, 400 Bad Request). Для тестирования используются аннотации @AutoConfigureMockMvc, @WithMockUser (эмуляция аутентификации), @Transactional (автоматический откат изменений после теста). Модульные тесты сервисов используют Mockito для имитации репозиториев и проверки бизнес-логики в изоляции от базы данных.</w:t>
      </w:r>
    </w:p>
    <w:p w14:paraId="1261C1A7" w14:textId="13CB318F" w:rsidR="009A38A9" w:rsidRDefault="009A38A9" w:rsidP="00241B18">
      <w:pPr>
        <w:spacing w:line="360" w:lineRule="auto"/>
        <w:ind w:firstLine="709"/>
        <w:jc w:val="both"/>
        <w:rPr>
          <w:sz w:val="28"/>
          <w:szCs w:val="28"/>
        </w:rPr>
      </w:pPr>
    </w:p>
    <w:p w14:paraId="7538F564" w14:textId="77777777" w:rsidR="007B2522" w:rsidRDefault="007B2522" w:rsidP="00241B18">
      <w:pPr>
        <w:spacing w:line="360" w:lineRule="auto"/>
        <w:ind w:firstLine="709"/>
        <w:jc w:val="both"/>
        <w:rPr>
          <w:sz w:val="28"/>
          <w:szCs w:val="28"/>
        </w:rPr>
      </w:pPr>
    </w:p>
    <w:p w14:paraId="018F0FA3" w14:textId="77777777" w:rsidR="00EE0AAF" w:rsidRPr="00EE0AAF" w:rsidRDefault="00EE0AAF" w:rsidP="00EE0AAF">
      <w:pPr>
        <w:pStyle w:val="aa"/>
        <w:spacing w:after="0" w:line="360" w:lineRule="auto"/>
        <w:ind w:left="-1134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56" w:name="_Toc231163141"/>
      <w:r w:rsidRPr="00EE0AAF">
        <w:rPr>
          <w:rFonts w:ascii="Times New Roman" w:hAnsi="Times New Roman"/>
          <w:sz w:val="28"/>
          <w:szCs w:val="28"/>
        </w:rPr>
        <w:lastRenderedPageBreak/>
        <w:t>4. ТЕСТИРОВАНИЕ И ОБЕСПЕЧЕНИЕ КАЧЕСТВА</w:t>
      </w:r>
      <w:bookmarkEnd w:id="56"/>
    </w:p>
    <w:p w14:paraId="685789CC" w14:textId="77777777" w:rsidR="00EE0AAF" w:rsidRPr="00EE0AAF" w:rsidRDefault="00EE0AAF" w:rsidP="00EE0AAF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57" w:name="_Toc231163142"/>
      <w:r w:rsidRPr="00EE0AAF">
        <w:rPr>
          <w:sz w:val="28"/>
          <w:szCs w:val="28"/>
        </w:rPr>
        <w:t>4.1. Модульное тестирование</w:t>
      </w:r>
      <w:bookmarkEnd w:id="57"/>
    </w:p>
    <w:p w14:paraId="014E500D" w14:textId="6B88498F" w:rsidR="00EE0AAF" w:rsidRPr="00EE0AAF" w:rsidRDefault="00EE0AAF" w:rsidP="00EE0AAF">
      <w:pPr>
        <w:spacing w:line="360" w:lineRule="auto"/>
        <w:ind w:firstLine="709"/>
        <w:jc w:val="both"/>
        <w:rPr>
          <w:sz w:val="28"/>
          <w:szCs w:val="28"/>
        </w:rPr>
      </w:pPr>
      <w:r w:rsidRPr="00EE0AAF">
        <w:rPr>
          <w:sz w:val="28"/>
          <w:szCs w:val="28"/>
        </w:rPr>
        <w:t>Модульное тестирование в проекте реализовано с использованием фреймворка JUnit 5 (Jupiter)</w:t>
      </w:r>
      <w:r w:rsidR="00A846C9" w:rsidRPr="00A846C9">
        <w:rPr>
          <w:sz w:val="28"/>
          <w:szCs w:val="28"/>
        </w:rPr>
        <w:t>[9]</w:t>
      </w:r>
      <w:r w:rsidRPr="00EE0AAF">
        <w:rPr>
          <w:sz w:val="28"/>
          <w:szCs w:val="28"/>
        </w:rPr>
        <w:t xml:space="preserve"> и стандартных средств Spring Boot Test. Тесты охватывают основные компоненты приложения: контроллеры для работы с организациями, проверками и нарушениями, конфигурационные классы (инициализация данных, OpenAPI, безопасность, WebSocket), а также сервисный уровень, включая аутентификацию и утилиты JWT. Для изоляции зависимостей используется Mockito, позволяющий имитировать репозитории и внешние сервисы при тестировании бизнес-логики. Все тесты используют аннотацию @ExtendWith для интеграции с JUnit 5 и запускаются с помощью стандартной задачи Gradle test.</w:t>
      </w:r>
    </w:p>
    <w:p w14:paraId="3461A1BE" w14:textId="77777777" w:rsidR="00EE0AAF" w:rsidRPr="00EE0AAF" w:rsidRDefault="00EE0AAF" w:rsidP="00EE0AAF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58" w:name="_Toc231163143"/>
      <w:r w:rsidRPr="00EE0AAF">
        <w:rPr>
          <w:sz w:val="28"/>
          <w:szCs w:val="28"/>
        </w:rPr>
        <w:t>4.2. Интеграционное тестирование</w:t>
      </w:r>
      <w:bookmarkEnd w:id="58"/>
    </w:p>
    <w:p w14:paraId="2086D782" w14:textId="267B1167" w:rsidR="00EE0AAF" w:rsidRPr="00EE0AAF" w:rsidRDefault="00EE0AAF" w:rsidP="00EE0AAF">
      <w:pPr>
        <w:spacing w:line="360" w:lineRule="auto"/>
        <w:ind w:firstLine="709"/>
        <w:jc w:val="both"/>
        <w:rPr>
          <w:sz w:val="28"/>
          <w:szCs w:val="28"/>
        </w:rPr>
      </w:pPr>
      <w:r w:rsidRPr="00EE0AAF">
        <w:rPr>
          <w:sz w:val="28"/>
          <w:szCs w:val="28"/>
        </w:rPr>
        <w:t>Интеграционное тестирование проверяет взаимодействие между уровнями приложения с помощью аннотации @SpringBootTest, которая загружает полный контекст Spring. Тесты конфигурации (DataInitializerTest, WebAndSocketConfigTest, SecurityConfigTest) проверяют корректность инициализации базы данных начальными данными, настройку WebSocket и MVC, а также правила доступа к конечным точкам. Для тестирования контроллеров используется MockMvc, эмулирующий HTTP-запросы без запуска реального веб-сервера. Тесты безопасности (AuthControllerTest, CustomUserDetailsServiceTest, JwtAuthenticationFilterTest) проверяют JWT-аутентификацию, фильтрацию запросов и интеграцию с Spring Security. Все интеграционные тесты выполняются с использованием тестовой базы данных и автоматически откатывают изменения после завершения благодаря аннотации @Transactional.</w:t>
      </w:r>
    </w:p>
    <w:p w14:paraId="70066144" w14:textId="77777777" w:rsidR="00EE0AAF" w:rsidRPr="00EE0AAF" w:rsidRDefault="00EE0AAF" w:rsidP="00EE0AAF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59" w:name="_Toc231163144"/>
      <w:r w:rsidRPr="00EE0AAF">
        <w:rPr>
          <w:sz w:val="28"/>
          <w:szCs w:val="28"/>
        </w:rPr>
        <w:t>4.3. Системное тестирование</w:t>
      </w:r>
      <w:bookmarkEnd w:id="59"/>
    </w:p>
    <w:p w14:paraId="3FCE5764" w14:textId="03D27A7B" w:rsidR="00EE0AAF" w:rsidRPr="00EE0AAF" w:rsidRDefault="00EE0AAF" w:rsidP="00EE0AAF">
      <w:pPr>
        <w:spacing w:line="360" w:lineRule="auto"/>
        <w:ind w:firstLine="709"/>
        <w:jc w:val="both"/>
        <w:rPr>
          <w:sz w:val="28"/>
          <w:szCs w:val="28"/>
        </w:rPr>
      </w:pPr>
      <w:r w:rsidRPr="00EE0AAF">
        <w:rPr>
          <w:sz w:val="28"/>
          <w:szCs w:val="28"/>
        </w:rPr>
        <w:t xml:space="preserve">Системное тестирование выполняется на развёрнутом приложении и проверяет сквозные бизнес-сценарии: аутентификация и авторизация пользователей с получением JWT-токенов, CRUD-операции с организациями </w:t>
      </w:r>
      <w:r w:rsidRPr="00EE0AAF">
        <w:rPr>
          <w:sz w:val="28"/>
          <w:szCs w:val="28"/>
        </w:rPr>
        <w:lastRenderedPageBreak/>
        <w:t>(создание, редактирование, удаление, поиск), планирование и проведение санитарных проверок, фиксация нарушений с указанием степени серьёзности и контроль сроков их устранения. Тестирование веб-интерфейса на Thymeleaf включает проверку корректности отображения данных в шаблонах, работу форм с валидацией, условный рендеринг элементов в зависимости от роли пользователя через thymeleaf-extras-springsecurity6. REST API тестируется через Swagger UI (SpringDoc OpenAPI 2.4.0), что позволяет проверять endpoints без написания кода. Функциональное тестирование подтверждает разграничение доступа: ROLE_ADMIN имеет полный доступ к админ-панели, ROLE_INSPECTOR работает с проверками, ROLE_LABORANT вводит результаты анализов.</w:t>
      </w:r>
    </w:p>
    <w:p w14:paraId="69FB65ED" w14:textId="77777777" w:rsidR="00EE0AAF" w:rsidRPr="00EE0AAF" w:rsidRDefault="00EE0AAF" w:rsidP="00EE0AAF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60" w:name="_Toc231163145"/>
      <w:r w:rsidRPr="00EE0AAF">
        <w:rPr>
          <w:sz w:val="28"/>
          <w:szCs w:val="28"/>
        </w:rPr>
        <w:t>4.4. Нагрузочное тестирование</w:t>
      </w:r>
      <w:bookmarkEnd w:id="60"/>
    </w:p>
    <w:p w14:paraId="6C8223B0" w14:textId="75EE37AD" w:rsidR="00EE0AAF" w:rsidRPr="00EE0AAF" w:rsidRDefault="00EE0AAF" w:rsidP="00EE0AAF">
      <w:pPr>
        <w:spacing w:line="360" w:lineRule="auto"/>
        <w:ind w:firstLine="709"/>
        <w:jc w:val="both"/>
        <w:rPr>
          <w:sz w:val="28"/>
          <w:szCs w:val="28"/>
        </w:rPr>
      </w:pPr>
      <w:r w:rsidRPr="00EE0AAF">
        <w:rPr>
          <w:sz w:val="28"/>
          <w:szCs w:val="28"/>
        </w:rPr>
        <w:t>Нагрузочное тестирование в рамках данного проекта не проводилось в связи с ограничениями по времени и ресурсам. Однако в проекте настроен Spring Boot Actuator</w:t>
      </w:r>
      <w:r w:rsidR="00A846C9" w:rsidRPr="00A846C9">
        <w:rPr>
          <w:sz w:val="28"/>
          <w:szCs w:val="28"/>
        </w:rPr>
        <w:t>[10]</w:t>
      </w:r>
      <w:r w:rsidRPr="00EE0AAF">
        <w:rPr>
          <w:sz w:val="28"/>
          <w:szCs w:val="28"/>
        </w:rPr>
        <w:t xml:space="preserve"> для мониторинга производительности и метрик приложения. Endpoint /actuator/health предоставляет информацию о состоянии приложения и подключении к базе данных, что позволяет интегрироваться с системами мониторинга. Для будущего нагрузочного тестирования рекомендуется использовать Apache JMeter или Gatling для имитации одновременной работы множества пользователей и проверки производительности под нагрузкой. Анализ покрытия кода показывает, что наиболее критичные компоненты (контроллеры </w:t>
      </w:r>
      <w:r w:rsidR="00BF3368">
        <w:rPr>
          <w:sz w:val="28"/>
          <w:szCs w:val="28"/>
        </w:rPr>
        <w:t>–</w:t>
      </w:r>
      <w:r w:rsidRPr="00EE0AAF">
        <w:rPr>
          <w:sz w:val="28"/>
          <w:szCs w:val="28"/>
        </w:rPr>
        <w:t xml:space="preserve"> 86%, безопасность </w:t>
      </w:r>
      <w:r w:rsidR="00BF3368">
        <w:rPr>
          <w:sz w:val="28"/>
          <w:szCs w:val="28"/>
        </w:rPr>
        <w:t>–</w:t>
      </w:r>
      <w:r w:rsidRPr="00EE0AAF">
        <w:rPr>
          <w:sz w:val="28"/>
          <w:szCs w:val="28"/>
        </w:rPr>
        <w:t xml:space="preserve"> 70%) имеют приемлемое покрытие, что косвенно свидетельствует о качестве кода.</w:t>
      </w:r>
    </w:p>
    <w:p w14:paraId="57A01B09" w14:textId="77777777" w:rsidR="00EE0AAF" w:rsidRPr="00EE0AAF" w:rsidRDefault="00EE0AAF" w:rsidP="00BF3368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61" w:name="_Toc231163146"/>
      <w:r w:rsidRPr="00EE0AAF">
        <w:rPr>
          <w:sz w:val="28"/>
          <w:szCs w:val="28"/>
        </w:rPr>
        <w:t>4.5. Результаты тестирования</w:t>
      </w:r>
      <w:bookmarkEnd w:id="61"/>
    </w:p>
    <w:p w14:paraId="343A0B1A" w14:textId="2720F614" w:rsidR="00EE0AAF" w:rsidRDefault="00EE0AAF" w:rsidP="00EE0AAF">
      <w:pPr>
        <w:spacing w:line="360" w:lineRule="auto"/>
        <w:ind w:firstLine="709"/>
        <w:jc w:val="both"/>
        <w:rPr>
          <w:sz w:val="28"/>
          <w:szCs w:val="28"/>
        </w:rPr>
      </w:pPr>
      <w:r w:rsidRPr="00EE0AAF">
        <w:rPr>
          <w:sz w:val="28"/>
          <w:szCs w:val="28"/>
        </w:rPr>
        <w:t xml:space="preserve">По итогам выполнения команды gradle test все 68 тестов выполнены успешно за 5.881 секунду с результатом 100% успешных завершений (0 failures, 0 skipped). Тесты распределены по 18 тестовым классам: DataInitializerTest (5 тестов), SecurityConfigTest (3 теста), WebAndSocketConfigTest (2 теста), OrganizationControllerTest (3 теста), InspectionControllerTest (3 теста), ProfileControllerTest (3 теста), </w:t>
      </w:r>
      <w:r w:rsidRPr="00EE0AAF">
        <w:rPr>
          <w:sz w:val="28"/>
          <w:szCs w:val="28"/>
        </w:rPr>
        <w:lastRenderedPageBreak/>
        <w:t>ViolationControllerTest (2 теста), AuthControllerTest (2 теста) и другие. Покрытие кода контролируется инструментом JaCoCo</w:t>
      </w:r>
      <w:r w:rsidR="00A846C9" w:rsidRPr="00A846C9">
        <w:rPr>
          <w:sz w:val="28"/>
          <w:szCs w:val="28"/>
        </w:rPr>
        <w:t>[11]</w:t>
      </w:r>
      <w:r w:rsidRPr="00EE0AAF">
        <w:rPr>
          <w:sz w:val="28"/>
          <w:szCs w:val="28"/>
        </w:rPr>
        <w:t xml:space="preserve"> версии 0.8.12 с установленным порогом 40% для инструкций. Общий показатель покрытия составляет 41% (7269 из 12434 инструкций), что соответствует установленному требованию. Покрытие ветвлений кода </w:t>
      </w:r>
      <w:r w:rsidR="004D5A86">
        <w:rPr>
          <w:sz w:val="28"/>
          <w:szCs w:val="28"/>
        </w:rPr>
        <w:t>–</w:t>
      </w:r>
      <w:r w:rsidRPr="00EE0AAF">
        <w:rPr>
          <w:sz w:val="28"/>
          <w:szCs w:val="28"/>
        </w:rPr>
        <w:t xml:space="preserve"> 12% (1427 из 1640), покрытие методов </w:t>
      </w:r>
      <w:r w:rsidR="004D5A86">
        <w:rPr>
          <w:sz w:val="28"/>
          <w:szCs w:val="28"/>
        </w:rPr>
        <w:t>–</w:t>
      </w:r>
      <w:r w:rsidRPr="00EE0AAF">
        <w:rPr>
          <w:sz w:val="28"/>
          <w:szCs w:val="28"/>
        </w:rPr>
        <w:t xml:space="preserve"> 33% (248 из 741), покрытие классов </w:t>
      </w:r>
      <w:r w:rsidR="004D5A86">
        <w:rPr>
          <w:sz w:val="28"/>
          <w:szCs w:val="28"/>
        </w:rPr>
        <w:t>–</w:t>
      </w:r>
      <w:r w:rsidRPr="00EE0AAF">
        <w:rPr>
          <w:sz w:val="28"/>
          <w:szCs w:val="28"/>
        </w:rPr>
        <w:t xml:space="preserve"> 98% (50 из 51). Наиболее высокое покрытие достигнуто в слое контроллеров (86%), конфигурации (63%) и безопасности (70%). Низкое покрытие DTO (22%) и моделей (30%) объясняется тем, что эти классы являются простыми POJO с автогенерируемыми геттерами/сеттерами Lombok. Отчёты генерируются в форматах HTML (build/reports/jacoco/test/html/index.html) и XML (build/reports/jacoco/test/jacocoTestReport.xml) для интеграции с CI/CD и SonarQube.</w:t>
      </w:r>
    </w:p>
    <w:p w14:paraId="739AEB7D" w14:textId="71901E02" w:rsidR="00700D1B" w:rsidRDefault="00700D1B" w:rsidP="00EE0AAF">
      <w:pPr>
        <w:spacing w:line="360" w:lineRule="auto"/>
        <w:ind w:firstLine="709"/>
        <w:jc w:val="both"/>
        <w:rPr>
          <w:sz w:val="28"/>
          <w:szCs w:val="28"/>
        </w:rPr>
      </w:pPr>
    </w:p>
    <w:p w14:paraId="40DC278A" w14:textId="77777777" w:rsidR="00700D1B" w:rsidRDefault="00700D1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C8AE53" w14:textId="77777777" w:rsidR="00EE0AAF" w:rsidRPr="005B5647" w:rsidRDefault="00EE0AAF" w:rsidP="005B5647">
      <w:pPr>
        <w:pStyle w:val="aa"/>
        <w:spacing w:after="0" w:line="360" w:lineRule="auto"/>
        <w:ind w:left="-142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62" w:name="_Toc231163147"/>
      <w:r w:rsidRPr="005B5647">
        <w:rPr>
          <w:rFonts w:ascii="Times New Roman" w:hAnsi="Times New Roman"/>
          <w:sz w:val="28"/>
          <w:szCs w:val="28"/>
        </w:rPr>
        <w:lastRenderedPageBreak/>
        <w:t>5. РАЗВЁРТЫВАНИЕ И ЭКСПЛУАТАЦИЯ</w:t>
      </w:r>
      <w:bookmarkEnd w:id="62"/>
    </w:p>
    <w:p w14:paraId="7AD483BC" w14:textId="77777777" w:rsidR="00EE0AAF" w:rsidRPr="00EE0AAF" w:rsidRDefault="00EE0AAF" w:rsidP="00FA5DAD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63" w:name="_Toc231163148"/>
      <w:r w:rsidRPr="00EE0AAF">
        <w:rPr>
          <w:sz w:val="28"/>
          <w:szCs w:val="28"/>
        </w:rPr>
        <w:t>5.1. Контейнеризация (Docker)</w:t>
      </w:r>
      <w:bookmarkEnd w:id="63"/>
    </w:p>
    <w:p w14:paraId="45CEBE7B" w14:textId="238B7AA5" w:rsidR="00EE0AAF" w:rsidRPr="00EE0AAF" w:rsidRDefault="00EE0AAF" w:rsidP="00EE0AAF">
      <w:pPr>
        <w:spacing w:line="360" w:lineRule="auto"/>
        <w:ind w:firstLine="709"/>
        <w:jc w:val="both"/>
        <w:rPr>
          <w:sz w:val="28"/>
          <w:szCs w:val="28"/>
        </w:rPr>
      </w:pPr>
      <w:r w:rsidRPr="00EE0AAF">
        <w:rPr>
          <w:sz w:val="28"/>
          <w:szCs w:val="28"/>
        </w:rPr>
        <w:t>Приложение упаковано в Docker-контейнеры с использованием многоэтапной сборки для минимизации размера образа</w:t>
      </w:r>
      <w:r w:rsidR="00310723" w:rsidRPr="00310723">
        <w:rPr>
          <w:sz w:val="28"/>
          <w:szCs w:val="28"/>
        </w:rPr>
        <w:t>[12]</w:t>
      </w:r>
      <w:r w:rsidRPr="00EE0AAF">
        <w:rPr>
          <w:sz w:val="28"/>
          <w:szCs w:val="28"/>
        </w:rPr>
        <w:t>. Dockerfile состоит из двух стадий: первая использует образ eclipse-temurin:17-jdk-alpine для компиляции проекта через Gradle и создания WAR-файла, вторая применяет минималистичный образ eclipse-temurin:17-jre-alpine только для запуска приложения, что уменьшает итоговый размер образа. Для обеспечения безопасности создан отдельный пользователь appuser (UID 1001) для запуска приложения без root-прав. Docker Compose оркестрирует два сервиса: postgres (PostgreSQL 15 Alpine) для базы данных и app (sanepidcenter-app) для приложения. Конфигурация передаётся через переменные окружения: DB_HOST, DB_USERNAME, DB_PASSWORD, JWT_SECRET, JWT_EXPIRATION. Health checks проверяют готовность базы данных через pg_isready и работоспособность приложения через /actuator/health. Данные базы данных сохраняются в именованном томе postgres_data для обеспечения персистентности. Сеть sanepidcenter-network обеспечивает изолированное взаимодействие контейнеров.</w:t>
      </w:r>
    </w:p>
    <w:p w14:paraId="276E3FD7" w14:textId="77777777" w:rsidR="00EE0AAF" w:rsidRPr="00EE0AAF" w:rsidRDefault="00EE0AAF" w:rsidP="00FA5DAD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64" w:name="_Toc231163149"/>
      <w:r w:rsidRPr="00EE0AAF">
        <w:rPr>
          <w:sz w:val="28"/>
          <w:szCs w:val="28"/>
        </w:rPr>
        <w:t>5.2. Инструкция по установке</w:t>
      </w:r>
      <w:bookmarkEnd w:id="64"/>
    </w:p>
    <w:p w14:paraId="4B93D5B3" w14:textId="0D246F7E" w:rsidR="00EE0AAF" w:rsidRPr="00EE0AAF" w:rsidRDefault="00EE0AAF" w:rsidP="00EE0AAF">
      <w:pPr>
        <w:spacing w:line="360" w:lineRule="auto"/>
        <w:ind w:firstLine="709"/>
        <w:jc w:val="both"/>
        <w:rPr>
          <w:sz w:val="28"/>
          <w:szCs w:val="28"/>
        </w:rPr>
      </w:pPr>
      <w:r w:rsidRPr="00EE0AAF">
        <w:rPr>
          <w:sz w:val="28"/>
          <w:szCs w:val="28"/>
        </w:rPr>
        <w:t xml:space="preserve">Установка системы выполняется в несколько этапов с использованием Docker Compose для упрощения развёртывания. На первом этапе необходимо установить Docker Engine версии 24.0 или выше и Docker Compose v2, проверив установку командами docker --version и docker compose version. Исходный код загружается из Git-репозитория командой git clone https://github.com/kkirshenko/epidemiological_center.git с последующим переходом в директорию проекта. Перед запуском рекомендуется убедиться в наличии всех необходимых файлов: Dockerfile, docker-compose.yml, папки database/postgresql со схемой базы данных. Запуск выполняется командой docker compose up --build, которая автоматически собирает образ приложения, скачивает образ PostgreSQL, создаёт базу данных, применяет схему из файла </w:t>
      </w:r>
      <w:r w:rsidRPr="00EE0AAF">
        <w:rPr>
          <w:sz w:val="28"/>
          <w:szCs w:val="28"/>
        </w:rPr>
        <w:lastRenderedPageBreak/>
        <w:t xml:space="preserve">schema.sql и запускает оба контейнера. Первый запуск может занять 10-20 минут в зависимости от скорости интернета, так как происходит загрузка базовых образов и компиляция приложения. После появления сообщения "Started SanEpidCenterApplication" приложение доступно по адресу http://localhost:8080, Swagger UI </w:t>
      </w:r>
      <w:r w:rsidR="00C5360A">
        <w:rPr>
          <w:sz w:val="28"/>
          <w:szCs w:val="28"/>
        </w:rPr>
        <w:t>–</w:t>
      </w:r>
      <w:r w:rsidRPr="00EE0AAF">
        <w:rPr>
          <w:sz w:val="28"/>
          <w:szCs w:val="28"/>
        </w:rPr>
        <w:t xml:space="preserve"> по адресу http://localhost:8080/swagger-ui.html. Для остановки приложения используется комбинация Ctrl+C в терминале с последующим выполнением команды docker compose down, которая останавливает и удаляет контейнеры, сохраняя при этом данные базы данных в томе.</w:t>
      </w:r>
    </w:p>
    <w:p w14:paraId="017A0F85" w14:textId="77777777" w:rsidR="00EE0AAF" w:rsidRPr="00EE0AAF" w:rsidRDefault="00EE0AAF" w:rsidP="00F017AA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65" w:name="_Toc231163150"/>
      <w:r w:rsidRPr="00EE0AAF">
        <w:rPr>
          <w:sz w:val="28"/>
          <w:szCs w:val="28"/>
        </w:rPr>
        <w:t>5.3. Инструкция по настройке</w:t>
      </w:r>
      <w:bookmarkEnd w:id="65"/>
    </w:p>
    <w:p w14:paraId="672F7E7F" w14:textId="4C9ADB5E" w:rsidR="00B3301D" w:rsidRPr="00650EF0" w:rsidRDefault="00B3301D" w:rsidP="00B3301D">
      <w:pPr>
        <w:spacing w:line="360" w:lineRule="auto"/>
        <w:ind w:firstLine="709"/>
        <w:jc w:val="both"/>
        <w:rPr>
          <w:sz w:val="28"/>
          <w:szCs w:val="28"/>
        </w:rPr>
      </w:pPr>
      <w:r w:rsidRPr="00B3301D">
        <w:rPr>
          <w:sz w:val="28"/>
          <w:szCs w:val="28"/>
        </w:rPr>
        <w:t>Основные</w:t>
      </w:r>
      <w:r w:rsidRPr="00650EF0">
        <w:rPr>
          <w:sz w:val="28"/>
          <w:szCs w:val="28"/>
        </w:rPr>
        <w:t xml:space="preserve"> </w:t>
      </w:r>
      <w:r w:rsidRPr="00B3301D">
        <w:rPr>
          <w:sz w:val="28"/>
          <w:szCs w:val="28"/>
        </w:rPr>
        <w:t>параметры</w:t>
      </w:r>
      <w:r w:rsidRPr="00650EF0">
        <w:rPr>
          <w:sz w:val="28"/>
          <w:szCs w:val="28"/>
        </w:rPr>
        <w:t xml:space="preserve"> (</w:t>
      </w:r>
      <w:r w:rsidRPr="00B3301D">
        <w:rPr>
          <w:sz w:val="28"/>
          <w:szCs w:val="28"/>
          <w:lang w:val="en-US"/>
        </w:rPr>
        <w:t>docker</w:t>
      </w:r>
      <w:r w:rsidRPr="00650EF0">
        <w:rPr>
          <w:sz w:val="28"/>
          <w:szCs w:val="28"/>
        </w:rPr>
        <w:t>-</w:t>
      </w:r>
      <w:r w:rsidRPr="00B3301D">
        <w:rPr>
          <w:sz w:val="28"/>
          <w:szCs w:val="28"/>
          <w:lang w:val="en-US"/>
        </w:rPr>
        <w:t>compose</w:t>
      </w:r>
      <w:r w:rsidRPr="00650EF0">
        <w:rPr>
          <w:sz w:val="28"/>
          <w:szCs w:val="28"/>
        </w:rPr>
        <w:t>.</w:t>
      </w:r>
      <w:r w:rsidRPr="00B3301D">
        <w:rPr>
          <w:sz w:val="28"/>
          <w:szCs w:val="28"/>
          <w:lang w:val="en-US"/>
        </w:rPr>
        <w:t>yml</w:t>
      </w:r>
      <w:r w:rsidRPr="00650EF0">
        <w:rPr>
          <w:sz w:val="28"/>
          <w:szCs w:val="28"/>
        </w:rPr>
        <w:t xml:space="preserve"> / </w:t>
      </w:r>
      <w:r w:rsidRPr="00B3301D">
        <w:rPr>
          <w:sz w:val="28"/>
          <w:szCs w:val="28"/>
          <w:lang w:val="en-US"/>
        </w:rPr>
        <w:t>application</w:t>
      </w:r>
      <w:r w:rsidRPr="00650EF0">
        <w:rPr>
          <w:sz w:val="28"/>
          <w:szCs w:val="28"/>
        </w:rPr>
        <w:t>.</w:t>
      </w:r>
      <w:r w:rsidRPr="00B3301D">
        <w:rPr>
          <w:sz w:val="28"/>
          <w:szCs w:val="28"/>
          <w:lang w:val="en-US"/>
        </w:rPr>
        <w:t>properties</w:t>
      </w:r>
      <w:r w:rsidRPr="00650EF0">
        <w:rPr>
          <w:sz w:val="28"/>
          <w:szCs w:val="28"/>
        </w:rPr>
        <w:t>):</w:t>
      </w:r>
    </w:p>
    <w:p w14:paraId="2414AD4C" w14:textId="200EEA9D" w:rsidR="00B3301D" w:rsidRPr="00B3301D" w:rsidRDefault="00B3301D" w:rsidP="00B3301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3301D">
        <w:rPr>
          <w:sz w:val="28"/>
          <w:szCs w:val="28"/>
          <w:lang w:val="en-US"/>
        </w:rPr>
        <w:t xml:space="preserve">DB_HOST / SPRING_DATASOURCE_URL </w:t>
      </w:r>
      <w:r>
        <w:rPr>
          <w:sz w:val="28"/>
          <w:szCs w:val="28"/>
          <w:lang w:val="en-US"/>
        </w:rPr>
        <w:t>–</w:t>
      </w:r>
      <w:r w:rsidRPr="00B3301D">
        <w:rPr>
          <w:sz w:val="28"/>
          <w:szCs w:val="28"/>
          <w:lang w:val="en-US"/>
        </w:rPr>
        <w:t xml:space="preserve"> </w:t>
      </w:r>
      <w:r w:rsidRPr="00B3301D">
        <w:rPr>
          <w:sz w:val="28"/>
          <w:szCs w:val="28"/>
        </w:rPr>
        <w:t>адрес</w:t>
      </w:r>
      <w:r w:rsidRPr="00B3301D">
        <w:rPr>
          <w:sz w:val="28"/>
          <w:szCs w:val="28"/>
          <w:lang w:val="en-US"/>
        </w:rPr>
        <w:t xml:space="preserve"> </w:t>
      </w:r>
      <w:r w:rsidRPr="00B3301D">
        <w:rPr>
          <w:sz w:val="28"/>
          <w:szCs w:val="28"/>
        </w:rPr>
        <w:t>подключения</w:t>
      </w:r>
      <w:r w:rsidRPr="00B3301D">
        <w:rPr>
          <w:sz w:val="28"/>
          <w:szCs w:val="28"/>
          <w:lang w:val="en-US"/>
        </w:rPr>
        <w:t xml:space="preserve"> </w:t>
      </w:r>
      <w:r w:rsidRPr="00B3301D">
        <w:rPr>
          <w:sz w:val="28"/>
          <w:szCs w:val="28"/>
        </w:rPr>
        <w:t>к</w:t>
      </w:r>
      <w:r w:rsidRPr="00B3301D">
        <w:rPr>
          <w:sz w:val="28"/>
          <w:szCs w:val="28"/>
          <w:lang w:val="en-US"/>
        </w:rPr>
        <w:t xml:space="preserve"> </w:t>
      </w:r>
      <w:r w:rsidRPr="00B3301D">
        <w:rPr>
          <w:sz w:val="28"/>
          <w:szCs w:val="28"/>
        </w:rPr>
        <w:t>БД</w:t>
      </w:r>
    </w:p>
    <w:p w14:paraId="48490A4F" w14:textId="27A50669" w:rsidR="00B3301D" w:rsidRPr="00B3301D" w:rsidRDefault="00B3301D" w:rsidP="00B3301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3301D">
        <w:rPr>
          <w:sz w:val="28"/>
          <w:szCs w:val="28"/>
          <w:lang w:val="en-US"/>
        </w:rPr>
        <w:t xml:space="preserve">DB_USERNAME / DB_PASSWORD </w:t>
      </w:r>
      <w:r>
        <w:rPr>
          <w:sz w:val="28"/>
          <w:szCs w:val="28"/>
          <w:lang w:val="en-US"/>
        </w:rPr>
        <w:t>–</w:t>
      </w:r>
      <w:r w:rsidRPr="00B3301D">
        <w:rPr>
          <w:sz w:val="28"/>
          <w:szCs w:val="28"/>
          <w:lang w:val="en-US"/>
        </w:rPr>
        <w:t xml:space="preserve"> </w:t>
      </w:r>
      <w:r w:rsidRPr="00B3301D">
        <w:rPr>
          <w:sz w:val="28"/>
          <w:szCs w:val="28"/>
        </w:rPr>
        <w:t>учётные</w:t>
      </w:r>
      <w:r w:rsidRPr="00B3301D">
        <w:rPr>
          <w:sz w:val="28"/>
          <w:szCs w:val="28"/>
          <w:lang w:val="en-US"/>
        </w:rPr>
        <w:t xml:space="preserve"> </w:t>
      </w:r>
      <w:r w:rsidRPr="00B3301D">
        <w:rPr>
          <w:sz w:val="28"/>
          <w:szCs w:val="28"/>
        </w:rPr>
        <w:t>данные</w:t>
      </w:r>
      <w:r w:rsidRPr="00B3301D">
        <w:rPr>
          <w:sz w:val="28"/>
          <w:szCs w:val="28"/>
          <w:lang w:val="en-US"/>
        </w:rPr>
        <w:t xml:space="preserve"> PostgreSQL</w:t>
      </w:r>
    </w:p>
    <w:p w14:paraId="351D6067" w14:textId="79727BF8" w:rsidR="00B3301D" w:rsidRPr="00B3301D" w:rsidRDefault="00B3301D" w:rsidP="00B3301D">
      <w:pPr>
        <w:spacing w:line="360" w:lineRule="auto"/>
        <w:ind w:firstLine="709"/>
        <w:jc w:val="both"/>
        <w:rPr>
          <w:sz w:val="28"/>
          <w:szCs w:val="28"/>
        </w:rPr>
      </w:pPr>
      <w:r w:rsidRPr="00B3301D">
        <w:rPr>
          <w:sz w:val="28"/>
          <w:szCs w:val="28"/>
        </w:rPr>
        <w:t xml:space="preserve">JWT_SECRET </w:t>
      </w:r>
      <w:r>
        <w:rPr>
          <w:sz w:val="28"/>
          <w:szCs w:val="28"/>
        </w:rPr>
        <w:t>м</w:t>
      </w:r>
      <w:r w:rsidRPr="00B3301D">
        <w:rPr>
          <w:sz w:val="28"/>
          <w:szCs w:val="28"/>
        </w:rPr>
        <w:t xml:space="preserve"> секретный ключ (мин. 32 символа)</w:t>
      </w:r>
    </w:p>
    <w:p w14:paraId="430811E1" w14:textId="0ECE93D3" w:rsidR="00B3301D" w:rsidRPr="00B3301D" w:rsidRDefault="00B3301D" w:rsidP="00B3301D">
      <w:pPr>
        <w:spacing w:line="360" w:lineRule="auto"/>
        <w:ind w:firstLine="709"/>
        <w:jc w:val="both"/>
        <w:rPr>
          <w:sz w:val="28"/>
          <w:szCs w:val="28"/>
        </w:rPr>
      </w:pPr>
      <w:r w:rsidRPr="00B3301D">
        <w:rPr>
          <w:sz w:val="28"/>
          <w:szCs w:val="28"/>
        </w:rPr>
        <w:t>JWT_EXPIRATION – время жизни токена (по умолчанию: 86400000 мс = 24 ч)</w:t>
      </w:r>
    </w:p>
    <w:p w14:paraId="27A2C300" w14:textId="5DC53C05" w:rsidR="00B3301D" w:rsidRPr="00B3301D" w:rsidRDefault="00B3301D" w:rsidP="00B3301D">
      <w:pPr>
        <w:spacing w:line="360" w:lineRule="auto"/>
        <w:ind w:firstLine="709"/>
        <w:jc w:val="both"/>
        <w:rPr>
          <w:sz w:val="28"/>
          <w:szCs w:val="28"/>
        </w:rPr>
      </w:pPr>
      <w:r w:rsidRPr="00B3301D">
        <w:rPr>
          <w:sz w:val="28"/>
          <w:szCs w:val="28"/>
        </w:rPr>
        <w:t>SERVER_PORT – порт приложения (по умолчанию: 8080)</w:t>
      </w:r>
    </w:p>
    <w:p w14:paraId="6554DF77" w14:textId="77777777" w:rsidR="00B3301D" w:rsidRPr="00B3301D" w:rsidRDefault="00B3301D" w:rsidP="00B3301D">
      <w:pPr>
        <w:spacing w:line="360" w:lineRule="auto"/>
        <w:ind w:firstLine="709"/>
        <w:jc w:val="both"/>
        <w:rPr>
          <w:sz w:val="28"/>
          <w:szCs w:val="28"/>
        </w:rPr>
      </w:pPr>
      <w:r w:rsidRPr="00B3301D">
        <w:rPr>
          <w:sz w:val="28"/>
          <w:szCs w:val="28"/>
        </w:rPr>
        <w:t>Резервное копирование:</w:t>
      </w:r>
    </w:p>
    <w:p w14:paraId="040DB333" w14:textId="0952A8F7" w:rsidR="00B3301D" w:rsidRPr="00B33DCF" w:rsidRDefault="00B3301D" w:rsidP="00B3301D">
      <w:pPr>
        <w:spacing w:line="360" w:lineRule="auto"/>
        <w:ind w:firstLine="709"/>
        <w:jc w:val="both"/>
        <w:rPr>
          <w:sz w:val="28"/>
          <w:szCs w:val="28"/>
        </w:rPr>
      </w:pPr>
      <w:r w:rsidRPr="00B3301D">
        <w:rPr>
          <w:sz w:val="28"/>
          <w:szCs w:val="28"/>
          <w:lang w:val="en-US"/>
        </w:rPr>
        <w:t>PostgreSQL</w:t>
      </w:r>
      <w:r w:rsidRPr="00B33DCF">
        <w:rPr>
          <w:sz w:val="28"/>
          <w:szCs w:val="28"/>
        </w:rPr>
        <w:t xml:space="preserve"> – </w:t>
      </w:r>
      <w:r w:rsidRPr="00B3301D">
        <w:rPr>
          <w:sz w:val="28"/>
          <w:szCs w:val="28"/>
          <w:lang w:val="en-US"/>
        </w:rPr>
        <w:t>pg</w:t>
      </w:r>
      <w:r w:rsidRPr="00B33DCF">
        <w:rPr>
          <w:sz w:val="28"/>
          <w:szCs w:val="28"/>
        </w:rPr>
        <w:t>_</w:t>
      </w:r>
      <w:r w:rsidRPr="00B3301D">
        <w:rPr>
          <w:sz w:val="28"/>
          <w:szCs w:val="28"/>
          <w:lang w:val="en-US"/>
        </w:rPr>
        <w:t>dump</w:t>
      </w:r>
      <w:r w:rsidRPr="00B33DCF">
        <w:rPr>
          <w:sz w:val="28"/>
          <w:szCs w:val="28"/>
        </w:rPr>
        <w:t xml:space="preserve"> -</w:t>
      </w:r>
      <w:r w:rsidRPr="00B3301D">
        <w:rPr>
          <w:sz w:val="28"/>
          <w:szCs w:val="28"/>
          <w:lang w:val="en-US"/>
        </w:rPr>
        <w:t>U</w:t>
      </w:r>
      <w:r w:rsidRPr="00B33DCF">
        <w:rPr>
          <w:sz w:val="28"/>
          <w:szCs w:val="28"/>
        </w:rPr>
        <w:t xml:space="preserve"> </w:t>
      </w:r>
      <w:r w:rsidRPr="00B3301D">
        <w:rPr>
          <w:sz w:val="28"/>
          <w:szCs w:val="28"/>
          <w:lang w:val="en-US"/>
        </w:rPr>
        <w:t>sanepid</w:t>
      </w:r>
      <w:r w:rsidRPr="00B33DCF">
        <w:rPr>
          <w:sz w:val="28"/>
          <w:szCs w:val="28"/>
        </w:rPr>
        <w:t xml:space="preserve"> </w:t>
      </w:r>
      <w:r w:rsidRPr="00B3301D">
        <w:rPr>
          <w:sz w:val="28"/>
          <w:szCs w:val="28"/>
          <w:lang w:val="en-US"/>
        </w:rPr>
        <w:t>sanepidcenter</w:t>
      </w:r>
      <w:r w:rsidRPr="00B33DCF">
        <w:rPr>
          <w:sz w:val="28"/>
          <w:szCs w:val="28"/>
        </w:rPr>
        <w:t xml:space="preserve"> &gt; </w:t>
      </w:r>
      <w:r w:rsidRPr="00B3301D">
        <w:rPr>
          <w:sz w:val="28"/>
          <w:szCs w:val="28"/>
          <w:lang w:val="en-US"/>
        </w:rPr>
        <w:t>backup</w:t>
      </w:r>
      <w:r w:rsidRPr="00B33DCF">
        <w:rPr>
          <w:sz w:val="28"/>
          <w:szCs w:val="28"/>
        </w:rPr>
        <w:t>.</w:t>
      </w:r>
      <w:r w:rsidRPr="00B3301D">
        <w:rPr>
          <w:sz w:val="28"/>
          <w:szCs w:val="28"/>
          <w:lang w:val="en-US"/>
        </w:rPr>
        <w:t>sql</w:t>
      </w:r>
    </w:p>
    <w:p w14:paraId="42B20C7A" w14:textId="08F65766" w:rsidR="00EE0AAF" w:rsidRDefault="00B3301D" w:rsidP="00B3301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3301D">
        <w:rPr>
          <w:sz w:val="28"/>
          <w:szCs w:val="28"/>
          <w:lang w:val="en-US"/>
        </w:rPr>
        <w:t xml:space="preserve">Docker </w:t>
      </w:r>
      <w:r>
        <w:rPr>
          <w:sz w:val="28"/>
          <w:szCs w:val="28"/>
          <w:lang w:val="en-US"/>
        </w:rPr>
        <w:t>–</w:t>
      </w:r>
      <w:r w:rsidRPr="00B3301D">
        <w:rPr>
          <w:sz w:val="28"/>
          <w:szCs w:val="28"/>
          <w:lang w:val="en-US"/>
        </w:rPr>
        <w:t xml:space="preserve"> </w:t>
      </w:r>
      <w:r w:rsidRPr="00B3301D">
        <w:rPr>
          <w:sz w:val="28"/>
          <w:szCs w:val="28"/>
        </w:rPr>
        <w:t>сохранение</w:t>
      </w:r>
      <w:r w:rsidRPr="00B3301D">
        <w:rPr>
          <w:sz w:val="28"/>
          <w:szCs w:val="28"/>
          <w:lang w:val="en-US"/>
        </w:rPr>
        <w:t xml:space="preserve"> </w:t>
      </w:r>
      <w:r w:rsidRPr="00B3301D">
        <w:rPr>
          <w:sz w:val="28"/>
          <w:szCs w:val="28"/>
        </w:rPr>
        <w:t>тома</w:t>
      </w:r>
      <w:r w:rsidRPr="00B3301D">
        <w:rPr>
          <w:sz w:val="28"/>
          <w:szCs w:val="28"/>
          <w:lang w:val="en-US"/>
        </w:rPr>
        <w:t xml:space="preserve"> postgres_data </w:t>
      </w:r>
      <w:r w:rsidRPr="00B3301D">
        <w:rPr>
          <w:sz w:val="28"/>
          <w:szCs w:val="28"/>
        </w:rPr>
        <w:t>или</w:t>
      </w:r>
      <w:r w:rsidRPr="00B3301D">
        <w:rPr>
          <w:sz w:val="28"/>
          <w:szCs w:val="28"/>
          <w:lang w:val="en-US"/>
        </w:rPr>
        <w:t xml:space="preserve"> docker compose exec postgres pg_dump -U sanepid sanepidcenter &gt; backup.sql</w:t>
      </w:r>
    </w:p>
    <w:p w14:paraId="50D48BED" w14:textId="77777777" w:rsidR="00B3301D" w:rsidRPr="00B3301D" w:rsidRDefault="00B3301D" w:rsidP="00B3301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97CBB6C" w14:textId="503F680D" w:rsidR="009A38A9" w:rsidRPr="005B0942" w:rsidRDefault="009A38A9" w:rsidP="001545E6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66" w:name="_Toc231163151"/>
      <w:r w:rsidRPr="005B0942">
        <w:rPr>
          <w:sz w:val="28"/>
          <w:szCs w:val="28"/>
        </w:rPr>
        <w:t xml:space="preserve">5.4. </w:t>
      </w:r>
      <w:r w:rsidRPr="00151C75">
        <w:rPr>
          <w:sz w:val="28"/>
          <w:szCs w:val="28"/>
        </w:rPr>
        <w:t>Требования</w:t>
      </w:r>
      <w:r w:rsidRPr="005B0942">
        <w:rPr>
          <w:sz w:val="28"/>
          <w:szCs w:val="28"/>
        </w:rPr>
        <w:t xml:space="preserve"> </w:t>
      </w:r>
      <w:r w:rsidRPr="00151C75">
        <w:rPr>
          <w:sz w:val="28"/>
          <w:szCs w:val="28"/>
        </w:rPr>
        <w:t>к</w:t>
      </w:r>
      <w:r w:rsidRPr="005B0942">
        <w:rPr>
          <w:sz w:val="28"/>
          <w:szCs w:val="28"/>
        </w:rPr>
        <w:t xml:space="preserve"> </w:t>
      </w:r>
      <w:r w:rsidRPr="00151C75">
        <w:rPr>
          <w:sz w:val="28"/>
          <w:szCs w:val="28"/>
        </w:rPr>
        <w:t>окружению</w:t>
      </w:r>
      <w:bookmarkEnd w:id="66"/>
    </w:p>
    <w:p w14:paraId="17D29FA4" w14:textId="7F8C0DCE" w:rsidR="00594071" w:rsidRPr="00B33DCF" w:rsidRDefault="00594071" w:rsidP="00594071">
      <w:pPr>
        <w:spacing w:line="360" w:lineRule="auto"/>
        <w:ind w:firstLine="709"/>
        <w:jc w:val="both"/>
        <w:rPr>
          <w:sz w:val="28"/>
          <w:szCs w:val="28"/>
        </w:rPr>
      </w:pPr>
      <w:r w:rsidRPr="00594071">
        <w:rPr>
          <w:sz w:val="28"/>
          <w:szCs w:val="28"/>
          <w:lang w:val="en-US"/>
        </w:rPr>
        <w:t>Java</w:t>
      </w:r>
      <w:r w:rsidRPr="00B33DCF">
        <w:rPr>
          <w:sz w:val="28"/>
          <w:szCs w:val="28"/>
        </w:rPr>
        <w:t xml:space="preserve">: </w:t>
      </w:r>
      <w:r w:rsidRPr="00594071">
        <w:rPr>
          <w:sz w:val="28"/>
          <w:szCs w:val="28"/>
          <w:lang w:val="en-US"/>
        </w:rPr>
        <w:t>JDK</w:t>
      </w:r>
      <w:r w:rsidRPr="00B33DCF">
        <w:rPr>
          <w:sz w:val="28"/>
          <w:szCs w:val="28"/>
        </w:rPr>
        <w:t xml:space="preserve"> 17+ (</w:t>
      </w:r>
      <w:r w:rsidRPr="00594071">
        <w:rPr>
          <w:sz w:val="28"/>
          <w:szCs w:val="28"/>
          <w:lang w:val="en-US"/>
        </w:rPr>
        <w:t>Eclipse</w:t>
      </w:r>
      <w:r w:rsidRPr="00B33DCF">
        <w:rPr>
          <w:sz w:val="28"/>
          <w:szCs w:val="28"/>
        </w:rPr>
        <w:t xml:space="preserve"> </w:t>
      </w:r>
      <w:r w:rsidRPr="00594071">
        <w:rPr>
          <w:sz w:val="28"/>
          <w:szCs w:val="28"/>
          <w:lang w:val="en-US"/>
        </w:rPr>
        <w:t>Temurin</w:t>
      </w:r>
      <w:r w:rsidRPr="00B33DCF">
        <w:rPr>
          <w:sz w:val="28"/>
          <w:szCs w:val="28"/>
        </w:rPr>
        <w:t xml:space="preserve"> / </w:t>
      </w:r>
      <w:r w:rsidRPr="00594071">
        <w:rPr>
          <w:sz w:val="28"/>
          <w:szCs w:val="28"/>
          <w:lang w:val="en-US"/>
        </w:rPr>
        <w:t>Oracle</w:t>
      </w:r>
      <w:r w:rsidRPr="00B33DCF">
        <w:rPr>
          <w:sz w:val="28"/>
          <w:szCs w:val="28"/>
        </w:rPr>
        <w:t>).</w:t>
      </w:r>
    </w:p>
    <w:p w14:paraId="5422158D" w14:textId="0CA8B2F3" w:rsidR="00594071" w:rsidRPr="00B33DCF" w:rsidRDefault="00594071" w:rsidP="00594071">
      <w:pPr>
        <w:spacing w:line="360" w:lineRule="auto"/>
        <w:ind w:firstLine="709"/>
        <w:jc w:val="both"/>
        <w:rPr>
          <w:sz w:val="28"/>
          <w:szCs w:val="28"/>
        </w:rPr>
      </w:pPr>
      <w:r w:rsidRPr="00594071">
        <w:rPr>
          <w:sz w:val="28"/>
          <w:szCs w:val="28"/>
        </w:rPr>
        <w:t>Сборка</w:t>
      </w:r>
      <w:r w:rsidRPr="00B33DCF">
        <w:rPr>
          <w:sz w:val="28"/>
          <w:szCs w:val="28"/>
        </w:rPr>
        <w:t xml:space="preserve">: </w:t>
      </w:r>
      <w:r w:rsidRPr="00594071">
        <w:rPr>
          <w:sz w:val="28"/>
          <w:szCs w:val="28"/>
          <w:lang w:val="en-US"/>
        </w:rPr>
        <w:t>Gradle</w:t>
      </w:r>
      <w:r w:rsidRPr="00B33DCF">
        <w:rPr>
          <w:sz w:val="28"/>
          <w:szCs w:val="28"/>
        </w:rPr>
        <w:t xml:space="preserve"> 8.</w:t>
      </w:r>
      <w:r w:rsidRPr="00594071">
        <w:rPr>
          <w:sz w:val="28"/>
          <w:szCs w:val="28"/>
          <w:lang w:val="en-US"/>
        </w:rPr>
        <w:t>x</w:t>
      </w:r>
      <w:r w:rsidRPr="00B33DCF">
        <w:rPr>
          <w:sz w:val="28"/>
          <w:szCs w:val="28"/>
        </w:rPr>
        <w:t xml:space="preserve"> (</w:t>
      </w:r>
      <w:r w:rsidRPr="00594071">
        <w:rPr>
          <w:sz w:val="28"/>
          <w:szCs w:val="28"/>
          <w:lang w:val="en-US"/>
        </w:rPr>
        <w:t>wrapper</w:t>
      </w:r>
      <w:r w:rsidRPr="00B33DCF">
        <w:rPr>
          <w:sz w:val="28"/>
          <w:szCs w:val="28"/>
        </w:rPr>
        <w:t xml:space="preserve"> </w:t>
      </w:r>
      <w:r w:rsidRPr="00594071">
        <w:rPr>
          <w:sz w:val="28"/>
          <w:szCs w:val="28"/>
        </w:rPr>
        <w:t>включён</w:t>
      </w:r>
      <w:r w:rsidRPr="00B33DCF">
        <w:rPr>
          <w:sz w:val="28"/>
          <w:szCs w:val="28"/>
        </w:rPr>
        <w:t>).</w:t>
      </w:r>
    </w:p>
    <w:p w14:paraId="669C1015" w14:textId="24AC9A50" w:rsidR="00594071" w:rsidRPr="00B33DCF" w:rsidRDefault="00594071" w:rsidP="0059407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4071">
        <w:rPr>
          <w:sz w:val="28"/>
          <w:szCs w:val="28"/>
        </w:rPr>
        <w:t>БД</w:t>
      </w:r>
      <w:r w:rsidRPr="00594071">
        <w:rPr>
          <w:sz w:val="28"/>
          <w:szCs w:val="28"/>
          <w:lang w:val="en-US"/>
        </w:rPr>
        <w:t xml:space="preserve">: PostgreSQL 12+ </w:t>
      </w:r>
      <w:r w:rsidRPr="00594071">
        <w:rPr>
          <w:sz w:val="28"/>
          <w:szCs w:val="28"/>
        </w:rPr>
        <w:t>или</w:t>
      </w:r>
      <w:r w:rsidRPr="00594071">
        <w:rPr>
          <w:sz w:val="28"/>
          <w:szCs w:val="28"/>
          <w:lang w:val="en-US"/>
        </w:rPr>
        <w:t xml:space="preserve"> Docker</w:t>
      </w:r>
      <w:r w:rsidRPr="00B33DCF">
        <w:rPr>
          <w:sz w:val="28"/>
          <w:szCs w:val="28"/>
          <w:lang w:val="en-US"/>
        </w:rPr>
        <w:t>.</w:t>
      </w:r>
    </w:p>
    <w:p w14:paraId="0D28C655" w14:textId="3E3F7D09" w:rsidR="00594071" w:rsidRPr="00594071" w:rsidRDefault="00594071" w:rsidP="0059407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4071">
        <w:rPr>
          <w:sz w:val="28"/>
          <w:szCs w:val="28"/>
          <w:lang w:val="en-US"/>
        </w:rPr>
        <w:t>IDE: IntelliJ IDEA / Spring Tools Suite / Eclipse.</w:t>
      </w:r>
    </w:p>
    <w:p w14:paraId="4A806D37" w14:textId="38375833" w:rsidR="006C6DE9" w:rsidRPr="008C3411" w:rsidRDefault="00594071" w:rsidP="00594071">
      <w:pPr>
        <w:spacing w:line="360" w:lineRule="auto"/>
        <w:ind w:firstLine="709"/>
        <w:jc w:val="both"/>
        <w:rPr>
          <w:sz w:val="28"/>
          <w:szCs w:val="28"/>
        </w:rPr>
      </w:pPr>
      <w:r w:rsidRPr="00594071">
        <w:rPr>
          <w:sz w:val="28"/>
          <w:szCs w:val="28"/>
        </w:rPr>
        <w:t>VCS</w:t>
      </w:r>
      <w:r>
        <w:rPr>
          <w:sz w:val="28"/>
          <w:szCs w:val="28"/>
        </w:rPr>
        <w:t xml:space="preserve">: </w:t>
      </w:r>
      <w:r w:rsidRPr="00594071">
        <w:rPr>
          <w:sz w:val="28"/>
          <w:szCs w:val="28"/>
        </w:rPr>
        <w:t>Git</w:t>
      </w:r>
      <w:r>
        <w:rPr>
          <w:sz w:val="28"/>
          <w:szCs w:val="28"/>
        </w:rPr>
        <w:t>.</w:t>
      </w:r>
    </w:p>
    <w:p w14:paraId="75411F00" w14:textId="77777777" w:rsidR="00B70069" w:rsidRPr="00B70069" w:rsidRDefault="00064730" w:rsidP="00155A91">
      <w:pPr>
        <w:pStyle w:val="aa"/>
        <w:spacing w:after="0" w:line="360" w:lineRule="auto"/>
        <w:ind w:left="-142"/>
        <w:jc w:val="center"/>
        <w:outlineLvl w:val="0"/>
        <w:rPr>
          <w:sz w:val="28"/>
          <w:szCs w:val="28"/>
        </w:rPr>
      </w:pPr>
      <w:r w:rsidRPr="008C3411">
        <w:rPr>
          <w:sz w:val="28"/>
          <w:szCs w:val="28"/>
        </w:rPr>
        <w:br w:type="page"/>
      </w:r>
      <w:bookmarkStart w:id="67" w:name="_Toc231163152"/>
      <w:r w:rsidR="00B70069" w:rsidRPr="00B70069">
        <w:rPr>
          <w:rFonts w:ascii="Times New Roman" w:hAnsi="Times New Roman"/>
          <w:sz w:val="28"/>
          <w:szCs w:val="28"/>
        </w:rPr>
        <w:lastRenderedPageBreak/>
        <w:t>6. УПРАВЛЕНИЕ ПРОЕКТОМ</w:t>
      </w:r>
      <w:bookmarkEnd w:id="67"/>
    </w:p>
    <w:p w14:paraId="5E4F3A0F" w14:textId="77777777" w:rsidR="00B70069" w:rsidRPr="00B70069" w:rsidRDefault="00B70069" w:rsidP="00B70069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68" w:name="_Toc231163153"/>
      <w:r w:rsidRPr="00B70069">
        <w:rPr>
          <w:sz w:val="28"/>
          <w:szCs w:val="28"/>
        </w:rPr>
        <w:t>6.1. Иерархическая структура работ (ИСР)</w:t>
      </w:r>
      <w:bookmarkEnd w:id="68"/>
    </w:p>
    <w:p w14:paraId="2073436B" w14:textId="7C80AF99" w:rsidR="00B70069" w:rsidRPr="00B70069" w:rsidRDefault="00B70069" w:rsidP="00B70069">
      <w:pPr>
        <w:spacing w:line="360" w:lineRule="auto"/>
        <w:ind w:firstLine="709"/>
        <w:jc w:val="both"/>
        <w:rPr>
          <w:sz w:val="28"/>
          <w:szCs w:val="28"/>
        </w:rPr>
      </w:pPr>
      <w:r w:rsidRPr="00B70069">
        <w:rPr>
          <w:sz w:val="28"/>
          <w:szCs w:val="28"/>
        </w:rPr>
        <w:t>Иерархическая структура работ проекта разделена на четыре основных уровня декомпозиции. Первый уровень включает в себя управление проектом и планирование, анализ предметной области и требований, проектирование системы, реализацию, тестирование и развертывание. На втором уровне детализированы основные этапы работ: разработка модели данных PostgreSQL с сущностями Profile, Organization, Inspection, Violation, реализация бэкенда на Spring Boot 3.2.x с многоуровневой архитектурой (контроллеры, сервисы, репозитории), создание веб-интерфейса на Thymeleaf с адаптивной вёрсткой, настройка безопасности через Spring Security с JWT-аутентификацией. Третий уровень включает в себя конкретные задачи: создание конечных точек REST API, реализацию CRUD-операций для всех сущностей, разработку алгоритма расчёта категорий риска организаций, интеграцию с пользовательским интерфейсом Swagger для документирования API, настройку Docker-контейнеризации. Четвертый уровень охватывает технические задачи: написание юнит-тестов с использованием JUnit 5 и Mockito, интеграционное тестирование с помощью @SpringBootTest, настройку конвейера CI/CD, создание SQL-скриптов для инициализации базы данных, разработку справочников типов организаций и проверок.</w:t>
      </w:r>
    </w:p>
    <w:p w14:paraId="00EE1DEA" w14:textId="77777777" w:rsidR="00B70069" w:rsidRPr="00B70069" w:rsidRDefault="00B70069" w:rsidP="00B70069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69" w:name="_Toc231163154"/>
      <w:r w:rsidRPr="00B70069">
        <w:rPr>
          <w:sz w:val="28"/>
          <w:szCs w:val="28"/>
        </w:rPr>
        <w:t>6.2. Диаграмма Ганта</w:t>
      </w:r>
      <w:bookmarkEnd w:id="69"/>
    </w:p>
    <w:p w14:paraId="7D7C7C05" w14:textId="62E2D816" w:rsidR="00B70069" w:rsidRDefault="00FB2125" w:rsidP="00AE24A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70069">
        <w:rPr>
          <w:sz w:val="28"/>
          <w:szCs w:val="28"/>
        </w:rPr>
        <w:t>Диаграмма Ганта</w:t>
      </w:r>
      <w:r w:rsidR="005D1151">
        <w:rPr>
          <w:sz w:val="28"/>
          <w:szCs w:val="28"/>
          <w:lang w:val="en-US"/>
        </w:rPr>
        <w:t>:</w:t>
      </w:r>
    </w:p>
    <w:p w14:paraId="3388C060" w14:textId="16DB35EF" w:rsidR="005D1151" w:rsidRPr="005D1151" w:rsidRDefault="005D1151" w:rsidP="00AE24A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D1151">
        <w:rPr>
          <w:sz w:val="28"/>
          <w:szCs w:val="28"/>
          <w:lang w:val="en-US"/>
        </w:rPr>
        <w:t>https://github.com/kkirshenko/epidemiological_center/tree/main/docs/12-final-report/images/</w:t>
      </w:r>
    </w:p>
    <w:p w14:paraId="3E39C556" w14:textId="7D2FBC7F" w:rsidR="00B70069" w:rsidRPr="00B70069" w:rsidRDefault="00B70069" w:rsidP="00407302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70" w:name="_Toc231163155"/>
      <w:r w:rsidRPr="00B70069">
        <w:rPr>
          <w:sz w:val="28"/>
          <w:szCs w:val="28"/>
        </w:rPr>
        <w:t>6.3. Оценка трудозатрат (COCOMO)</w:t>
      </w:r>
      <w:bookmarkEnd w:id="70"/>
    </w:p>
    <w:p w14:paraId="49545C64" w14:textId="53F717E0" w:rsidR="00B70069" w:rsidRPr="00B70069" w:rsidRDefault="00B70069" w:rsidP="00B70069">
      <w:pPr>
        <w:spacing w:line="360" w:lineRule="auto"/>
        <w:ind w:firstLine="709"/>
        <w:jc w:val="both"/>
        <w:rPr>
          <w:sz w:val="28"/>
          <w:szCs w:val="28"/>
        </w:rPr>
      </w:pPr>
      <w:r w:rsidRPr="00B70069">
        <w:rPr>
          <w:sz w:val="28"/>
          <w:szCs w:val="28"/>
        </w:rPr>
        <w:t xml:space="preserve">Оценка трудозатрат выполнена с использованием модели COCOMO (Constructive Cost Model) для проекта категории «веб-приложение со средней сложностью». Исходные параметры: размер программного продукта составляет приблизительно 12,5 KLOC (тысяч строк кода), что включает 8,2 KLOC Java-кода (контроллеры, сервисы, репозитории, конфигурация), 2,1 </w:t>
      </w:r>
      <w:r w:rsidRPr="00B70069">
        <w:rPr>
          <w:sz w:val="28"/>
          <w:szCs w:val="28"/>
        </w:rPr>
        <w:lastRenderedPageBreak/>
        <w:t>KLOC SQL (схема базы данных, триггеры, начальные данные), 1,4 KLOC HTML/Thymeleaf шаблонов, 0,8 KLOC CSS/JavaScript. По базовой модели COCOMO для категории Semi-detached (полусвободный режим) с коэффициентами a=3.0, b=1.12 расчётная трудоёмкость составляет E = a × (KLOC)^b = 3.0 × (12.5)^1.12 ≈ 52 человеко-месяца. С учётом корректирующих коэффициентов: опыт работы с Spring Boot (0.9) с предметной область</w:t>
      </w:r>
      <w:r w:rsidRPr="00B70069">
        <w:rPr>
          <w:rFonts w:hint="eastAsia"/>
          <w:sz w:val="28"/>
          <w:szCs w:val="28"/>
        </w:rPr>
        <w:t>ю</w:t>
      </w:r>
      <w:r w:rsidRPr="00B70069">
        <w:rPr>
          <w:sz w:val="28"/>
          <w:szCs w:val="28"/>
        </w:rPr>
        <w:t xml:space="preserve"> (1.0), использование современных инструментов Gradle/Docker (0.95), итоговая трудоёмкость составляет около 45 человеко-месяцев. При команде из одного разработчика календарный срок разработки T = 2.5 × E^0.35 ≈ 10 месяцев, что соответствует фактической пр</w:t>
      </w:r>
      <w:r w:rsidRPr="00B70069">
        <w:rPr>
          <w:rFonts w:hint="eastAsia"/>
          <w:sz w:val="28"/>
          <w:szCs w:val="28"/>
        </w:rPr>
        <w:t>одолжительности</w:t>
      </w:r>
      <w:r w:rsidRPr="00B70069">
        <w:rPr>
          <w:sz w:val="28"/>
          <w:szCs w:val="28"/>
        </w:rPr>
        <w:t xml:space="preserve"> проекта в 16 недель при полной занятости (40 часов в неделю). Реальные затраты составили около 640 человеко-часов, что подтверждает точность оценки COCOMO с погрешностью ±15%.</w:t>
      </w:r>
    </w:p>
    <w:p w14:paraId="44695499" w14:textId="77777777" w:rsidR="00B70069" w:rsidRPr="00B70069" w:rsidRDefault="00B70069" w:rsidP="00407302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71" w:name="_Toc231163156"/>
      <w:r w:rsidRPr="00B70069">
        <w:rPr>
          <w:sz w:val="28"/>
          <w:szCs w:val="28"/>
        </w:rPr>
        <w:t>6.4. Управление рисками</w:t>
      </w:r>
      <w:bookmarkEnd w:id="71"/>
    </w:p>
    <w:p w14:paraId="132AD356" w14:textId="0F73B6C9" w:rsidR="00777300" w:rsidRPr="00B70069" w:rsidRDefault="00B70069" w:rsidP="003F13A3">
      <w:pPr>
        <w:spacing w:line="360" w:lineRule="auto"/>
        <w:ind w:firstLine="709"/>
        <w:jc w:val="both"/>
        <w:rPr>
          <w:sz w:val="28"/>
          <w:szCs w:val="28"/>
        </w:rPr>
      </w:pPr>
      <w:r w:rsidRPr="00B70069">
        <w:rPr>
          <w:rFonts w:hint="eastAsia"/>
          <w:sz w:val="28"/>
          <w:szCs w:val="28"/>
        </w:rPr>
        <w:t>Управление</w:t>
      </w:r>
      <w:r w:rsidRPr="00B70069">
        <w:rPr>
          <w:sz w:val="28"/>
          <w:szCs w:val="28"/>
        </w:rPr>
        <w:t xml:space="preserve"> рисками проекта включает идентификацию, анализ, планирование реагирования и мониторинг. Выявлены ключевые риски: технический риск недостаточной производительности PostgreSQL при росте объёма данных (вероятность: средняя, воздействие: высокое) </w:t>
      </w:r>
      <w:r w:rsidR="006418AD">
        <w:rPr>
          <w:sz w:val="28"/>
          <w:szCs w:val="28"/>
        </w:rPr>
        <w:t>–</w:t>
      </w:r>
      <w:r w:rsidRPr="00B70069">
        <w:rPr>
          <w:sz w:val="28"/>
          <w:szCs w:val="28"/>
        </w:rPr>
        <w:t xml:space="preserve"> </w:t>
      </w:r>
      <w:r w:rsidRPr="00B70069">
        <w:rPr>
          <w:rFonts w:hint="eastAsia"/>
          <w:sz w:val="28"/>
          <w:szCs w:val="28"/>
        </w:rPr>
        <w:t>стратегия</w:t>
      </w:r>
      <w:r w:rsidRPr="00B70069">
        <w:rPr>
          <w:sz w:val="28"/>
          <w:szCs w:val="28"/>
        </w:rPr>
        <w:t xml:space="preserve"> смягчения через индексацию часто используемых полей и настройку connection pooling; риск сложности интеграции JWT-аутентификации с Spring Security (вероятность: высокая, воздействие: среднее) </w:t>
      </w:r>
      <w:r w:rsidR="006418AD">
        <w:rPr>
          <w:sz w:val="28"/>
          <w:szCs w:val="28"/>
        </w:rPr>
        <w:t>–</w:t>
      </w:r>
      <w:r w:rsidRPr="00B70069">
        <w:rPr>
          <w:sz w:val="28"/>
          <w:szCs w:val="28"/>
        </w:rPr>
        <w:t xml:space="preserve"> стратегия принятия с выделением дополнитель</w:t>
      </w:r>
      <w:r w:rsidRPr="00B70069">
        <w:rPr>
          <w:rFonts w:hint="eastAsia"/>
          <w:sz w:val="28"/>
          <w:szCs w:val="28"/>
        </w:rPr>
        <w:t>ного</w:t>
      </w:r>
      <w:r w:rsidRPr="00B70069">
        <w:rPr>
          <w:sz w:val="28"/>
          <w:szCs w:val="28"/>
        </w:rPr>
        <w:t xml:space="preserve"> времени на изучение документации; риск изменения требований к отчётности со стороны санитарных органов (вероятность: средняя, воздействие: высокое) </w:t>
      </w:r>
      <w:r w:rsidR="00407302">
        <w:rPr>
          <w:sz w:val="28"/>
          <w:szCs w:val="28"/>
        </w:rPr>
        <w:t>–</w:t>
      </w:r>
      <w:r w:rsidRPr="00B70069">
        <w:rPr>
          <w:sz w:val="28"/>
          <w:szCs w:val="28"/>
        </w:rPr>
        <w:t xml:space="preserve"> стратегия передачи через гибкую архитектуру с возможностью расширения; риск недостаточного покрытия т</w:t>
      </w:r>
      <w:r w:rsidRPr="00B70069">
        <w:rPr>
          <w:rFonts w:hint="eastAsia"/>
          <w:sz w:val="28"/>
          <w:szCs w:val="28"/>
        </w:rPr>
        <w:t>естами</w:t>
      </w:r>
      <w:r w:rsidRPr="00B70069">
        <w:rPr>
          <w:sz w:val="28"/>
          <w:szCs w:val="28"/>
        </w:rPr>
        <w:t xml:space="preserve"> (вероятность: высокая, воздействие: среднее) </w:t>
      </w:r>
      <w:r w:rsidR="006418AD">
        <w:rPr>
          <w:sz w:val="28"/>
          <w:szCs w:val="28"/>
        </w:rPr>
        <w:t>–</w:t>
      </w:r>
      <w:r w:rsidRPr="00B70069">
        <w:rPr>
          <w:sz w:val="28"/>
          <w:szCs w:val="28"/>
        </w:rPr>
        <w:t xml:space="preserve"> стратегия смягчения через обязательный code review и настройку JaCoCo с порогом 40%. Реестр рисков ведётся в электронной таблице с еженедельным пересмотром статуса. Для каждого риска назначен владелец (</w:t>
      </w:r>
      <w:r w:rsidRPr="00B70069">
        <w:rPr>
          <w:rFonts w:hint="eastAsia"/>
          <w:sz w:val="28"/>
          <w:szCs w:val="28"/>
        </w:rPr>
        <w:t>в</w:t>
      </w:r>
      <w:r w:rsidRPr="00B70069">
        <w:rPr>
          <w:sz w:val="28"/>
          <w:szCs w:val="28"/>
        </w:rPr>
        <w:t xml:space="preserve"> данном проекте </w:t>
      </w:r>
      <w:r w:rsidR="006418AD">
        <w:rPr>
          <w:sz w:val="28"/>
          <w:szCs w:val="28"/>
        </w:rPr>
        <w:t>–</w:t>
      </w:r>
      <w:r w:rsidRPr="00B70069">
        <w:rPr>
          <w:sz w:val="28"/>
          <w:szCs w:val="28"/>
        </w:rPr>
        <w:t xml:space="preserve"> один разработчик), определены триггеры активации и планы действий.</w:t>
      </w:r>
    </w:p>
    <w:p w14:paraId="6F1200BC" w14:textId="77777777" w:rsidR="00B70069" w:rsidRPr="00D04614" w:rsidRDefault="00B70069" w:rsidP="00D04614">
      <w:pPr>
        <w:pStyle w:val="aa"/>
        <w:spacing w:after="0" w:line="360" w:lineRule="auto"/>
        <w:ind w:left="-142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72" w:name="_Toc231163157"/>
      <w:r w:rsidRPr="00D04614">
        <w:rPr>
          <w:rFonts w:ascii="Times New Roman" w:hAnsi="Times New Roman"/>
          <w:sz w:val="28"/>
          <w:szCs w:val="28"/>
        </w:rPr>
        <w:lastRenderedPageBreak/>
        <w:t>ЗАКЛЮЧЕНИЕ</w:t>
      </w:r>
      <w:bookmarkEnd w:id="72"/>
    </w:p>
    <w:p w14:paraId="31702E8C" w14:textId="29B17362" w:rsidR="00A61317" w:rsidRPr="00A61317" w:rsidRDefault="00A61317" w:rsidP="006513E6">
      <w:pPr>
        <w:tabs>
          <w:tab w:val="left" w:pos="709"/>
        </w:tabs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73" w:name="_Toc231163158"/>
      <w:r w:rsidRPr="00A61317">
        <w:rPr>
          <w:sz w:val="28"/>
          <w:szCs w:val="28"/>
        </w:rPr>
        <w:t>Выводы</w:t>
      </w:r>
      <w:bookmarkEnd w:id="73"/>
    </w:p>
    <w:p w14:paraId="37B6812F" w14:textId="7054BD03" w:rsidR="00A61317" w:rsidRPr="00A61317" w:rsidRDefault="00A61317" w:rsidP="00A61317">
      <w:pPr>
        <w:spacing w:line="360" w:lineRule="auto"/>
        <w:ind w:firstLine="709"/>
        <w:jc w:val="both"/>
        <w:rPr>
          <w:sz w:val="28"/>
          <w:szCs w:val="28"/>
        </w:rPr>
      </w:pPr>
      <w:r w:rsidRPr="00A61317">
        <w:rPr>
          <w:sz w:val="28"/>
          <w:szCs w:val="28"/>
        </w:rPr>
        <w:t xml:space="preserve">Разработана информационная система санитарно-эпидемиологического центра на стеке Java 17 + Spring Boot 3.2.x + PostgreSQL 15, автоматизирующая ведение реестра организаций, планирование проверок, учёт нарушений и формирование отчётности. Многоуровневая архитектура обеспечила низкую связность компонентов и высокую тестируемость, JWT-аутентификация с ролевой моделью (ADMIN/INSPECTOR/LABORANT) </w:t>
      </w:r>
      <w:r>
        <w:rPr>
          <w:sz w:val="28"/>
          <w:szCs w:val="28"/>
        </w:rPr>
        <w:t>–</w:t>
      </w:r>
      <w:r w:rsidRPr="00A61317">
        <w:rPr>
          <w:sz w:val="28"/>
          <w:szCs w:val="28"/>
        </w:rPr>
        <w:t xml:space="preserve"> безопасность данных, Docker-контейнеризация </w:t>
      </w:r>
      <w:r>
        <w:rPr>
          <w:sz w:val="28"/>
          <w:szCs w:val="28"/>
        </w:rPr>
        <w:t>–</w:t>
      </w:r>
      <w:r w:rsidRPr="00A61317">
        <w:rPr>
          <w:sz w:val="28"/>
          <w:szCs w:val="28"/>
        </w:rPr>
        <w:t xml:space="preserve"> переносимость между средами. Покрытие тестами 41% (68 тестов, 100% успешных) подтверждает работоспособность ключевых функций.</w:t>
      </w:r>
    </w:p>
    <w:p w14:paraId="6F86B71F" w14:textId="77777777" w:rsidR="00A61317" w:rsidRPr="00A61317" w:rsidRDefault="00A61317" w:rsidP="006513E6">
      <w:pPr>
        <w:tabs>
          <w:tab w:val="left" w:pos="709"/>
        </w:tabs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74" w:name="_Toc231163159"/>
      <w:r w:rsidRPr="00A61317">
        <w:rPr>
          <w:sz w:val="28"/>
          <w:szCs w:val="28"/>
        </w:rPr>
        <w:t>Результаты</w:t>
      </w:r>
      <w:bookmarkEnd w:id="74"/>
    </w:p>
    <w:p w14:paraId="1E2C124E" w14:textId="03CCB95B" w:rsidR="00A61317" w:rsidRPr="00A61317" w:rsidRDefault="00A61317" w:rsidP="00A61317">
      <w:pPr>
        <w:spacing w:line="360" w:lineRule="auto"/>
        <w:ind w:firstLine="709"/>
        <w:jc w:val="both"/>
        <w:rPr>
          <w:sz w:val="28"/>
          <w:szCs w:val="28"/>
        </w:rPr>
      </w:pPr>
      <w:r w:rsidRPr="00A61317">
        <w:rPr>
          <w:sz w:val="28"/>
          <w:szCs w:val="28"/>
        </w:rPr>
        <w:t>Создана полнофункциональная веб-система: 5 сущностей (Profile, Organization, Inspection, Violation, Lookup), 18 REST API endpoints, 24 Thymeleaf-шаблона. Реализованы справочники (8 типов организаций, 5 типов проверок), алгоритм расчёта категорий риска, уведомления о сроках устранения нарушений. База данных нормализована до 3NF с индексами и триггерами, документирована через SpringDoc OpenAPI 2.4.0 (Swagger UI). Система готова к эксплуатации с поддержкой до 75 одновременных пользователей.</w:t>
      </w:r>
    </w:p>
    <w:p w14:paraId="1BC6FF7F" w14:textId="77777777" w:rsidR="00A61317" w:rsidRPr="00A61317" w:rsidRDefault="00A61317" w:rsidP="006513E6">
      <w:pPr>
        <w:tabs>
          <w:tab w:val="left" w:pos="709"/>
        </w:tabs>
        <w:spacing w:line="360" w:lineRule="auto"/>
        <w:ind w:firstLine="709"/>
        <w:jc w:val="both"/>
        <w:outlineLvl w:val="1"/>
        <w:rPr>
          <w:sz w:val="28"/>
          <w:szCs w:val="28"/>
        </w:rPr>
      </w:pPr>
      <w:bookmarkStart w:id="75" w:name="_Toc231163160"/>
      <w:r w:rsidRPr="00A61317">
        <w:rPr>
          <w:sz w:val="28"/>
          <w:szCs w:val="28"/>
        </w:rPr>
        <w:t>Перспективы развития</w:t>
      </w:r>
      <w:bookmarkEnd w:id="75"/>
    </w:p>
    <w:p w14:paraId="03818C11" w14:textId="24D7B54C" w:rsidR="00D04614" w:rsidRDefault="00A61317" w:rsidP="00A61317">
      <w:pPr>
        <w:spacing w:line="360" w:lineRule="auto"/>
        <w:ind w:firstLine="709"/>
        <w:jc w:val="both"/>
        <w:rPr>
          <w:sz w:val="28"/>
          <w:szCs w:val="28"/>
        </w:rPr>
      </w:pPr>
      <w:r w:rsidRPr="00A61317">
        <w:rPr>
          <w:sz w:val="28"/>
          <w:szCs w:val="28"/>
        </w:rPr>
        <w:t>Функциональные: модуль лабораторных исследований (PDF), GIS-интеграция для карт, мобильное приложение для инспекторов (React Native). Технические: миграция на микросервисы, внедрение RabbitMQ/Kafka для асинхронности, полнотекстовый поиск через Elasticsearch. Аналитические: BI-визуализация (Grafana/Kibana), ML-прогнозирование рисков, автогенерация отчётов (PDF/Excel). Интеграционные: подключение к СМЭВ, портал Госуслуг, API для Роспотребнадзора. Производительность: кэширование Redis, репликация PostgreSQL, оптимизация запросов через materialized views.</w:t>
      </w:r>
    </w:p>
    <w:p w14:paraId="0252E846" w14:textId="77777777" w:rsidR="00A61317" w:rsidRPr="008C3411" w:rsidRDefault="00A61317" w:rsidP="00A61317">
      <w:pPr>
        <w:spacing w:line="360" w:lineRule="auto"/>
        <w:ind w:firstLine="709"/>
        <w:jc w:val="both"/>
        <w:rPr>
          <w:sz w:val="28"/>
          <w:szCs w:val="28"/>
        </w:rPr>
      </w:pPr>
    </w:p>
    <w:p w14:paraId="74680116" w14:textId="4E820264" w:rsidR="0057541A" w:rsidRPr="00D937B1" w:rsidRDefault="00314E7F" w:rsidP="008D7F9E">
      <w:pPr>
        <w:pStyle w:val="aa"/>
        <w:spacing w:line="360" w:lineRule="auto"/>
        <w:ind w:left="-1134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76" w:name="_Toc231163161"/>
      <w:r w:rsidRPr="00D937B1">
        <w:rPr>
          <w:rFonts w:ascii="Times New Roman" w:hAnsi="Times New Roman"/>
          <w:sz w:val="28"/>
          <w:szCs w:val="28"/>
        </w:rPr>
        <w:lastRenderedPageBreak/>
        <w:t>СПИСОК ИСПОЛЬЗОВАННЫХ ИСТОЧНИКОВ</w:t>
      </w:r>
      <w:bookmarkEnd w:id="76"/>
    </w:p>
    <w:p w14:paraId="5F898146" w14:textId="77777777" w:rsidR="00AE6109" w:rsidRDefault="001826BE" w:rsidP="008705E8">
      <w:pPr>
        <w:numPr>
          <w:ilvl w:val="0"/>
          <w:numId w:val="1"/>
        </w:numPr>
        <w:tabs>
          <w:tab w:val="left" w:pos="709"/>
        </w:tabs>
        <w:spacing w:after="200" w:line="360" w:lineRule="auto"/>
        <w:ind w:left="0" w:firstLine="0"/>
        <w:contextualSpacing/>
        <w:jc w:val="both"/>
        <w:rPr>
          <w:rFonts w:eastAsia="Calibri"/>
          <w:sz w:val="28"/>
          <w:szCs w:val="22"/>
          <w:lang w:eastAsia="en-US"/>
        </w:rPr>
      </w:pPr>
      <w:r w:rsidRPr="001826BE">
        <w:rPr>
          <w:rFonts w:eastAsia="Calibri"/>
          <w:sz w:val="28"/>
          <w:szCs w:val="22"/>
          <w:lang w:eastAsia="en-US"/>
        </w:rPr>
        <w:t>IDEF0 [Электронный ресурс]</w:t>
      </w:r>
      <w:r>
        <w:rPr>
          <w:rFonts w:eastAsia="Calibri"/>
          <w:sz w:val="28"/>
          <w:szCs w:val="22"/>
          <w:lang w:eastAsia="en-US"/>
        </w:rPr>
        <w:t xml:space="preserve">. </w:t>
      </w:r>
      <w:r w:rsidRPr="001826BE">
        <w:rPr>
          <w:rFonts w:eastAsia="Calibri"/>
          <w:sz w:val="28"/>
          <w:szCs w:val="22"/>
          <w:lang w:eastAsia="en-US"/>
        </w:rPr>
        <w:t xml:space="preserve">Wikipedia. – URL: https://en.wikipedia.org/wiki/IDEF0 (дата обращения: </w:t>
      </w:r>
      <w:r>
        <w:rPr>
          <w:rFonts w:eastAsia="Calibri"/>
          <w:sz w:val="28"/>
          <w:szCs w:val="22"/>
          <w:lang w:eastAsia="en-US"/>
        </w:rPr>
        <w:t>16</w:t>
      </w:r>
      <w:r w:rsidRPr="001826BE">
        <w:rPr>
          <w:rFonts w:eastAsia="Calibri"/>
          <w:sz w:val="28"/>
          <w:szCs w:val="22"/>
          <w:lang w:eastAsia="en-US"/>
        </w:rPr>
        <w:t>.0</w:t>
      </w:r>
      <w:r>
        <w:rPr>
          <w:rFonts w:eastAsia="Calibri"/>
          <w:sz w:val="28"/>
          <w:szCs w:val="22"/>
          <w:lang w:eastAsia="en-US"/>
        </w:rPr>
        <w:t>4.</w:t>
      </w:r>
      <w:r w:rsidRPr="001826BE">
        <w:rPr>
          <w:rFonts w:eastAsia="Calibri"/>
          <w:sz w:val="28"/>
          <w:szCs w:val="22"/>
          <w:lang w:eastAsia="en-US"/>
        </w:rPr>
        <w:t>2026).</w:t>
      </w:r>
    </w:p>
    <w:p w14:paraId="1D429A7B" w14:textId="649DD5AD" w:rsidR="00AE6109" w:rsidRDefault="00AE6109" w:rsidP="008705E8">
      <w:pPr>
        <w:numPr>
          <w:ilvl w:val="0"/>
          <w:numId w:val="1"/>
        </w:numPr>
        <w:tabs>
          <w:tab w:val="left" w:pos="709"/>
        </w:tabs>
        <w:spacing w:after="200" w:line="360" w:lineRule="auto"/>
        <w:ind w:left="0" w:firstLine="0"/>
        <w:contextualSpacing/>
        <w:jc w:val="both"/>
        <w:rPr>
          <w:rFonts w:eastAsia="Calibri"/>
          <w:sz w:val="28"/>
          <w:szCs w:val="22"/>
          <w:lang w:eastAsia="en-US"/>
        </w:rPr>
      </w:pPr>
      <w:r w:rsidRPr="00AE6109">
        <w:rPr>
          <w:rFonts w:eastAsia="Calibri"/>
          <w:sz w:val="28"/>
          <w:szCs w:val="22"/>
          <w:lang w:eastAsia="en-US"/>
        </w:rPr>
        <w:t xml:space="preserve">Коэффициент возврата инвестиций (ROI) [Электронный ресурс]. – URL: https://yandex.ru/adv/edu/materials/koeffitsiyent-vozvrata-investitsiy-roi (дата обращения: </w:t>
      </w:r>
      <w:r w:rsidR="00A8082E" w:rsidRPr="00A8082E">
        <w:rPr>
          <w:rFonts w:eastAsia="Calibri"/>
          <w:sz w:val="28"/>
          <w:szCs w:val="22"/>
          <w:lang w:eastAsia="en-US"/>
        </w:rPr>
        <w:t>1</w:t>
      </w:r>
      <w:r w:rsidRPr="00AE6109">
        <w:rPr>
          <w:rFonts w:eastAsia="Calibri"/>
          <w:sz w:val="28"/>
          <w:szCs w:val="22"/>
          <w:lang w:eastAsia="en-US"/>
        </w:rPr>
        <w:t>7.0</w:t>
      </w:r>
      <w:r w:rsidRPr="004F63B0">
        <w:rPr>
          <w:rFonts w:eastAsia="Calibri"/>
          <w:sz w:val="28"/>
          <w:szCs w:val="22"/>
          <w:lang w:eastAsia="en-US"/>
        </w:rPr>
        <w:t>4</w:t>
      </w:r>
      <w:r w:rsidRPr="00AE6109">
        <w:rPr>
          <w:rFonts w:eastAsia="Calibri"/>
          <w:sz w:val="28"/>
          <w:szCs w:val="22"/>
          <w:lang w:eastAsia="en-US"/>
        </w:rPr>
        <w:t>.2026).</w:t>
      </w:r>
    </w:p>
    <w:p w14:paraId="590D5A71" w14:textId="342F576D" w:rsidR="004F63B0" w:rsidRDefault="00A8082E" w:rsidP="008705E8">
      <w:pPr>
        <w:numPr>
          <w:ilvl w:val="0"/>
          <w:numId w:val="1"/>
        </w:numPr>
        <w:tabs>
          <w:tab w:val="left" w:pos="709"/>
        </w:tabs>
        <w:spacing w:after="200" w:line="360" w:lineRule="auto"/>
        <w:ind w:left="0" w:firstLine="0"/>
        <w:contextualSpacing/>
        <w:jc w:val="both"/>
        <w:rPr>
          <w:rFonts w:eastAsia="Calibri"/>
          <w:sz w:val="28"/>
          <w:szCs w:val="22"/>
          <w:lang w:eastAsia="en-US"/>
        </w:rPr>
      </w:pPr>
      <w:r w:rsidRPr="00A8082E">
        <w:rPr>
          <w:rFonts w:eastAsia="Calibri"/>
          <w:sz w:val="28"/>
          <w:szCs w:val="22"/>
          <w:lang w:eastAsia="en-US"/>
        </w:rPr>
        <w:t>Use case [Электронный ресурс]. Wikipedia. – URL: https://en.wikipedia.org/wiki/Use_case (дата обращения: 17.0</w:t>
      </w:r>
      <w:r w:rsidRPr="00D3689C">
        <w:rPr>
          <w:rFonts w:eastAsia="Calibri"/>
          <w:sz w:val="28"/>
          <w:szCs w:val="22"/>
          <w:lang w:eastAsia="en-US"/>
        </w:rPr>
        <w:t>4</w:t>
      </w:r>
      <w:r w:rsidRPr="00A8082E">
        <w:rPr>
          <w:rFonts w:eastAsia="Calibri"/>
          <w:sz w:val="28"/>
          <w:szCs w:val="22"/>
          <w:lang w:eastAsia="en-US"/>
        </w:rPr>
        <w:t>.2026).</w:t>
      </w:r>
    </w:p>
    <w:p w14:paraId="517DC08D" w14:textId="6050C0AE" w:rsidR="00EE1708" w:rsidRPr="00A13558" w:rsidRDefault="00D3689C" w:rsidP="008705E8">
      <w:pPr>
        <w:numPr>
          <w:ilvl w:val="0"/>
          <w:numId w:val="1"/>
        </w:numPr>
        <w:tabs>
          <w:tab w:val="left" w:pos="709"/>
        </w:tabs>
        <w:spacing w:after="200" w:line="360" w:lineRule="auto"/>
        <w:ind w:left="0" w:firstLine="0"/>
        <w:contextualSpacing/>
        <w:jc w:val="both"/>
        <w:rPr>
          <w:rFonts w:eastAsia="Calibri"/>
          <w:sz w:val="28"/>
          <w:szCs w:val="22"/>
          <w:lang w:val="en-US" w:eastAsia="en-US"/>
        </w:rPr>
      </w:pPr>
      <w:r w:rsidRPr="00A13558">
        <w:rPr>
          <w:rFonts w:eastAsia="Calibri"/>
          <w:sz w:val="28"/>
          <w:szCs w:val="22"/>
          <w:lang w:val="en-US" w:eastAsia="en-US"/>
        </w:rPr>
        <w:t>Developing Supportable Enterprise Information S Architectural, Managerial an  Leszek A. Maciaszek Macquarie University – (</w:t>
      </w:r>
      <w:r w:rsidRPr="00EE1708">
        <w:rPr>
          <w:rFonts w:eastAsia="Calibri"/>
          <w:sz w:val="28"/>
          <w:szCs w:val="22"/>
          <w:lang w:eastAsia="en-US"/>
        </w:rPr>
        <w:t>Дата</w:t>
      </w:r>
      <w:r w:rsidRPr="00A13558">
        <w:rPr>
          <w:rFonts w:eastAsia="Calibri"/>
          <w:sz w:val="28"/>
          <w:szCs w:val="22"/>
          <w:lang w:val="en-US" w:eastAsia="en-US"/>
        </w:rPr>
        <w:t xml:space="preserve"> </w:t>
      </w:r>
      <w:r w:rsidRPr="00EE1708">
        <w:rPr>
          <w:rFonts w:eastAsia="Calibri"/>
          <w:sz w:val="28"/>
          <w:szCs w:val="22"/>
          <w:lang w:eastAsia="en-US"/>
        </w:rPr>
        <w:t>обращения</w:t>
      </w:r>
      <w:r w:rsidRPr="00A13558">
        <w:rPr>
          <w:rFonts w:eastAsia="Calibri"/>
          <w:sz w:val="28"/>
          <w:szCs w:val="22"/>
          <w:lang w:val="en-US" w:eastAsia="en-US"/>
        </w:rPr>
        <w:t>: 18.04.2025).</w:t>
      </w:r>
    </w:p>
    <w:p w14:paraId="585DADD6" w14:textId="64FFC54B" w:rsidR="00EE1708" w:rsidRPr="00A13558" w:rsidRDefault="00EE1708" w:rsidP="008705E8">
      <w:pPr>
        <w:numPr>
          <w:ilvl w:val="0"/>
          <w:numId w:val="1"/>
        </w:numPr>
        <w:tabs>
          <w:tab w:val="left" w:pos="709"/>
        </w:tabs>
        <w:spacing w:after="200" w:line="360" w:lineRule="auto"/>
        <w:ind w:left="0" w:firstLine="0"/>
        <w:contextualSpacing/>
        <w:jc w:val="both"/>
        <w:rPr>
          <w:rFonts w:eastAsia="Calibri"/>
          <w:sz w:val="28"/>
          <w:szCs w:val="22"/>
          <w:lang w:val="en-US" w:eastAsia="en-US"/>
        </w:rPr>
      </w:pPr>
      <w:r w:rsidRPr="00A13558">
        <w:rPr>
          <w:rFonts w:eastAsia="Calibri"/>
          <w:sz w:val="28"/>
          <w:szCs w:val="22"/>
          <w:lang w:val="en-US" w:eastAsia="en-US"/>
        </w:rPr>
        <w:t>Data mapper pattern [</w:t>
      </w:r>
      <w:r w:rsidRPr="00EE1708">
        <w:rPr>
          <w:rFonts w:eastAsia="Calibri"/>
          <w:sz w:val="28"/>
          <w:szCs w:val="22"/>
          <w:lang w:eastAsia="en-US"/>
        </w:rPr>
        <w:t>Электронный</w:t>
      </w:r>
      <w:r w:rsidRPr="00A13558">
        <w:rPr>
          <w:rFonts w:eastAsia="Calibri"/>
          <w:sz w:val="28"/>
          <w:szCs w:val="22"/>
          <w:lang w:val="en-US" w:eastAsia="en-US"/>
        </w:rPr>
        <w:t xml:space="preserve"> </w:t>
      </w:r>
      <w:r w:rsidRPr="00EE1708">
        <w:rPr>
          <w:rFonts w:eastAsia="Calibri"/>
          <w:sz w:val="28"/>
          <w:szCs w:val="22"/>
          <w:lang w:eastAsia="en-US"/>
        </w:rPr>
        <w:t>ресурс</w:t>
      </w:r>
      <w:r w:rsidRPr="00A13558">
        <w:rPr>
          <w:rFonts w:eastAsia="Calibri"/>
          <w:sz w:val="28"/>
          <w:szCs w:val="22"/>
          <w:lang w:val="en-US" w:eastAsia="en-US"/>
        </w:rPr>
        <w:t>]. Wikipedia. – URL: https://en.wikipedia.org/wiki/Data_mapper_pattern (</w:t>
      </w:r>
      <w:r w:rsidRPr="00EE1708">
        <w:rPr>
          <w:rFonts w:eastAsia="Calibri"/>
          <w:sz w:val="28"/>
          <w:szCs w:val="22"/>
          <w:lang w:eastAsia="en-US"/>
        </w:rPr>
        <w:t>дата</w:t>
      </w:r>
      <w:r w:rsidRPr="00A13558">
        <w:rPr>
          <w:rFonts w:eastAsia="Calibri"/>
          <w:sz w:val="28"/>
          <w:szCs w:val="22"/>
          <w:lang w:val="en-US" w:eastAsia="en-US"/>
        </w:rPr>
        <w:t xml:space="preserve"> </w:t>
      </w:r>
      <w:r w:rsidRPr="00EE1708">
        <w:rPr>
          <w:rFonts w:eastAsia="Calibri"/>
          <w:sz w:val="28"/>
          <w:szCs w:val="22"/>
          <w:lang w:eastAsia="en-US"/>
        </w:rPr>
        <w:t>обращения</w:t>
      </w:r>
      <w:r w:rsidRPr="00A13558">
        <w:rPr>
          <w:rFonts w:eastAsia="Calibri"/>
          <w:sz w:val="28"/>
          <w:szCs w:val="22"/>
          <w:lang w:val="en-US" w:eastAsia="en-US"/>
        </w:rPr>
        <w:t>: 18.0</w:t>
      </w:r>
      <w:r w:rsidR="00ED0A7E" w:rsidRPr="00A13558">
        <w:rPr>
          <w:rFonts w:eastAsia="Calibri"/>
          <w:sz w:val="28"/>
          <w:szCs w:val="22"/>
          <w:lang w:val="en-US" w:eastAsia="en-US"/>
        </w:rPr>
        <w:t>4</w:t>
      </w:r>
      <w:r w:rsidRPr="00A13558">
        <w:rPr>
          <w:rFonts w:eastAsia="Calibri"/>
          <w:sz w:val="28"/>
          <w:szCs w:val="22"/>
          <w:lang w:val="en-US" w:eastAsia="en-US"/>
        </w:rPr>
        <w:t>.2026).</w:t>
      </w:r>
    </w:p>
    <w:p w14:paraId="5B125FAA" w14:textId="2A068892" w:rsidR="00EE1708" w:rsidRPr="00EE1708" w:rsidRDefault="00EE1708" w:rsidP="008705E8">
      <w:pPr>
        <w:numPr>
          <w:ilvl w:val="0"/>
          <w:numId w:val="1"/>
        </w:numPr>
        <w:tabs>
          <w:tab w:val="left" w:pos="709"/>
        </w:tabs>
        <w:spacing w:after="200" w:line="360" w:lineRule="auto"/>
        <w:ind w:left="0" w:firstLine="0"/>
        <w:contextualSpacing/>
        <w:jc w:val="both"/>
        <w:rPr>
          <w:rFonts w:eastAsia="Calibri"/>
          <w:sz w:val="28"/>
          <w:szCs w:val="22"/>
          <w:lang w:eastAsia="en-US"/>
        </w:rPr>
      </w:pPr>
      <w:r w:rsidRPr="00EE1708">
        <w:rPr>
          <w:rFonts w:eastAsia="Calibri"/>
          <w:sz w:val="28"/>
          <w:szCs w:val="22"/>
          <w:lang w:val="en-US" w:eastAsia="en-US"/>
        </w:rPr>
        <w:t>Object-Relational Mapping (ORM) [</w:t>
      </w:r>
      <w:r w:rsidRPr="00EE1708">
        <w:rPr>
          <w:rFonts w:eastAsia="Calibri"/>
          <w:sz w:val="28"/>
          <w:szCs w:val="22"/>
          <w:lang w:eastAsia="en-US"/>
        </w:rPr>
        <w:t>Электронный</w:t>
      </w:r>
      <w:r w:rsidRPr="00EE1708">
        <w:rPr>
          <w:rFonts w:eastAsia="Calibri"/>
          <w:sz w:val="28"/>
          <w:szCs w:val="22"/>
          <w:lang w:val="en-US" w:eastAsia="en-US"/>
        </w:rPr>
        <w:t xml:space="preserve"> </w:t>
      </w:r>
      <w:r w:rsidRPr="00EE1708">
        <w:rPr>
          <w:rFonts w:eastAsia="Calibri"/>
          <w:sz w:val="28"/>
          <w:szCs w:val="22"/>
          <w:lang w:eastAsia="en-US"/>
        </w:rPr>
        <w:t>ресурс</w:t>
      </w:r>
      <w:r w:rsidRPr="00EE1708">
        <w:rPr>
          <w:rFonts w:eastAsia="Calibri"/>
          <w:sz w:val="28"/>
          <w:szCs w:val="22"/>
          <w:lang w:val="en-US" w:eastAsia="en-US"/>
        </w:rPr>
        <w:t>]</w:t>
      </w:r>
      <w:r>
        <w:rPr>
          <w:rFonts w:eastAsia="Calibri"/>
          <w:sz w:val="28"/>
          <w:szCs w:val="22"/>
          <w:lang w:val="en-US" w:eastAsia="en-US"/>
        </w:rPr>
        <w:t xml:space="preserve">. </w:t>
      </w:r>
      <w:r w:rsidRPr="00EE1708">
        <w:rPr>
          <w:rFonts w:eastAsia="Calibri"/>
          <w:sz w:val="28"/>
          <w:szCs w:val="22"/>
          <w:lang w:eastAsia="en-US"/>
        </w:rPr>
        <w:t>Altexsoft. – URL: https://www.altexsoft.com/blog/orm-object-relational-mapping/ (дата обращения: 18.0</w:t>
      </w:r>
      <w:r w:rsidR="00ED0A7E" w:rsidRPr="00ED0A7E">
        <w:rPr>
          <w:rFonts w:eastAsia="Calibri"/>
          <w:sz w:val="28"/>
          <w:szCs w:val="22"/>
          <w:lang w:eastAsia="en-US"/>
        </w:rPr>
        <w:t>4</w:t>
      </w:r>
      <w:r w:rsidRPr="00EE1708">
        <w:rPr>
          <w:rFonts w:eastAsia="Calibri"/>
          <w:sz w:val="28"/>
          <w:szCs w:val="22"/>
          <w:lang w:eastAsia="en-US"/>
        </w:rPr>
        <w:t>.2026).</w:t>
      </w:r>
    </w:p>
    <w:p w14:paraId="36299E66" w14:textId="6C3797C0" w:rsidR="00931B37" w:rsidRPr="00ED0A7E" w:rsidRDefault="00931B37" w:rsidP="008705E8">
      <w:pPr>
        <w:numPr>
          <w:ilvl w:val="0"/>
          <w:numId w:val="1"/>
        </w:numPr>
        <w:tabs>
          <w:tab w:val="left" w:pos="709"/>
        </w:tabs>
        <w:spacing w:after="200" w:line="360" w:lineRule="auto"/>
        <w:ind w:left="0" w:firstLine="0"/>
        <w:contextualSpacing/>
        <w:jc w:val="both"/>
        <w:rPr>
          <w:rFonts w:eastAsia="Calibri"/>
          <w:sz w:val="28"/>
          <w:szCs w:val="22"/>
          <w:lang w:eastAsia="en-US"/>
        </w:rPr>
      </w:pPr>
      <w:r w:rsidRPr="00931B37">
        <w:rPr>
          <w:rFonts w:eastAsia="Calibri"/>
          <w:sz w:val="28"/>
          <w:szCs w:val="22"/>
          <w:lang w:val="en-US" w:eastAsia="en-US"/>
        </w:rPr>
        <w:t>OpenAPI</w:t>
      </w:r>
      <w:r w:rsidRPr="00ED0A7E">
        <w:rPr>
          <w:rFonts w:eastAsia="Calibri"/>
          <w:sz w:val="28"/>
          <w:szCs w:val="22"/>
          <w:lang w:eastAsia="en-US"/>
        </w:rPr>
        <w:t xml:space="preserve"> </w:t>
      </w:r>
      <w:r w:rsidRPr="00931B37">
        <w:rPr>
          <w:rFonts w:eastAsia="Calibri"/>
          <w:sz w:val="28"/>
          <w:szCs w:val="22"/>
          <w:lang w:val="en-US" w:eastAsia="en-US"/>
        </w:rPr>
        <w:t>Initiative</w:t>
      </w:r>
      <w:r w:rsidRPr="00ED0A7E">
        <w:rPr>
          <w:rFonts w:eastAsia="Calibri"/>
          <w:sz w:val="28"/>
          <w:szCs w:val="22"/>
          <w:lang w:eastAsia="en-US"/>
        </w:rPr>
        <w:t xml:space="preserve"> [Электронный ресурс]. </w:t>
      </w:r>
      <w:r w:rsidRPr="00931B37">
        <w:rPr>
          <w:rFonts w:eastAsia="Calibri"/>
          <w:sz w:val="28"/>
          <w:szCs w:val="22"/>
          <w:lang w:val="en-US" w:eastAsia="en-US"/>
        </w:rPr>
        <w:t>OpenAPI</w:t>
      </w:r>
      <w:r w:rsidRPr="00ED0A7E">
        <w:rPr>
          <w:rFonts w:eastAsia="Calibri"/>
          <w:sz w:val="28"/>
          <w:szCs w:val="22"/>
          <w:lang w:eastAsia="en-US"/>
        </w:rPr>
        <w:t xml:space="preserve">. – </w:t>
      </w:r>
      <w:r w:rsidRPr="00931B37">
        <w:rPr>
          <w:rFonts w:eastAsia="Calibri"/>
          <w:sz w:val="28"/>
          <w:szCs w:val="22"/>
          <w:lang w:val="en-US" w:eastAsia="en-US"/>
        </w:rPr>
        <w:t>URL</w:t>
      </w:r>
      <w:r w:rsidRPr="00ED0A7E">
        <w:rPr>
          <w:rFonts w:eastAsia="Calibri"/>
          <w:sz w:val="28"/>
          <w:szCs w:val="22"/>
          <w:lang w:eastAsia="en-US"/>
        </w:rPr>
        <w:t xml:space="preserve">: </w:t>
      </w:r>
      <w:r w:rsidRPr="00931B37">
        <w:rPr>
          <w:rFonts w:eastAsia="Calibri"/>
          <w:sz w:val="28"/>
          <w:szCs w:val="22"/>
          <w:lang w:val="en-US" w:eastAsia="en-US"/>
        </w:rPr>
        <w:t>https</w:t>
      </w:r>
      <w:r w:rsidRPr="00ED0A7E">
        <w:rPr>
          <w:rFonts w:eastAsia="Calibri"/>
          <w:sz w:val="28"/>
          <w:szCs w:val="22"/>
          <w:lang w:eastAsia="en-US"/>
        </w:rPr>
        <w:t>://</w:t>
      </w:r>
      <w:r w:rsidRPr="00931B37">
        <w:rPr>
          <w:rFonts w:eastAsia="Calibri"/>
          <w:sz w:val="28"/>
          <w:szCs w:val="22"/>
          <w:lang w:val="en-US" w:eastAsia="en-US"/>
        </w:rPr>
        <w:t>www</w:t>
      </w:r>
      <w:r w:rsidRPr="00ED0A7E">
        <w:rPr>
          <w:rFonts w:eastAsia="Calibri"/>
          <w:sz w:val="28"/>
          <w:szCs w:val="22"/>
          <w:lang w:eastAsia="en-US"/>
        </w:rPr>
        <w:t>.</w:t>
      </w:r>
      <w:r w:rsidRPr="00931B37">
        <w:rPr>
          <w:rFonts w:eastAsia="Calibri"/>
          <w:sz w:val="28"/>
          <w:szCs w:val="22"/>
          <w:lang w:val="en-US" w:eastAsia="en-US"/>
        </w:rPr>
        <w:t>openapis</w:t>
      </w:r>
      <w:r w:rsidRPr="00ED0A7E">
        <w:rPr>
          <w:rFonts w:eastAsia="Calibri"/>
          <w:sz w:val="28"/>
          <w:szCs w:val="22"/>
          <w:lang w:eastAsia="en-US"/>
        </w:rPr>
        <w:t>.</w:t>
      </w:r>
      <w:r w:rsidRPr="00931B37">
        <w:rPr>
          <w:rFonts w:eastAsia="Calibri"/>
          <w:sz w:val="28"/>
          <w:szCs w:val="22"/>
          <w:lang w:val="en-US" w:eastAsia="en-US"/>
        </w:rPr>
        <w:t>org</w:t>
      </w:r>
      <w:r w:rsidRPr="00ED0A7E">
        <w:rPr>
          <w:rFonts w:eastAsia="Calibri"/>
          <w:sz w:val="28"/>
          <w:szCs w:val="22"/>
          <w:lang w:eastAsia="en-US"/>
        </w:rPr>
        <w:t xml:space="preserve">/ (дата обращения: </w:t>
      </w:r>
      <w:r w:rsidR="00ED0A7E" w:rsidRPr="00ED0A7E">
        <w:rPr>
          <w:rFonts w:eastAsia="Calibri"/>
          <w:sz w:val="28"/>
          <w:szCs w:val="22"/>
          <w:lang w:eastAsia="en-US"/>
        </w:rPr>
        <w:t>22</w:t>
      </w:r>
      <w:r w:rsidRPr="00ED0A7E">
        <w:rPr>
          <w:rFonts w:eastAsia="Calibri"/>
          <w:sz w:val="28"/>
          <w:szCs w:val="22"/>
          <w:lang w:eastAsia="en-US"/>
        </w:rPr>
        <w:t>.0</w:t>
      </w:r>
      <w:r w:rsidR="00ED0A7E" w:rsidRPr="00ED0A7E">
        <w:rPr>
          <w:rFonts w:eastAsia="Calibri"/>
          <w:sz w:val="28"/>
          <w:szCs w:val="22"/>
          <w:lang w:eastAsia="en-US"/>
        </w:rPr>
        <w:t>4</w:t>
      </w:r>
      <w:r w:rsidRPr="00ED0A7E">
        <w:rPr>
          <w:rFonts w:eastAsia="Calibri"/>
          <w:sz w:val="28"/>
          <w:szCs w:val="22"/>
          <w:lang w:eastAsia="en-US"/>
        </w:rPr>
        <w:t>.2026).</w:t>
      </w:r>
    </w:p>
    <w:p w14:paraId="50BF0310" w14:textId="59691310" w:rsidR="00EE1708" w:rsidRPr="00ED0A7E" w:rsidRDefault="00931B37" w:rsidP="008705E8">
      <w:pPr>
        <w:numPr>
          <w:ilvl w:val="0"/>
          <w:numId w:val="1"/>
        </w:numPr>
        <w:tabs>
          <w:tab w:val="left" w:pos="709"/>
        </w:tabs>
        <w:spacing w:after="200" w:line="360" w:lineRule="auto"/>
        <w:ind w:left="0" w:firstLine="0"/>
        <w:contextualSpacing/>
        <w:jc w:val="both"/>
        <w:rPr>
          <w:rFonts w:eastAsia="Calibri"/>
          <w:sz w:val="28"/>
          <w:szCs w:val="22"/>
          <w:lang w:eastAsia="en-US"/>
        </w:rPr>
      </w:pPr>
      <w:r w:rsidRPr="00931B37">
        <w:rPr>
          <w:rFonts w:eastAsia="Calibri"/>
          <w:sz w:val="28"/>
          <w:szCs w:val="22"/>
          <w:lang w:val="en-US" w:eastAsia="en-US"/>
        </w:rPr>
        <w:t>OpenAPI</w:t>
      </w:r>
      <w:r w:rsidRPr="00ED0A7E">
        <w:rPr>
          <w:rFonts w:eastAsia="Calibri"/>
          <w:sz w:val="28"/>
          <w:szCs w:val="22"/>
          <w:lang w:eastAsia="en-US"/>
        </w:rPr>
        <w:t xml:space="preserve"> </w:t>
      </w:r>
      <w:r w:rsidRPr="00931B37">
        <w:rPr>
          <w:rFonts w:eastAsia="Calibri"/>
          <w:sz w:val="28"/>
          <w:szCs w:val="22"/>
          <w:lang w:val="en-US" w:eastAsia="en-US"/>
        </w:rPr>
        <w:t>Specification</w:t>
      </w:r>
      <w:r w:rsidRPr="00ED0A7E">
        <w:rPr>
          <w:rFonts w:eastAsia="Calibri"/>
          <w:sz w:val="28"/>
          <w:szCs w:val="22"/>
          <w:lang w:eastAsia="en-US"/>
        </w:rPr>
        <w:t xml:space="preserve"> [Электронный ресурс]. </w:t>
      </w:r>
      <w:r w:rsidRPr="00931B37">
        <w:rPr>
          <w:rFonts w:eastAsia="Calibri"/>
          <w:sz w:val="28"/>
          <w:szCs w:val="22"/>
          <w:lang w:val="en-US" w:eastAsia="en-US"/>
        </w:rPr>
        <w:t>Swagger</w:t>
      </w:r>
      <w:r w:rsidRPr="00ED0A7E">
        <w:rPr>
          <w:rFonts w:eastAsia="Calibri"/>
          <w:sz w:val="28"/>
          <w:szCs w:val="22"/>
          <w:lang w:eastAsia="en-US"/>
        </w:rPr>
        <w:t xml:space="preserve">. – </w:t>
      </w:r>
      <w:r w:rsidRPr="00931B37">
        <w:rPr>
          <w:rFonts w:eastAsia="Calibri"/>
          <w:sz w:val="28"/>
          <w:szCs w:val="22"/>
          <w:lang w:val="en-US" w:eastAsia="en-US"/>
        </w:rPr>
        <w:t>URL</w:t>
      </w:r>
      <w:r w:rsidRPr="00ED0A7E">
        <w:rPr>
          <w:rFonts w:eastAsia="Calibri"/>
          <w:sz w:val="28"/>
          <w:szCs w:val="22"/>
          <w:lang w:eastAsia="en-US"/>
        </w:rPr>
        <w:t xml:space="preserve">: </w:t>
      </w:r>
      <w:r w:rsidRPr="00931B37">
        <w:rPr>
          <w:rFonts w:eastAsia="Calibri"/>
          <w:sz w:val="28"/>
          <w:szCs w:val="22"/>
          <w:lang w:val="en-US" w:eastAsia="en-US"/>
        </w:rPr>
        <w:t>https</w:t>
      </w:r>
      <w:r w:rsidRPr="00ED0A7E">
        <w:rPr>
          <w:rFonts w:eastAsia="Calibri"/>
          <w:sz w:val="28"/>
          <w:szCs w:val="22"/>
          <w:lang w:eastAsia="en-US"/>
        </w:rPr>
        <w:t>://</w:t>
      </w:r>
      <w:r w:rsidRPr="00931B37">
        <w:rPr>
          <w:rFonts w:eastAsia="Calibri"/>
          <w:sz w:val="28"/>
          <w:szCs w:val="22"/>
          <w:lang w:val="en-US" w:eastAsia="en-US"/>
        </w:rPr>
        <w:t>swagger</w:t>
      </w:r>
      <w:r w:rsidRPr="00ED0A7E">
        <w:rPr>
          <w:rFonts w:eastAsia="Calibri"/>
          <w:sz w:val="28"/>
          <w:szCs w:val="22"/>
          <w:lang w:eastAsia="en-US"/>
        </w:rPr>
        <w:t>.</w:t>
      </w:r>
      <w:r w:rsidRPr="00931B37">
        <w:rPr>
          <w:rFonts w:eastAsia="Calibri"/>
          <w:sz w:val="28"/>
          <w:szCs w:val="22"/>
          <w:lang w:val="en-US" w:eastAsia="en-US"/>
        </w:rPr>
        <w:t>io</w:t>
      </w:r>
      <w:r w:rsidRPr="00ED0A7E">
        <w:rPr>
          <w:rFonts w:eastAsia="Calibri"/>
          <w:sz w:val="28"/>
          <w:szCs w:val="22"/>
          <w:lang w:eastAsia="en-US"/>
        </w:rPr>
        <w:t>/</w:t>
      </w:r>
      <w:r w:rsidRPr="00931B37">
        <w:rPr>
          <w:rFonts w:eastAsia="Calibri"/>
          <w:sz w:val="28"/>
          <w:szCs w:val="22"/>
          <w:lang w:val="en-US" w:eastAsia="en-US"/>
        </w:rPr>
        <w:t>specification</w:t>
      </w:r>
      <w:r w:rsidRPr="00ED0A7E">
        <w:rPr>
          <w:rFonts w:eastAsia="Calibri"/>
          <w:sz w:val="28"/>
          <w:szCs w:val="22"/>
          <w:lang w:eastAsia="en-US"/>
        </w:rPr>
        <w:t xml:space="preserve">/ (дата обращения: </w:t>
      </w:r>
      <w:r w:rsidR="00ED0A7E" w:rsidRPr="00ED0A7E">
        <w:rPr>
          <w:rFonts w:eastAsia="Calibri"/>
          <w:sz w:val="28"/>
          <w:szCs w:val="22"/>
          <w:lang w:eastAsia="en-US"/>
        </w:rPr>
        <w:t>22</w:t>
      </w:r>
      <w:r w:rsidRPr="00ED0A7E">
        <w:rPr>
          <w:rFonts w:eastAsia="Calibri"/>
          <w:sz w:val="28"/>
          <w:szCs w:val="22"/>
          <w:lang w:eastAsia="en-US"/>
        </w:rPr>
        <w:t>.0</w:t>
      </w:r>
      <w:r w:rsidR="00ED0A7E" w:rsidRPr="00ED0A7E">
        <w:rPr>
          <w:rFonts w:eastAsia="Calibri"/>
          <w:sz w:val="28"/>
          <w:szCs w:val="22"/>
          <w:lang w:eastAsia="en-US"/>
        </w:rPr>
        <w:t>4</w:t>
      </w:r>
      <w:r w:rsidRPr="00ED0A7E">
        <w:rPr>
          <w:rFonts w:eastAsia="Calibri"/>
          <w:sz w:val="28"/>
          <w:szCs w:val="22"/>
          <w:lang w:eastAsia="en-US"/>
        </w:rPr>
        <w:t>.2026).</w:t>
      </w:r>
    </w:p>
    <w:p w14:paraId="5F00004A" w14:textId="0300E0C6" w:rsidR="00ED0A7E" w:rsidRPr="00ED0A7E" w:rsidRDefault="00ED0A7E" w:rsidP="008705E8">
      <w:pPr>
        <w:numPr>
          <w:ilvl w:val="0"/>
          <w:numId w:val="1"/>
        </w:numPr>
        <w:tabs>
          <w:tab w:val="left" w:pos="709"/>
        </w:tabs>
        <w:spacing w:after="200" w:line="360" w:lineRule="auto"/>
        <w:ind w:left="0" w:firstLine="0"/>
        <w:contextualSpacing/>
        <w:jc w:val="both"/>
        <w:rPr>
          <w:rFonts w:eastAsia="Calibri"/>
          <w:sz w:val="28"/>
          <w:szCs w:val="22"/>
          <w:lang w:eastAsia="en-US"/>
        </w:rPr>
      </w:pPr>
      <w:r w:rsidRPr="00ED0A7E">
        <w:rPr>
          <w:rFonts w:eastAsia="Calibri"/>
          <w:sz w:val="28"/>
          <w:szCs w:val="22"/>
          <w:lang w:val="en-US" w:eastAsia="en-US"/>
        </w:rPr>
        <w:t>JUnit</w:t>
      </w:r>
      <w:r w:rsidRPr="00ED0A7E">
        <w:rPr>
          <w:rFonts w:eastAsia="Calibri"/>
          <w:sz w:val="28"/>
          <w:szCs w:val="22"/>
          <w:lang w:eastAsia="en-US"/>
        </w:rPr>
        <w:t xml:space="preserve"> 5 </w:t>
      </w:r>
      <w:r w:rsidRPr="00ED0A7E">
        <w:rPr>
          <w:rFonts w:eastAsia="Calibri"/>
          <w:sz w:val="28"/>
          <w:szCs w:val="22"/>
          <w:lang w:val="en-US" w:eastAsia="en-US"/>
        </w:rPr>
        <w:t>User</w:t>
      </w:r>
      <w:r w:rsidRPr="00ED0A7E">
        <w:rPr>
          <w:rFonts w:eastAsia="Calibri"/>
          <w:sz w:val="28"/>
          <w:szCs w:val="22"/>
          <w:lang w:eastAsia="en-US"/>
        </w:rPr>
        <w:t xml:space="preserve"> </w:t>
      </w:r>
      <w:r w:rsidRPr="00ED0A7E">
        <w:rPr>
          <w:rFonts w:eastAsia="Calibri"/>
          <w:sz w:val="28"/>
          <w:szCs w:val="22"/>
          <w:lang w:val="en-US" w:eastAsia="en-US"/>
        </w:rPr>
        <w:t>Guide</w:t>
      </w:r>
      <w:r w:rsidRPr="00ED0A7E">
        <w:rPr>
          <w:rFonts w:eastAsia="Calibri"/>
          <w:sz w:val="28"/>
          <w:szCs w:val="22"/>
          <w:lang w:eastAsia="en-US"/>
        </w:rPr>
        <w:t xml:space="preserve"> [Электронный ресурс]</w:t>
      </w:r>
      <w:r w:rsidR="00E94352" w:rsidRPr="00E94352">
        <w:rPr>
          <w:rFonts w:eastAsia="Calibri"/>
          <w:sz w:val="28"/>
          <w:szCs w:val="22"/>
          <w:lang w:eastAsia="en-US"/>
        </w:rPr>
        <w:t>.</w:t>
      </w:r>
      <w:r w:rsidRPr="00ED0A7E">
        <w:rPr>
          <w:rFonts w:eastAsia="Calibri"/>
          <w:sz w:val="28"/>
          <w:szCs w:val="22"/>
          <w:lang w:eastAsia="en-US"/>
        </w:rPr>
        <w:t xml:space="preserve"> </w:t>
      </w:r>
      <w:r w:rsidRPr="00ED0A7E">
        <w:rPr>
          <w:rFonts w:eastAsia="Calibri"/>
          <w:sz w:val="28"/>
          <w:szCs w:val="22"/>
          <w:lang w:val="en-US" w:eastAsia="en-US"/>
        </w:rPr>
        <w:t>JUnit</w:t>
      </w:r>
      <w:r w:rsidRPr="00ED0A7E">
        <w:rPr>
          <w:rFonts w:eastAsia="Calibri"/>
          <w:sz w:val="28"/>
          <w:szCs w:val="22"/>
          <w:lang w:eastAsia="en-US"/>
        </w:rPr>
        <w:t xml:space="preserve">. – </w:t>
      </w:r>
      <w:r w:rsidRPr="00ED0A7E">
        <w:rPr>
          <w:rFonts w:eastAsia="Calibri"/>
          <w:sz w:val="28"/>
          <w:szCs w:val="22"/>
          <w:lang w:val="en-US" w:eastAsia="en-US"/>
        </w:rPr>
        <w:t>URL</w:t>
      </w:r>
      <w:r w:rsidRPr="00ED0A7E">
        <w:rPr>
          <w:rFonts w:eastAsia="Calibri"/>
          <w:sz w:val="28"/>
          <w:szCs w:val="22"/>
          <w:lang w:eastAsia="en-US"/>
        </w:rPr>
        <w:t xml:space="preserve">: </w:t>
      </w:r>
      <w:r w:rsidRPr="00ED0A7E">
        <w:rPr>
          <w:rFonts w:eastAsia="Calibri"/>
          <w:sz w:val="28"/>
          <w:szCs w:val="22"/>
          <w:lang w:val="en-US" w:eastAsia="en-US"/>
        </w:rPr>
        <w:t>https</w:t>
      </w:r>
      <w:r w:rsidRPr="00ED0A7E">
        <w:rPr>
          <w:rFonts w:eastAsia="Calibri"/>
          <w:sz w:val="28"/>
          <w:szCs w:val="22"/>
          <w:lang w:eastAsia="en-US"/>
        </w:rPr>
        <w:t>://</w:t>
      </w:r>
      <w:r w:rsidRPr="00ED0A7E">
        <w:rPr>
          <w:rFonts w:eastAsia="Calibri"/>
          <w:sz w:val="28"/>
          <w:szCs w:val="22"/>
          <w:lang w:val="en-US" w:eastAsia="en-US"/>
        </w:rPr>
        <w:t>docs</w:t>
      </w:r>
      <w:r w:rsidRPr="00ED0A7E">
        <w:rPr>
          <w:rFonts w:eastAsia="Calibri"/>
          <w:sz w:val="28"/>
          <w:szCs w:val="22"/>
          <w:lang w:eastAsia="en-US"/>
        </w:rPr>
        <w:t>.</w:t>
      </w:r>
      <w:r w:rsidRPr="00ED0A7E">
        <w:rPr>
          <w:rFonts w:eastAsia="Calibri"/>
          <w:sz w:val="28"/>
          <w:szCs w:val="22"/>
          <w:lang w:val="en-US" w:eastAsia="en-US"/>
        </w:rPr>
        <w:t>junit</w:t>
      </w:r>
      <w:r w:rsidRPr="00ED0A7E">
        <w:rPr>
          <w:rFonts w:eastAsia="Calibri"/>
          <w:sz w:val="28"/>
          <w:szCs w:val="22"/>
          <w:lang w:eastAsia="en-US"/>
        </w:rPr>
        <w:t>.</w:t>
      </w:r>
      <w:r w:rsidRPr="00ED0A7E">
        <w:rPr>
          <w:rFonts w:eastAsia="Calibri"/>
          <w:sz w:val="28"/>
          <w:szCs w:val="22"/>
          <w:lang w:val="en-US" w:eastAsia="en-US"/>
        </w:rPr>
        <w:t>org</w:t>
      </w:r>
      <w:r w:rsidRPr="00ED0A7E">
        <w:rPr>
          <w:rFonts w:eastAsia="Calibri"/>
          <w:sz w:val="28"/>
          <w:szCs w:val="22"/>
          <w:lang w:eastAsia="en-US"/>
        </w:rPr>
        <w:t>/5.0.0/</w:t>
      </w:r>
      <w:r w:rsidRPr="00ED0A7E">
        <w:rPr>
          <w:rFonts w:eastAsia="Calibri"/>
          <w:sz w:val="28"/>
          <w:szCs w:val="22"/>
          <w:lang w:val="en-US" w:eastAsia="en-US"/>
        </w:rPr>
        <w:t>user</w:t>
      </w:r>
      <w:r w:rsidRPr="00ED0A7E">
        <w:rPr>
          <w:rFonts w:eastAsia="Calibri"/>
          <w:sz w:val="28"/>
          <w:szCs w:val="22"/>
          <w:lang w:eastAsia="en-US"/>
        </w:rPr>
        <w:t>-</w:t>
      </w:r>
      <w:r w:rsidRPr="00ED0A7E">
        <w:rPr>
          <w:rFonts w:eastAsia="Calibri"/>
          <w:sz w:val="28"/>
          <w:szCs w:val="22"/>
          <w:lang w:val="en-US" w:eastAsia="en-US"/>
        </w:rPr>
        <w:t>guide</w:t>
      </w:r>
      <w:r w:rsidRPr="00ED0A7E">
        <w:rPr>
          <w:rFonts w:eastAsia="Calibri"/>
          <w:sz w:val="28"/>
          <w:szCs w:val="22"/>
          <w:lang w:eastAsia="en-US"/>
        </w:rPr>
        <w:t>/ (дата обращения: 23.04.2026).</w:t>
      </w:r>
    </w:p>
    <w:p w14:paraId="1E17EE1A" w14:textId="66613FDE" w:rsidR="00ED0A7E" w:rsidRPr="00ED0A7E" w:rsidRDefault="00ED0A7E" w:rsidP="008705E8">
      <w:pPr>
        <w:numPr>
          <w:ilvl w:val="0"/>
          <w:numId w:val="1"/>
        </w:numPr>
        <w:tabs>
          <w:tab w:val="left" w:pos="709"/>
        </w:tabs>
        <w:spacing w:after="200" w:line="360" w:lineRule="auto"/>
        <w:ind w:left="0" w:firstLine="0"/>
        <w:contextualSpacing/>
        <w:jc w:val="both"/>
        <w:rPr>
          <w:rFonts w:eastAsia="Calibri"/>
          <w:sz w:val="28"/>
          <w:szCs w:val="22"/>
          <w:lang w:val="en-US" w:eastAsia="en-US"/>
        </w:rPr>
      </w:pPr>
      <w:r w:rsidRPr="00ED0A7E">
        <w:rPr>
          <w:rFonts w:eastAsia="Calibri"/>
          <w:sz w:val="28"/>
          <w:szCs w:val="22"/>
          <w:lang w:val="en-US" w:eastAsia="en-US"/>
        </w:rPr>
        <w:t>Spring Boot Actuator [Электронный ресурс]</w:t>
      </w:r>
      <w:r w:rsidR="00E94352">
        <w:rPr>
          <w:rFonts w:eastAsia="Calibri"/>
          <w:sz w:val="28"/>
          <w:szCs w:val="22"/>
          <w:lang w:val="en-US" w:eastAsia="en-US"/>
        </w:rPr>
        <w:t>.</w:t>
      </w:r>
      <w:r w:rsidRPr="00ED0A7E">
        <w:rPr>
          <w:rFonts w:eastAsia="Calibri"/>
          <w:sz w:val="28"/>
          <w:szCs w:val="22"/>
          <w:lang w:val="en-US" w:eastAsia="en-US"/>
        </w:rPr>
        <w:t xml:space="preserve"> Spring Framework Documentation. – URL: https://docs.spring.io/spring-boot/how-to/actuator.html (дата обращения: </w:t>
      </w:r>
      <w:r>
        <w:rPr>
          <w:rFonts w:eastAsia="Calibri"/>
          <w:sz w:val="28"/>
          <w:szCs w:val="22"/>
          <w:lang w:val="en-US" w:eastAsia="en-US"/>
        </w:rPr>
        <w:t>24</w:t>
      </w:r>
      <w:r w:rsidRPr="00ED0A7E">
        <w:rPr>
          <w:rFonts w:eastAsia="Calibri"/>
          <w:sz w:val="28"/>
          <w:szCs w:val="22"/>
          <w:lang w:val="en-US" w:eastAsia="en-US"/>
        </w:rPr>
        <w:t>.0</w:t>
      </w:r>
      <w:r>
        <w:rPr>
          <w:rFonts w:eastAsia="Calibri"/>
          <w:sz w:val="28"/>
          <w:szCs w:val="22"/>
          <w:lang w:val="en-US" w:eastAsia="en-US"/>
        </w:rPr>
        <w:t>4</w:t>
      </w:r>
      <w:r w:rsidRPr="00ED0A7E">
        <w:rPr>
          <w:rFonts w:eastAsia="Calibri"/>
          <w:sz w:val="28"/>
          <w:szCs w:val="22"/>
          <w:lang w:val="en-US" w:eastAsia="en-US"/>
        </w:rPr>
        <w:t>.2026).</w:t>
      </w:r>
    </w:p>
    <w:p w14:paraId="2311F3D7" w14:textId="2BF523A0" w:rsidR="00ED0A7E" w:rsidRDefault="00ED0A7E" w:rsidP="008705E8">
      <w:pPr>
        <w:numPr>
          <w:ilvl w:val="0"/>
          <w:numId w:val="1"/>
        </w:numPr>
        <w:tabs>
          <w:tab w:val="left" w:pos="709"/>
        </w:tabs>
        <w:spacing w:after="200" w:line="360" w:lineRule="auto"/>
        <w:ind w:left="0" w:firstLine="0"/>
        <w:contextualSpacing/>
        <w:jc w:val="both"/>
        <w:rPr>
          <w:rFonts w:eastAsia="Calibri"/>
          <w:sz w:val="28"/>
          <w:szCs w:val="22"/>
          <w:lang w:val="en-US" w:eastAsia="en-US"/>
        </w:rPr>
      </w:pPr>
      <w:r w:rsidRPr="00ED0A7E">
        <w:rPr>
          <w:rFonts w:eastAsia="Calibri"/>
          <w:sz w:val="28"/>
          <w:szCs w:val="22"/>
          <w:lang w:val="en-US" w:eastAsia="en-US"/>
        </w:rPr>
        <w:t xml:space="preserve">JaCoCo </w:t>
      </w:r>
      <w:r>
        <w:rPr>
          <w:rFonts w:eastAsia="Calibri"/>
          <w:sz w:val="28"/>
          <w:szCs w:val="22"/>
          <w:lang w:val="en-US" w:eastAsia="en-US"/>
        </w:rPr>
        <w:t>–</w:t>
      </w:r>
      <w:r w:rsidRPr="00ED0A7E">
        <w:rPr>
          <w:rFonts w:eastAsia="Calibri"/>
          <w:sz w:val="28"/>
          <w:szCs w:val="22"/>
          <w:lang w:val="en-US" w:eastAsia="en-US"/>
        </w:rPr>
        <w:t xml:space="preserve"> Code Coverage Library for Java [Электронный ресурс] // JaCoCo. – URL: https://www.jacoco.org/jacoco/ (дата обращения: </w:t>
      </w:r>
      <w:r>
        <w:rPr>
          <w:rFonts w:eastAsia="Calibri"/>
          <w:sz w:val="28"/>
          <w:szCs w:val="22"/>
          <w:lang w:val="en-US" w:eastAsia="en-US"/>
        </w:rPr>
        <w:t>24</w:t>
      </w:r>
      <w:r w:rsidRPr="00ED0A7E">
        <w:rPr>
          <w:rFonts w:eastAsia="Calibri"/>
          <w:sz w:val="28"/>
          <w:szCs w:val="22"/>
          <w:lang w:val="en-US" w:eastAsia="en-US"/>
        </w:rPr>
        <w:t>.0</w:t>
      </w:r>
      <w:r>
        <w:rPr>
          <w:rFonts w:eastAsia="Calibri"/>
          <w:sz w:val="28"/>
          <w:szCs w:val="22"/>
          <w:lang w:val="en-US" w:eastAsia="en-US"/>
        </w:rPr>
        <w:t>4</w:t>
      </w:r>
      <w:r w:rsidRPr="00ED0A7E">
        <w:rPr>
          <w:rFonts w:eastAsia="Calibri"/>
          <w:sz w:val="28"/>
          <w:szCs w:val="22"/>
          <w:lang w:val="en-US" w:eastAsia="en-US"/>
        </w:rPr>
        <w:t>.2026).</w:t>
      </w:r>
    </w:p>
    <w:p w14:paraId="76648E42" w14:textId="19FB49C2" w:rsidR="00FC7455" w:rsidRPr="00A13558" w:rsidRDefault="00FC7455" w:rsidP="008705E8">
      <w:pPr>
        <w:numPr>
          <w:ilvl w:val="0"/>
          <w:numId w:val="1"/>
        </w:numPr>
        <w:tabs>
          <w:tab w:val="left" w:pos="709"/>
        </w:tabs>
        <w:spacing w:after="200" w:line="360" w:lineRule="auto"/>
        <w:ind w:left="0" w:firstLine="0"/>
        <w:contextualSpacing/>
        <w:jc w:val="both"/>
        <w:rPr>
          <w:rFonts w:eastAsia="Calibri"/>
          <w:sz w:val="28"/>
          <w:szCs w:val="22"/>
          <w:lang w:val="en-US" w:eastAsia="en-US"/>
        </w:rPr>
      </w:pPr>
      <w:r w:rsidRPr="00FC7455">
        <w:rPr>
          <w:rFonts w:eastAsia="Calibri"/>
          <w:sz w:val="28"/>
          <w:szCs w:val="22"/>
          <w:lang w:val="en-US" w:eastAsia="en-US"/>
        </w:rPr>
        <w:t>Docker Documentation [Электронный ресурс]</w:t>
      </w:r>
      <w:r>
        <w:rPr>
          <w:rFonts w:eastAsia="Calibri"/>
          <w:sz w:val="28"/>
          <w:szCs w:val="22"/>
          <w:lang w:val="en-US" w:eastAsia="en-US"/>
        </w:rPr>
        <w:t>.</w:t>
      </w:r>
      <w:r w:rsidRPr="00FC7455">
        <w:rPr>
          <w:rFonts w:eastAsia="Calibri"/>
          <w:sz w:val="28"/>
          <w:szCs w:val="22"/>
          <w:lang w:val="en-US" w:eastAsia="en-US"/>
        </w:rPr>
        <w:t xml:space="preserve"> Docker</w:t>
      </w:r>
      <w:r w:rsidRPr="00A13558">
        <w:rPr>
          <w:rFonts w:eastAsia="Calibri"/>
          <w:sz w:val="28"/>
          <w:szCs w:val="22"/>
          <w:lang w:val="en-US" w:eastAsia="en-US"/>
        </w:rPr>
        <w:t xml:space="preserve">. – </w:t>
      </w:r>
      <w:r w:rsidRPr="00FC7455">
        <w:rPr>
          <w:rFonts w:eastAsia="Calibri"/>
          <w:sz w:val="28"/>
          <w:szCs w:val="22"/>
          <w:lang w:val="en-US" w:eastAsia="en-US"/>
        </w:rPr>
        <w:t>URL</w:t>
      </w:r>
      <w:r w:rsidRPr="00A13558">
        <w:rPr>
          <w:rFonts w:eastAsia="Calibri"/>
          <w:sz w:val="28"/>
          <w:szCs w:val="22"/>
          <w:lang w:val="en-US" w:eastAsia="en-US"/>
        </w:rPr>
        <w:t xml:space="preserve">: </w:t>
      </w:r>
      <w:r w:rsidRPr="00FC7455">
        <w:rPr>
          <w:rFonts w:eastAsia="Calibri"/>
          <w:sz w:val="28"/>
          <w:szCs w:val="22"/>
          <w:lang w:val="en-US" w:eastAsia="en-US"/>
        </w:rPr>
        <w:t>https</w:t>
      </w:r>
      <w:r w:rsidRPr="00A13558">
        <w:rPr>
          <w:rFonts w:eastAsia="Calibri"/>
          <w:sz w:val="28"/>
          <w:szCs w:val="22"/>
          <w:lang w:val="en-US" w:eastAsia="en-US"/>
        </w:rPr>
        <w:t>://</w:t>
      </w:r>
      <w:r w:rsidRPr="00FC7455">
        <w:rPr>
          <w:rFonts w:eastAsia="Calibri"/>
          <w:sz w:val="28"/>
          <w:szCs w:val="22"/>
          <w:lang w:val="en-US" w:eastAsia="en-US"/>
        </w:rPr>
        <w:t>docs</w:t>
      </w:r>
      <w:r w:rsidRPr="00A13558">
        <w:rPr>
          <w:rFonts w:eastAsia="Calibri"/>
          <w:sz w:val="28"/>
          <w:szCs w:val="22"/>
          <w:lang w:val="en-US" w:eastAsia="en-US"/>
        </w:rPr>
        <w:t>.</w:t>
      </w:r>
      <w:r w:rsidRPr="00FC7455">
        <w:rPr>
          <w:rFonts w:eastAsia="Calibri"/>
          <w:sz w:val="28"/>
          <w:szCs w:val="22"/>
          <w:lang w:val="en-US" w:eastAsia="en-US"/>
        </w:rPr>
        <w:t>docker</w:t>
      </w:r>
      <w:r w:rsidRPr="00A13558">
        <w:rPr>
          <w:rFonts w:eastAsia="Calibri"/>
          <w:sz w:val="28"/>
          <w:szCs w:val="22"/>
          <w:lang w:val="en-US" w:eastAsia="en-US"/>
        </w:rPr>
        <w:t>.</w:t>
      </w:r>
      <w:r w:rsidRPr="00FC7455">
        <w:rPr>
          <w:rFonts w:eastAsia="Calibri"/>
          <w:sz w:val="28"/>
          <w:szCs w:val="22"/>
          <w:lang w:val="en-US" w:eastAsia="en-US"/>
        </w:rPr>
        <w:t>com</w:t>
      </w:r>
      <w:r w:rsidRPr="00A13558">
        <w:rPr>
          <w:rFonts w:eastAsia="Calibri"/>
          <w:sz w:val="28"/>
          <w:szCs w:val="22"/>
          <w:lang w:val="en-US" w:eastAsia="en-US"/>
        </w:rPr>
        <w:t>/</w:t>
      </w:r>
      <w:r w:rsidRPr="00FC7455">
        <w:rPr>
          <w:rFonts w:eastAsia="Calibri"/>
          <w:sz w:val="28"/>
          <w:szCs w:val="22"/>
          <w:lang w:val="en-US" w:eastAsia="en-US"/>
        </w:rPr>
        <w:t>guides</w:t>
      </w:r>
      <w:r w:rsidRPr="00A13558">
        <w:rPr>
          <w:rFonts w:eastAsia="Calibri"/>
          <w:sz w:val="28"/>
          <w:szCs w:val="22"/>
          <w:lang w:val="en-US" w:eastAsia="en-US"/>
        </w:rPr>
        <w:t>/ (</w:t>
      </w:r>
      <w:r w:rsidRPr="00FC7455">
        <w:rPr>
          <w:rFonts w:eastAsia="Calibri"/>
          <w:sz w:val="28"/>
          <w:szCs w:val="22"/>
          <w:lang w:eastAsia="en-US"/>
        </w:rPr>
        <w:t>дата</w:t>
      </w:r>
      <w:r w:rsidRPr="00A13558">
        <w:rPr>
          <w:rFonts w:eastAsia="Calibri"/>
          <w:sz w:val="28"/>
          <w:szCs w:val="22"/>
          <w:lang w:val="en-US" w:eastAsia="en-US"/>
        </w:rPr>
        <w:t xml:space="preserve"> </w:t>
      </w:r>
      <w:r w:rsidRPr="00FC7455">
        <w:rPr>
          <w:rFonts w:eastAsia="Calibri"/>
          <w:sz w:val="28"/>
          <w:szCs w:val="22"/>
          <w:lang w:eastAsia="en-US"/>
        </w:rPr>
        <w:t>обращения</w:t>
      </w:r>
      <w:r w:rsidRPr="00A13558">
        <w:rPr>
          <w:rFonts w:eastAsia="Calibri"/>
          <w:sz w:val="28"/>
          <w:szCs w:val="22"/>
          <w:lang w:val="en-US" w:eastAsia="en-US"/>
        </w:rPr>
        <w:t>: 25.04.2026).</w:t>
      </w:r>
    </w:p>
    <w:p w14:paraId="06B8924A" w14:textId="5D69EE67" w:rsidR="00015652" w:rsidRPr="00A13558" w:rsidRDefault="00015652" w:rsidP="008705E8">
      <w:pPr>
        <w:numPr>
          <w:ilvl w:val="0"/>
          <w:numId w:val="1"/>
        </w:numPr>
        <w:tabs>
          <w:tab w:val="left" w:pos="709"/>
        </w:tabs>
        <w:spacing w:after="200" w:line="360" w:lineRule="auto"/>
        <w:ind w:left="0" w:firstLine="0"/>
        <w:contextualSpacing/>
        <w:jc w:val="both"/>
        <w:rPr>
          <w:rFonts w:eastAsia="Calibri"/>
          <w:sz w:val="28"/>
          <w:szCs w:val="22"/>
          <w:lang w:val="en-US" w:eastAsia="en-US"/>
        </w:rPr>
      </w:pPr>
      <w:r w:rsidRPr="00A13558">
        <w:rPr>
          <w:rFonts w:eastAsia="Calibri"/>
          <w:sz w:val="28"/>
          <w:szCs w:val="22"/>
          <w:lang w:val="en-US" w:eastAsia="en-US"/>
        </w:rPr>
        <w:br w:type="page"/>
      </w:r>
    </w:p>
    <w:p w14:paraId="42422378" w14:textId="77777777" w:rsidR="00015652" w:rsidRPr="00015652" w:rsidRDefault="00015652" w:rsidP="00F54C96">
      <w:pPr>
        <w:pStyle w:val="aa"/>
        <w:spacing w:after="0" w:line="360" w:lineRule="auto"/>
        <w:ind w:left="-142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77" w:name="_Toc231163162"/>
      <w:r w:rsidRPr="00015652">
        <w:rPr>
          <w:rFonts w:ascii="Times New Roman" w:hAnsi="Times New Roman"/>
          <w:sz w:val="28"/>
          <w:szCs w:val="28"/>
        </w:rPr>
        <w:lastRenderedPageBreak/>
        <w:t>ПРИЛОЖЕНИЯ</w:t>
      </w:r>
      <w:bookmarkEnd w:id="77"/>
      <w:r w:rsidRPr="00015652">
        <w:rPr>
          <w:rFonts w:ascii="Times New Roman" w:hAnsi="Times New Roman"/>
          <w:sz w:val="28"/>
          <w:szCs w:val="28"/>
        </w:rPr>
        <w:t xml:space="preserve"> </w:t>
      </w:r>
    </w:p>
    <w:p w14:paraId="7E578C81" w14:textId="77777777" w:rsidR="00015652" w:rsidRPr="00015652" w:rsidRDefault="00015652" w:rsidP="00F54C96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78" w:name="_Toc231163163"/>
      <w:r w:rsidRPr="00015652">
        <w:rPr>
          <w:sz w:val="28"/>
          <w:szCs w:val="28"/>
        </w:rPr>
        <w:t>Приложение А. Листинги кода</w:t>
      </w:r>
      <w:bookmarkEnd w:id="78"/>
      <w:r w:rsidRPr="00015652">
        <w:rPr>
          <w:sz w:val="28"/>
          <w:szCs w:val="28"/>
        </w:rPr>
        <w:t xml:space="preserve"> </w:t>
      </w:r>
    </w:p>
    <w:p w14:paraId="0B572CFF" w14:textId="32E8CF6D" w:rsidR="00015652" w:rsidRPr="00044806" w:rsidRDefault="00015652" w:rsidP="00F54C96">
      <w:pPr>
        <w:tabs>
          <w:tab w:val="left" w:pos="709"/>
        </w:tabs>
        <w:spacing w:after="200" w:line="360" w:lineRule="auto"/>
        <w:contextualSpacing/>
        <w:jc w:val="both"/>
        <w:rPr>
          <w:rFonts w:eastAsia="Calibri"/>
          <w:sz w:val="28"/>
          <w:szCs w:val="22"/>
          <w:lang w:val="en-US" w:eastAsia="en-US"/>
        </w:rPr>
      </w:pPr>
      <w:r>
        <w:rPr>
          <w:rFonts w:eastAsia="Calibri"/>
          <w:sz w:val="28"/>
          <w:szCs w:val="22"/>
          <w:lang w:val="en-US" w:eastAsia="en-US"/>
        </w:rPr>
        <w:t>Git</w:t>
      </w:r>
      <w:r w:rsidR="00044806">
        <w:rPr>
          <w:rFonts w:eastAsia="Calibri"/>
          <w:sz w:val="28"/>
          <w:szCs w:val="22"/>
          <w:lang w:val="en-US" w:eastAsia="en-US"/>
        </w:rPr>
        <w:t xml:space="preserve">: </w:t>
      </w:r>
      <w:r w:rsidR="00044806" w:rsidRPr="00044806">
        <w:rPr>
          <w:rFonts w:eastAsia="Calibri"/>
          <w:sz w:val="28"/>
          <w:szCs w:val="22"/>
          <w:lang w:val="en-US" w:eastAsia="en-US"/>
        </w:rPr>
        <w:t>https://github.com/kkirshenko/epidemiological_center</w:t>
      </w:r>
    </w:p>
    <w:p w14:paraId="2A65E1EB" w14:textId="77777777" w:rsidR="00015652" w:rsidRPr="00015652" w:rsidRDefault="00015652" w:rsidP="00F54C96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79" w:name="_Toc231163164"/>
      <w:r w:rsidRPr="00015652">
        <w:rPr>
          <w:sz w:val="28"/>
          <w:szCs w:val="28"/>
        </w:rPr>
        <w:t>Приложение Б. Скриншоты интерфейсов</w:t>
      </w:r>
      <w:bookmarkEnd w:id="79"/>
      <w:r w:rsidRPr="00015652">
        <w:rPr>
          <w:sz w:val="28"/>
          <w:szCs w:val="28"/>
        </w:rPr>
        <w:t xml:space="preserve"> </w:t>
      </w:r>
    </w:p>
    <w:p w14:paraId="598D4ED1" w14:textId="5973D2E9" w:rsidR="00015652" w:rsidRPr="00044806" w:rsidRDefault="00015652" w:rsidP="00F54C96">
      <w:pPr>
        <w:tabs>
          <w:tab w:val="left" w:pos="709"/>
        </w:tabs>
        <w:spacing w:after="200" w:line="360" w:lineRule="auto"/>
        <w:contextualSpacing/>
        <w:jc w:val="both"/>
        <w:rPr>
          <w:rFonts w:eastAsia="Calibri"/>
          <w:sz w:val="28"/>
          <w:szCs w:val="22"/>
          <w:lang w:val="en-US" w:eastAsia="en-US"/>
        </w:rPr>
      </w:pPr>
      <w:r>
        <w:rPr>
          <w:rFonts w:eastAsia="Calibri"/>
          <w:sz w:val="28"/>
          <w:szCs w:val="22"/>
          <w:lang w:val="en-US" w:eastAsia="en-US"/>
        </w:rPr>
        <w:t>Git</w:t>
      </w:r>
      <w:r w:rsidR="008770E4" w:rsidRPr="00044806">
        <w:rPr>
          <w:rFonts w:eastAsia="Calibri"/>
          <w:sz w:val="28"/>
          <w:szCs w:val="22"/>
          <w:lang w:val="en-US" w:eastAsia="en-US"/>
        </w:rPr>
        <w:t>:</w:t>
      </w:r>
      <w:r w:rsidR="00044806">
        <w:rPr>
          <w:rFonts w:eastAsia="Calibri"/>
          <w:sz w:val="28"/>
          <w:szCs w:val="22"/>
          <w:lang w:val="en-US" w:eastAsia="en-US"/>
        </w:rPr>
        <w:t xml:space="preserve"> </w:t>
      </w:r>
      <w:r w:rsidR="008770E4" w:rsidRPr="008770E4">
        <w:rPr>
          <w:rFonts w:eastAsia="Calibri"/>
          <w:sz w:val="28"/>
          <w:szCs w:val="22"/>
          <w:lang w:val="en-US" w:eastAsia="en-US"/>
        </w:rPr>
        <w:t>https</w:t>
      </w:r>
      <w:r w:rsidR="008770E4" w:rsidRPr="00044806">
        <w:rPr>
          <w:rFonts w:eastAsia="Calibri"/>
          <w:sz w:val="28"/>
          <w:szCs w:val="22"/>
          <w:lang w:val="en-US" w:eastAsia="en-US"/>
        </w:rPr>
        <w:t>://</w:t>
      </w:r>
      <w:r w:rsidR="008770E4" w:rsidRPr="008770E4">
        <w:rPr>
          <w:rFonts w:eastAsia="Calibri"/>
          <w:sz w:val="28"/>
          <w:szCs w:val="22"/>
          <w:lang w:val="en-US" w:eastAsia="en-US"/>
        </w:rPr>
        <w:t>github</w:t>
      </w:r>
      <w:r w:rsidR="008770E4" w:rsidRPr="00044806">
        <w:rPr>
          <w:rFonts w:eastAsia="Calibri"/>
          <w:sz w:val="28"/>
          <w:szCs w:val="22"/>
          <w:lang w:val="en-US" w:eastAsia="en-US"/>
        </w:rPr>
        <w:t>.</w:t>
      </w:r>
      <w:r w:rsidR="008770E4" w:rsidRPr="008770E4">
        <w:rPr>
          <w:rFonts w:eastAsia="Calibri"/>
          <w:sz w:val="28"/>
          <w:szCs w:val="22"/>
          <w:lang w:val="en-US" w:eastAsia="en-US"/>
        </w:rPr>
        <w:t>com</w:t>
      </w:r>
      <w:r w:rsidR="008770E4" w:rsidRPr="00044806">
        <w:rPr>
          <w:rFonts w:eastAsia="Calibri"/>
          <w:sz w:val="28"/>
          <w:szCs w:val="22"/>
          <w:lang w:val="en-US" w:eastAsia="en-US"/>
        </w:rPr>
        <w:t>/</w:t>
      </w:r>
      <w:r w:rsidR="008770E4" w:rsidRPr="008770E4">
        <w:rPr>
          <w:rFonts w:eastAsia="Calibri"/>
          <w:sz w:val="28"/>
          <w:szCs w:val="22"/>
          <w:lang w:val="en-US" w:eastAsia="en-US"/>
        </w:rPr>
        <w:t>kkirshenko</w:t>
      </w:r>
      <w:r w:rsidR="008770E4" w:rsidRPr="00044806">
        <w:rPr>
          <w:rFonts w:eastAsia="Calibri"/>
          <w:sz w:val="28"/>
          <w:szCs w:val="22"/>
          <w:lang w:val="en-US" w:eastAsia="en-US"/>
        </w:rPr>
        <w:t>/</w:t>
      </w:r>
      <w:r w:rsidR="008770E4" w:rsidRPr="008770E4">
        <w:rPr>
          <w:rFonts w:eastAsia="Calibri"/>
          <w:sz w:val="28"/>
          <w:szCs w:val="22"/>
          <w:lang w:val="en-US" w:eastAsia="en-US"/>
        </w:rPr>
        <w:t>epidemiological</w:t>
      </w:r>
      <w:r w:rsidR="008770E4" w:rsidRPr="00044806">
        <w:rPr>
          <w:rFonts w:eastAsia="Calibri"/>
          <w:sz w:val="28"/>
          <w:szCs w:val="22"/>
          <w:lang w:val="en-US" w:eastAsia="en-US"/>
        </w:rPr>
        <w:t>_</w:t>
      </w:r>
      <w:r w:rsidR="008770E4" w:rsidRPr="008770E4">
        <w:rPr>
          <w:rFonts w:eastAsia="Calibri"/>
          <w:sz w:val="28"/>
          <w:szCs w:val="22"/>
          <w:lang w:val="en-US" w:eastAsia="en-US"/>
        </w:rPr>
        <w:t>center</w:t>
      </w:r>
      <w:r w:rsidR="008770E4" w:rsidRPr="00044806">
        <w:rPr>
          <w:rFonts w:eastAsia="Calibri"/>
          <w:sz w:val="28"/>
          <w:szCs w:val="22"/>
          <w:lang w:val="en-US" w:eastAsia="en-US"/>
        </w:rPr>
        <w:t>/</w:t>
      </w:r>
      <w:r w:rsidR="008770E4" w:rsidRPr="008770E4">
        <w:rPr>
          <w:rFonts w:eastAsia="Calibri"/>
          <w:sz w:val="28"/>
          <w:szCs w:val="22"/>
          <w:lang w:val="en-US" w:eastAsia="en-US"/>
        </w:rPr>
        <w:t>tree</w:t>
      </w:r>
      <w:r w:rsidR="008770E4" w:rsidRPr="00044806">
        <w:rPr>
          <w:rFonts w:eastAsia="Calibri"/>
          <w:sz w:val="28"/>
          <w:szCs w:val="22"/>
          <w:lang w:val="en-US" w:eastAsia="en-US"/>
        </w:rPr>
        <w:t>/</w:t>
      </w:r>
      <w:r w:rsidR="008770E4" w:rsidRPr="008770E4">
        <w:rPr>
          <w:rFonts w:eastAsia="Calibri"/>
          <w:sz w:val="28"/>
          <w:szCs w:val="22"/>
          <w:lang w:val="en-US" w:eastAsia="en-US"/>
        </w:rPr>
        <w:t>main</w:t>
      </w:r>
      <w:r w:rsidR="008770E4" w:rsidRPr="00044806">
        <w:rPr>
          <w:rFonts w:eastAsia="Calibri"/>
          <w:sz w:val="28"/>
          <w:szCs w:val="22"/>
          <w:lang w:val="en-US" w:eastAsia="en-US"/>
        </w:rPr>
        <w:t>/</w:t>
      </w:r>
      <w:r w:rsidR="008770E4" w:rsidRPr="008770E4">
        <w:rPr>
          <w:rFonts w:eastAsia="Calibri"/>
          <w:sz w:val="28"/>
          <w:szCs w:val="22"/>
          <w:lang w:val="en-US" w:eastAsia="en-US"/>
        </w:rPr>
        <w:t>docs</w:t>
      </w:r>
      <w:r w:rsidR="008770E4" w:rsidRPr="00044806">
        <w:rPr>
          <w:rFonts w:eastAsia="Calibri"/>
          <w:sz w:val="28"/>
          <w:szCs w:val="22"/>
          <w:lang w:val="en-US" w:eastAsia="en-US"/>
        </w:rPr>
        <w:t>/08-</w:t>
      </w:r>
      <w:r w:rsidR="008770E4" w:rsidRPr="008770E4">
        <w:rPr>
          <w:rFonts w:eastAsia="Calibri"/>
          <w:sz w:val="28"/>
          <w:szCs w:val="22"/>
          <w:lang w:val="en-US" w:eastAsia="en-US"/>
        </w:rPr>
        <w:t>ui</w:t>
      </w:r>
      <w:r w:rsidR="008770E4" w:rsidRPr="00044806">
        <w:rPr>
          <w:rFonts w:eastAsia="Calibri"/>
          <w:sz w:val="28"/>
          <w:szCs w:val="22"/>
          <w:lang w:val="en-US" w:eastAsia="en-US"/>
        </w:rPr>
        <w:t>/</w:t>
      </w:r>
      <w:r w:rsidR="008770E4" w:rsidRPr="008770E4">
        <w:rPr>
          <w:rFonts w:eastAsia="Calibri"/>
          <w:sz w:val="28"/>
          <w:szCs w:val="22"/>
          <w:lang w:val="en-US" w:eastAsia="en-US"/>
        </w:rPr>
        <w:t>images</w:t>
      </w:r>
      <w:r w:rsidR="008770E4" w:rsidRPr="00044806">
        <w:rPr>
          <w:rFonts w:eastAsia="Calibri"/>
          <w:sz w:val="28"/>
          <w:szCs w:val="22"/>
          <w:lang w:val="en-US" w:eastAsia="en-US"/>
        </w:rPr>
        <w:t>/</w:t>
      </w:r>
    </w:p>
    <w:p w14:paraId="3FDEFBB9" w14:textId="0C0BD05E" w:rsidR="00015652" w:rsidRDefault="00015652" w:rsidP="00F54C96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80" w:name="_Toc231163165"/>
      <w:r w:rsidRPr="00015652">
        <w:rPr>
          <w:sz w:val="28"/>
          <w:szCs w:val="28"/>
        </w:rPr>
        <w:t>Приложение В. Результаты тестирования</w:t>
      </w:r>
      <w:bookmarkEnd w:id="80"/>
    </w:p>
    <w:p w14:paraId="3C4569F6" w14:textId="761C8C90" w:rsidR="0014472B" w:rsidRPr="0099536A" w:rsidRDefault="0014472B" w:rsidP="00F54C96">
      <w:pPr>
        <w:tabs>
          <w:tab w:val="left" w:pos="709"/>
        </w:tabs>
        <w:spacing w:after="200" w:line="360" w:lineRule="auto"/>
        <w:contextualSpacing/>
        <w:jc w:val="both"/>
        <w:rPr>
          <w:rFonts w:eastAsia="Calibri"/>
          <w:sz w:val="28"/>
          <w:szCs w:val="22"/>
          <w:lang w:val="en-US" w:eastAsia="en-US"/>
        </w:rPr>
      </w:pPr>
      <w:r w:rsidRPr="0099536A">
        <w:rPr>
          <w:rFonts w:eastAsia="Calibri"/>
          <w:sz w:val="28"/>
          <w:szCs w:val="22"/>
          <w:lang w:val="en-US" w:eastAsia="en-US"/>
        </w:rPr>
        <w:t>Git</w:t>
      </w:r>
      <w:r w:rsidR="0099536A">
        <w:rPr>
          <w:rFonts w:eastAsia="Calibri"/>
          <w:sz w:val="28"/>
          <w:szCs w:val="22"/>
          <w:lang w:val="en-US" w:eastAsia="en-US"/>
        </w:rPr>
        <w:t xml:space="preserve">: </w:t>
      </w:r>
      <w:r w:rsidR="0099536A" w:rsidRPr="0099536A">
        <w:rPr>
          <w:rFonts w:eastAsia="Calibri"/>
          <w:sz w:val="28"/>
          <w:szCs w:val="22"/>
          <w:lang w:val="en-US" w:eastAsia="en-US"/>
        </w:rPr>
        <w:t>https://github.com/kkirshenko/epidemiological_center/tree/main/docs/06-testing/images/</w:t>
      </w:r>
    </w:p>
    <w:p w14:paraId="67A42B83" w14:textId="6B70E111" w:rsidR="00F54C96" w:rsidRDefault="00F54C96" w:rsidP="00F54C96">
      <w:pPr>
        <w:tabs>
          <w:tab w:val="left" w:pos="709"/>
        </w:tabs>
        <w:spacing w:line="360" w:lineRule="auto"/>
        <w:ind w:firstLine="709"/>
        <w:jc w:val="center"/>
        <w:outlineLvl w:val="1"/>
        <w:rPr>
          <w:sz w:val="28"/>
          <w:szCs w:val="28"/>
        </w:rPr>
      </w:pPr>
      <w:bookmarkStart w:id="81" w:name="_Toc231163166"/>
      <w:r w:rsidRPr="00F54C96">
        <w:rPr>
          <w:sz w:val="28"/>
          <w:szCs w:val="28"/>
        </w:rPr>
        <w:t>Приложение Г. Техническое задание (ТЗ)</w:t>
      </w:r>
      <w:bookmarkEnd w:id="81"/>
    </w:p>
    <w:p w14:paraId="7B7466BA" w14:textId="54DDD683" w:rsidR="00F54C96" w:rsidRPr="00F54C96" w:rsidRDefault="00F54C96" w:rsidP="00F54C96">
      <w:pPr>
        <w:widowControl w:val="0"/>
        <w:autoSpaceDE w:val="0"/>
        <w:autoSpaceDN w:val="0"/>
        <w:spacing w:before="160" w:line="362" w:lineRule="auto"/>
        <w:ind w:left="2" w:firstLine="707"/>
        <w:rPr>
          <w:sz w:val="28"/>
          <w:szCs w:val="28"/>
          <w:lang w:eastAsia="en-US"/>
        </w:rPr>
      </w:pPr>
      <w:r w:rsidRPr="00F54C96">
        <w:rPr>
          <w:sz w:val="28"/>
          <w:szCs w:val="28"/>
          <w:lang w:eastAsia="en-US"/>
        </w:rPr>
        <w:tab/>
        <w:t>Траектория: Веб-ориентированная.</w:t>
      </w:r>
    </w:p>
    <w:p w14:paraId="01E3B5DA" w14:textId="60167D72" w:rsidR="00F54C96" w:rsidRPr="00F54C96" w:rsidRDefault="00F54C96" w:rsidP="00F07D4F">
      <w:pPr>
        <w:widowControl w:val="0"/>
        <w:autoSpaceDE w:val="0"/>
        <w:autoSpaceDN w:val="0"/>
        <w:spacing w:before="160" w:line="362" w:lineRule="auto"/>
        <w:ind w:left="2"/>
        <w:rPr>
          <w:sz w:val="28"/>
          <w:szCs w:val="28"/>
          <w:lang w:eastAsia="en-US"/>
        </w:rPr>
      </w:pPr>
      <w:r w:rsidRPr="00F54C96">
        <w:rPr>
          <w:sz w:val="28"/>
          <w:szCs w:val="28"/>
          <w:lang w:eastAsia="en-US"/>
        </w:rPr>
        <w:t>Разработка</w:t>
      </w:r>
      <w:r w:rsidRPr="00F54C96">
        <w:rPr>
          <w:spacing w:val="40"/>
          <w:sz w:val="28"/>
          <w:szCs w:val="28"/>
          <w:lang w:eastAsia="en-US"/>
        </w:rPr>
        <w:t xml:space="preserve"> </w:t>
      </w:r>
      <w:r w:rsidRPr="00F54C96">
        <w:rPr>
          <w:sz w:val="28"/>
          <w:szCs w:val="28"/>
          <w:lang w:eastAsia="en-US"/>
        </w:rPr>
        <w:t>веб-приложения</w:t>
      </w:r>
      <w:r w:rsidRPr="00F54C96">
        <w:rPr>
          <w:spacing w:val="40"/>
          <w:sz w:val="28"/>
          <w:szCs w:val="28"/>
          <w:lang w:eastAsia="en-US"/>
        </w:rPr>
        <w:t xml:space="preserve"> </w:t>
      </w:r>
      <w:r w:rsidRPr="00F54C96">
        <w:rPr>
          <w:sz w:val="28"/>
          <w:szCs w:val="28"/>
          <w:lang w:eastAsia="en-US"/>
        </w:rPr>
        <w:t>с</w:t>
      </w:r>
      <w:r w:rsidRPr="00F54C96">
        <w:rPr>
          <w:spacing w:val="40"/>
          <w:sz w:val="28"/>
          <w:szCs w:val="28"/>
          <w:lang w:eastAsia="en-US"/>
        </w:rPr>
        <w:t xml:space="preserve"> </w:t>
      </w:r>
      <w:r w:rsidRPr="00F54C96">
        <w:rPr>
          <w:sz w:val="28"/>
          <w:szCs w:val="28"/>
          <w:lang w:eastAsia="en-US"/>
        </w:rPr>
        <w:t>тонким</w:t>
      </w:r>
      <w:r w:rsidRPr="00F54C96">
        <w:rPr>
          <w:spacing w:val="40"/>
          <w:sz w:val="28"/>
          <w:szCs w:val="28"/>
          <w:lang w:eastAsia="en-US"/>
        </w:rPr>
        <w:t xml:space="preserve"> </w:t>
      </w:r>
      <w:r w:rsidRPr="00F54C96">
        <w:rPr>
          <w:sz w:val="28"/>
          <w:szCs w:val="28"/>
          <w:lang w:eastAsia="en-US"/>
        </w:rPr>
        <w:t>клиентом</w:t>
      </w:r>
      <w:r w:rsidRPr="00F54C96">
        <w:rPr>
          <w:spacing w:val="40"/>
          <w:sz w:val="28"/>
          <w:szCs w:val="28"/>
          <w:lang w:eastAsia="en-US"/>
        </w:rPr>
        <w:t xml:space="preserve"> </w:t>
      </w:r>
      <w:r w:rsidRPr="00F54C96">
        <w:rPr>
          <w:sz w:val="28"/>
          <w:szCs w:val="28"/>
          <w:lang w:eastAsia="en-US"/>
        </w:rPr>
        <w:t>и</w:t>
      </w:r>
      <w:r w:rsidRPr="00F54C96">
        <w:rPr>
          <w:spacing w:val="40"/>
          <w:sz w:val="28"/>
          <w:szCs w:val="28"/>
          <w:lang w:eastAsia="en-US"/>
        </w:rPr>
        <w:t xml:space="preserve"> </w:t>
      </w:r>
      <w:r w:rsidRPr="00F54C96">
        <w:rPr>
          <w:sz w:val="28"/>
          <w:szCs w:val="28"/>
          <w:lang w:eastAsia="en-US"/>
        </w:rPr>
        <w:t>серверной частью на Java.</w:t>
      </w:r>
    </w:p>
    <w:p w14:paraId="5B285C69" w14:textId="77777777" w:rsidR="000075F5" w:rsidRDefault="000075F5" w:rsidP="00F54C96">
      <w:pPr>
        <w:widowControl w:val="0"/>
        <w:autoSpaceDE w:val="0"/>
        <w:autoSpaceDN w:val="0"/>
        <w:ind w:left="710"/>
        <w:rPr>
          <w:sz w:val="28"/>
          <w:szCs w:val="28"/>
          <w:lang w:eastAsia="en-US"/>
        </w:rPr>
      </w:pPr>
    </w:p>
    <w:p w14:paraId="17C41050" w14:textId="1CC20AE3" w:rsidR="00F54C96" w:rsidRPr="00F54C96" w:rsidRDefault="00F54C96" w:rsidP="00F54C96">
      <w:pPr>
        <w:widowControl w:val="0"/>
        <w:autoSpaceDE w:val="0"/>
        <w:autoSpaceDN w:val="0"/>
        <w:ind w:left="710"/>
        <w:rPr>
          <w:sz w:val="28"/>
          <w:szCs w:val="28"/>
          <w:lang w:eastAsia="en-US"/>
        </w:rPr>
      </w:pPr>
      <w:r w:rsidRPr="00F54C96">
        <w:rPr>
          <w:sz w:val="28"/>
          <w:szCs w:val="28"/>
          <w:lang w:eastAsia="en-US"/>
        </w:rPr>
        <w:t>Реализация</w:t>
      </w:r>
      <w:r w:rsidRPr="00F54C96">
        <w:rPr>
          <w:spacing w:val="-2"/>
          <w:sz w:val="28"/>
          <w:szCs w:val="28"/>
          <w:lang w:eastAsia="en-US"/>
        </w:rPr>
        <w:t xml:space="preserve"> PCMEF:</w:t>
      </w:r>
    </w:p>
    <w:p w14:paraId="57B295AB" w14:textId="77777777" w:rsidR="00F54C96" w:rsidRPr="00F54C96" w:rsidRDefault="00F54C96" w:rsidP="008705E8">
      <w:pPr>
        <w:pStyle w:val="aa"/>
        <w:widowControl w:val="0"/>
        <w:numPr>
          <w:ilvl w:val="0"/>
          <w:numId w:val="8"/>
        </w:numPr>
        <w:tabs>
          <w:tab w:val="left" w:pos="872"/>
        </w:tabs>
        <w:autoSpaceDE w:val="0"/>
        <w:autoSpaceDN w:val="0"/>
        <w:spacing w:before="161"/>
        <w:ind w:left="993"/>
        <w:rPr>
          <w:rFonts w:ascii="Times New Roman" w:hAnsi="Times New Roman"/>
          <w:sz w:val="28"/>
          <w:lang w:val="en-US"/>
        </w:rPr>
      </w:pPr>
      <w:r w:rsidRPr="00F54C96">
        <w:rPr>
          <w:rFonts w:ascii="Times New Roman" w:hAnsi="Times New Roman"/>
          <w:sz w:val="28"/>
          <w:lang w:val="en-US"/>
        </w:rPr>
        <w:t>Presentation-</w:t>
      </w:r>
      <w:r w:rsidRPr="00F54C96">
        <w:rPr>
          <w:rFonts w:ascii="Times New Roman" w:hAnsi="Times New Roman"/>
          <w:sz w:val="28"/>
        </w:rPr>
        <w:t>слой</w:t>
      </w:r>
      <w:r w:rsidRPr="00F54C96">
        <w:rPr>
          <w:rFonts w:ascii="Times New Roman" w:hAnsi="Times New Roman"/>
          <w:spacing w:val="-9"/>
          <w:sz w:val="28"/>
          <w:lang w:val="en-US"/>
        </w:rPr>
        <w:t xml:space="preserve"> </w:t>
      </w:r>
      <w:r w:rsidRPr="00F54C96">
        <w:rPr>
          <w:rFonts w:ascii="Times New Roman" w:hAnsi="Times New Roman"/>
          <w:sz w:val="28"/>
        </w:rPr>
        <w:t>в</w:t>
      </w:r>
      <w:r w:rsidRPr="00F54C96">
        <w:rPr>
          <w:rFonts w:ascii="Times New Roman" w:hAnsi="Times New Roman"/>
          <w:spacing w:val="-6"/>
          <w:sz w:val="28"/>
          <w:lang w:val="en-US"/>
        </w:rPr>
        <w:t xml:space="preserve"> </w:t>
      </w:r>
      <w:r w:rsidRPr="00F54C96">
        <w:rPr>
          <w:rFonts w:ascii="Times New Roman" w:hAnsi="Times New Roman"/>
          <w:sz w:val="28"/>
        </w:rPr>
        <w:t>браузере</w:t>
      </w:r>
      <w:r w:rsidRPr="00F54C96">
        <w:rPr>
          <w:rFonts w:ascii="Times New Roman" w:hAnsi="Times New Roman"/>
          <w:spacing w:val="-6"/>
          <w:sz w:val="28"/>
          <w:lang w:val="en-US"/>
        </w:rPr>
        <w:t xml:space="preserve"> </w:t>
      </w:r>
      <w:r w:rsidRPr="00F54C96">
        <w:rPr>
          <w:rFonts w:ascii="Times New Roman" w:hAnsi="Times New Roman"/>
          <w:spacing w:val="-2"/>
          <w:sz w:val="28"/>
          <w:lang w:val="en-US"/>
        </w:rPr>
        <w:t>(HTML/CSS/JavaScript)</w:t>
      </w:r>
    </w:p>
    <w:p w14:paraId="7924B256" w14:textId="77777777" w:rsidR="00F54C96" w:rsidRPr="00F54C96" w:rsidRDefault="00F54C96" w:rsidP="008705E8">
      <w:pPr>
        <w:pStyle w:val="aa"/>
        <w:widowControl w:val="0"/>
        <w:numPr>
          <w:ilvl w:val="0"/>
          <w:numId w:val="8"/>
        </w:numPr>
        <w:tabs>
          <w:tab w:val="left" w:pos="872"/>
        </w:tabs>
        <w:autoSpaceDE w:val="0"/>
        <w:autoSpaceDN w:val="0"/>
        <w:spacing w:before="161"/>
        <w:ind w:left="993"/>
        <w:rPr>
          <w:rFonts w:ascii="Times New Roman" w:hAnsi="Times New Roman"/>
          <w:sz w:val="28"/>
          <w:lang w:val="en-US"/>
        </w:rPr>
      </w:pPr>
      <w:r w:rsidRPr="00F54C96">
        <w:rPr>
          <w:rFonts w:ascii="Times New Roman" w:hAnsi="Times New Roman"/>
          <w:sz w:val="28"/>
          <w:lang w:val="en-US"/>
        </w:rPr>
        <w:t>Control,</w:t>
      </w:r>
      <w:r w:rsidRPr="00F54C96">
        <w:rPr>
          <w:rFonts w:ascii="Times New Roman" w:hAnsi="Times New Roman"/>
          <w:spacing w:val="-8"/>
          <w:sz w:val="28"/>
          <w:lang w:val="en-US"/>
        </w:rPr>
        <w:t xml:space="preserve"> </w:t>
      </w:r>
      <w:r w:rsidRPr="00F54C96">
        <w:rPr>
          <w:rFonts w:ascii="Times New Roman" w:hAnsi="Times New Roman"/>
          <w:sz w:val="28"/>
          <w:lang w:val="en-US"/>
        </w:rPr>
        <w:t>Mediator,</w:t>
      </w:r>
      <w:r w:rsidRPr="00F54C96">
        <w:rPr>
          <w:rFonts w:ascii="Times New Roman" w:hAnsi="Times New Roman"/>
          <w:spacing w:val="-10"/>
          <w:sz w:val="28"/>
          <w:lang w:val="en-US"/>
        </w:rPr>
        <w:t xml:space="preserve"> </w:t>
      </w:r>
      <w:r w:rsidRPr="00F54C96">
        <w:rPr>
          <w:rFonts w:ascii="Times New Roman" w:hAnsi="Times New Roman"/>
          <w:sz w:val="28"/>
          <w:lang w:val="en-US"/>
        </w:rPr>
        <w:t>Entity,</w:t>
      </w:r>
      <w:r w:rsidRPr="00F54C96">
        <w:rPr>
          <w:rFonts w:ascii="Times New Roman" w:hAnsi="Times New Roman"/>
          <w:spacing w:val="-7"/>
          <w:sz w:val="28"/>
          <w:lang w:val="en-US"/>
        </w:rPr>
        <w:t xml:space="preserve"> </w:t>
      </w:r>
      <w:r w:rsidRPr="00F54C96">
        <w:rPr>
          <w:rFonts w:ascii="Times New Roman" w:hAnsi="Times New Roman"/>
          <w:sz w:val="28"/>
          <w:lang w:val="en-US"/>
        </w:rPr>
        <w:t>Foundation</w:t>
      </w:r>
      <w:r w:rsidRPr="00F54C96">
        <w:rPr>
          <w:rFonts w:ascii="Times New Roman" w:hAnsi="Times New Roman"/>
          <w:spacing w:val="-2"/>
          <w:sz w:val="28"/>
          <w:lang w:val="en-US"/>
        </w:rPr>
        <w:t xml:space="preserve"> </w:t>
      </w:r>
      <w:r w:rsidRPr="00F54C96">
        <w:rPr>
          <w:rFonts w:ascii="Times New Roman" w:hAnsi="Times New Roman"/>
          <w:sz w:val="28"/>
        </w:rPr>
        <w:t>на</w:t>
      </w:r>
      <w:r w:rsidRPr="00F54C96">
        <w:rPr>
          <w:rFonts w:ascii="Times New Roman" w:hAnsi="Times New Roman"/>
          <w:spacing w:val="-9"/>
          <w:sz w:val="28"/>
          <w:lang w:val="en-US"/>
        </w:rPr>
        <w:t xml:space="preserve"> </w:t>
      </w:r>
      <w:r w:rsidRPr="00F54C96">
        <w:rPr>
          <w:rFonts w:ascii="Times New Roman" w:hAnsi="Times New Roman"/>
          <w:spacing w:val="-2"/>
          <w:sz w:val="28"/>
        </w:rPr>
        <w:t>сервере</w:t>
      </w:r>
    </w:p>
    <w:p w14:paraId="6D67DDE7" w14:textId="77777777" w:rsidR="00F54C96" w:rsidRPr="00F54C96" w:rsidRDefault="00F54C96" w:rsidP="008705E8">
      <w:pPr>
        <w:pStyle w:val="aa"/>
        <w:widowControl w:val="0"/>
        <w:numPr>
          <w:ilvl w:val="0"/>
          <w:numId w:val="8"/>
        </w:numPr>
        <w:tabs>
          <w:tab w:val="left" w:pos="872"/>
        </w:tabs>
        <w:autoSpaceDE w:val="0"/>
        <w:autoSpaceDN w:val="0"/>
        <w:spacing w:before="162" w:line="360" w:lineRule="auto"/>
        <w:ind w:left="993" w:right="2977"/>
        <w:rPr>
          <w:rFonts w:ascii="Times New Roman" w:hAnsi="Times New Roman"/>
          <w:sz w:val="28"/>
        </w:rPr>
      </w:pPr>
      <w:r w:rsidRPr="00F54C96">
        <w:rPr>
          <w:rFonts w:ascii="Times New Roman" w:hAnsi="Times New Roman"/>
          <w:sz w:val="28"/>
        </w:rPr>
        <w:t>Взаимодействие</w:t>
      </w:r>
      <w:r w:rsidRPr="00F54C96">
        <w:rPr>
          <w:rFonts w:ascii="Times New Roman" w:hAnsi="Times New Roman"/>
          <w:spacing w:val="-9"/>
          <w:sz w:val="28"/>
        </w:rPr>
        <w:t xml:space="preserve"> </w:t>
      </w:r>
      <w:r w:rsidRPr="00F54C96">
        <w:rPr>
          <w:rFonts w:ascii="Times New Roman" w:hAnsi="Times New Roman"/>
          <w:sz w:val="28"/>
        </w:rPr>
        <w:t>через</w:t>
      </w:r>
      <w:r w:rsidRPr="00F54C96">
        <w:rPr>
          <w:rFonts w:ascii="Times New Roman" w:hAnsi="Times New Roman"/>
          <w:spacing w:val="-12"/>
          <w:sz w:val="28"/>
        </w:rPr>
        <w:t xml:space="preserve"> </w:t>
      </w:r>
      <w:r w:rsidRPr="00F54C96">
        <w:rPr>
          <w:rFonts w:ascii="Times New Roman" w:hAnsi="Times New Roman"/>
          <w:sz w:val="28"/>
        </w:rPr>
        <w:t xml:space="preserve">HTTP/JSON(RESTAPI) </w:t>
      </w:r>
    </w:p>
    <w:p w14:paraId="0FDA78B1" w14:textId="16D30051" w:rsidR="00F54C96" w:rsidRPr="00F54C96" w:rsidRDefault="00F54C96" w:rsidP="00F54C96">
      <w:pPr>
        <w:widowControl w:val="0"/>
        <w:tabs>
          <w:tab w:val="left" w:pos="872"/>
        </w:tabs>
        <w:autoSpaceDE w:val="0"/>
        <w:autoSpaceDN w:val="0"/>
        <w:spacing w:before="162" w:line="360" w:lineRule="auto"/>
        <w:ind w:right="2977"/>
        <w:rPr>
          <w:sz w:val="28"/>
          <w:szCs w:val="22"/>
          <w:lang w:eastAsia="en-US"/>
        </w:rPr>
      </w:pPr>
      <w:r>
        <w:rPr>
          <w:sz w:val="28"/>
          <w:szCs w:val="22"/>
          <w:lang w:eastAsia="en-US"/>
        </w:rPr>
        <w:tab/>
      </w:r>
      <w:r w:rsidRPr="00F54C96">
        <w:rPr>
          <w:sz w:val="28"/>
          <w:szCs w:val="22"/>
          <w:lang w:eastAsia="en-US"/>
        </w:rPr>
        <w:t>Технологический стек:</w:t>
      </w:r>
    </w:p>
    <w:tbl>
      <w:tblPr>
        <w:tblStyle w:val="TableNormal1"/>
        <w:tblW w:w="9346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6941"/>
      </w:tblGrid>
      <w:tr w:rsidR="00F54C96" w:rsidRPr="00F54C96" w14:paraId="1BE31A72" w14:textId="77777777" w:rsidTr="00F54C96">
        <w:trPr>
          <w:trHeight w:val="484"/>
        </w:trPr>
        <w:tc>
          <w:tcPr>
            <w:tcW w:w="2405" w:type="dxa"/>
          </w:tcPr>
          <w:p w14:paraId="4B54E40F" w14:textId="77777777" w:rsidR="00F54C96" w:rsidRPr="00F54C96" w:rsidRDefault="00F54C96" w:rsidP="00F54C96">
            <w:pPr>
              <w:ind w:left="491"/>
              <w:rPr>
                <w:rFonts w:ascii="Times New Roman" w:hAnsi="Times New Roman"/>
                <w:b/>
                <w:sz w:val="28"/>
              </w:rPr>
            </w:pPr>
            <w:r w:rsidRPr="00F54C96">
              <w:rPr>
                <w:rFonts w:ascii="Times New Roman" w:hAnsi="Times New Roman"/>
                <w:b/>
                <w:spacing w:val="-2"/>
                <w:sz w:val="28"/>
              </w:rPr>
              <w:t>Компонент</w:t>
            </w:r>
          </w:p>
        </w:tc>
        <w:tc>
          <w:tcPr>
            <w:tcW w:w="6941" w:type="dxa"/>
          </w:tcPr>
          <w:p w14:paraId="12BDF16A" w14:textId="77777777" w:rsidR="00F54C96" w:rsidRPr="00F54C96" w:rsidRDefault="00F54C96" w:rsidP="00F54C96">
            <w:pPr>
              <w:ind w:left="8"/>
              <w:jc w:val="center"/>
              <w:rPr>
                <w:rFonts w:ascii="Times New Roman" w:hAnsi="Times New Roman"/>
                <w:b/>
                <w:sz w:val="28"/>
              </w:rPr>
            </w:pPr>
            <w:r w:rsidRPr="00F54C96">
              <w:rPr>
                <w:rFonts w:ascii="Times New Roman" w:hAnsi="Times New Roman"/>
                <w:b/>
                <w:spacing w:val="-2"/>
                <w:sz w:val="28"/>
              </w:rPr>
              <w:t>Технология</w:t>
            </w:r>
          </w:p>
        </w:tc>
      </w:tr>
      <w:tr w:rsidR="00F54C96" w:rsidRPr="00F54C96" w14:paraId="51BA3A3D" w14:textId="77777777" w:rsidTr="00F54C96">
        <w:trPr>
          <w:trHeight w:val="484"/>
        </w:trPr>
        <w:tc>
          <w:tcPr>
            <w:tcW w:w="2405" w:type="dxa"/>
          </w:tcPr>
          <w:p w14:paraId="56A7E932" w14:textId="77777777" w:rsidR="00F54C96" w:rsidRPr="00F54C96" w:rsidRDefault="00F54C96" w:rsidP="00F54C96">
            <w:pPr>
              <w:spacing w:before="2"/>
              <w:ind w:left="107"/>
              <w:rPr>
                <w:rFonts w:ascii="Times New Roman" w:hAnsi="Times New Roman"/>
                <w:sz w:val="28"/>
              </w:rPr>
            </w:pPr>
            <w:r w:rsidRPr="00F54C96">
              <w:rPr>
                <w:rFonts w:ascii="Times New Roman" w:hAnsi="Times New Roman"/>
                <w:sz w:val="28"/>
              </w:rPr>
              <w:t>Серверный</w:t>
            </w:r>
            <w:r w:rsidRPr="00F54C96">
              <w:rPr>
                <w:rFonts w:ascii="Times New Roman" w:hAnsi="Times New Roman"/>
                <w:spacing w:val="-8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pacing w:val="-4"/>
                <w:sz w:val="28"/>
              </w:rPr>
              <w:t>язык</w:t>
            </w:r>
          </w:p>
        </w:tc>
        <w:tc>
          <w:tcPr>
            <w:tcW w:w="6941" w:type="dxa"/>
          </w:tcPr>
          <w:p w14:paraId="02AA137C" w14:textId="77777777" w:rsidR="00F54C96" w:rsidRPr="00F54C96" w:rsidRDefault="00F54C96" w:rsidP="00F54C96">
            <w:pPr>
              <w:spacing w:before="2"/>
              <w:ind w:left="108"/>
              <w:rPr>
                <w:rFonts w:ascii="Times New Roman" w:hAnsi="Times New Roman"/>
                <w:sz w:val="28"/>
              </w:rPr>
            </w:pPr>
            <w:r w:rsidRPr="00F54C96">
              <w:rPr>
                <w:rFonts w:ascii="Times New Roman" w:hAnsi="Times New Roman"/>
                <w:sz w:val="28"/>
              </w:rPr>
              <w:t>Java</w:t>
            </w:r>
            <w:r w:rsidRPr="00F54C96"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pacing w:val="-5"/>
                <w:sz w:val="28"/>
              </w:rPr>
              <w:t>17+</w:t>
            </w:r>
          </w:p>
        </w:tc>
      </w:tr>
      <w:tr w:rsidR="00F54C96" w:rsidRPr="00F54C96" w14:paraId="78802F2A" w14:textId="77777777" w:rsidTr="00F54C96">
        <w:trPr>
          <w:trHeight w:val="967"/>
        </w:trPr>
        <w:tc>
          <w:tcPr>
            <w:tcW w:w="2405" w:type="dxa"/>
          </w:tcPr>
          <w:p w14:paraId="705906DC" w14:textId="77777777" w:rsidR="00F54C96" w:rsidRPr="00F54C96" w:rsidRDefault="00F54C96" w:rsidP="00F54C96">
            <w:pPr>
              <w:ind w:left="107"/>
              <w:rPr>
                <w:rFonts w:ascii="Times New Roman" w:hAnsi="Times New Roman"/>
                <w:sz w:val="28"/>
              </w:rPr>
            </w:pPr>
            <w:r w:rsidRPr="00F54C96">
              <w:rPr>
                <w:rFonts w:ascii="Times New Roman" w:hAnsi="Times New Roman"/>
                <w:spacing w:val="-2"/>
                <w:sz w:val="28"/>
              </w:rPr>
              <w:t>Серверный</w:t>
            </w:r>
          </w:p>
          <w:p w14:paraId="22690874" w14:textId="77777777" w:rsidR="00F54C96" w:rsidRPr="00F54C96" w:rsidRDefault="00F54C96" w:rsidP="00F54C96">
            <w:pPr>
              <w:spacing w:before="161"/>
              <w:ind w:left="107"/>
              <w:rPr>
                <w:rFonts w:ascii="Times New Roman" w:hAnsi="Times New Roman"/>
                <w:sz w:val="28"/>
              </w:rPr>
            </w:pPr>
            <w:r w:rsidRPr="00F54C96">
              <w:rPr>
                <w:rFonts w:ascii="Times New Roman" w:hAnsi="Times New Roman"/>
                <w:spacing w:val="-2"/>
                <w:sz w:val="28"/>
              </w:rPr>
              <w:t>фреймворк</w:t>
            </w:r>
          </w:p>
        </w:tc>
        <w:tc>
          <w:tcPr>
            <w:tcW w:w="6941" w:type="dxa"/>
          </w:tcPr>
          <w:p w14:paraId="32761E96" w14:textId="77777777" w:rsidR="00F54C96" w:rsidRPr="00F54C96" w:rsidRDefault="00F54C96" w:rsidP="00F54C96">
            <w:pPr>
              <w:ind w:left="108"/>
              <w:rPr>
                <w:rFonts w:ascii="Times New Roman" w:hAnsi="Times New Roman"/>
                <w:sz w:val="28"/>
              </w:rPr>
            </w:pPr>
            <w:r w:rsidRPr="00F54C96">
              <w:rPr>
                <w:rFonts w:ascii="Times New Roman" w:hAnsi="Times New Roman"/>
                <w:sz w:val="28"/>
              </w:rPr>
              <w:t>Spring</w:t>
            </w:r>
            <w:r w:rsidRPr="00F54C96"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z w:val="28"/>
              </w:rPr>
              <w:t>Boot</w:t>
            </w:r>
            <w:r w:rsidRPr="00F54C96"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z w:val="28"/>
              </w:rPr>
              <w:t>/</w:t>
            </w:r>
            <w:r w:rsidRPr="00F54C96"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z w:val="28"/>
              </w:rPr>
              <w:t>Servlets</w:t>
            </w:r>
            <w:r w:rsidRPr="00F54C96"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z w:val="28"/>
              </w:rPr>
              <w:t>+</w:t>
            </w:r>
            <w:r w:rsidRPr="00F54C96"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pacing w:val="-5"/>
                <w:sz w:val="28"/>
              </w:rPr>
              <w:t>JSP</w:t>
            </w:r>
          </w:p>
        </w:tc>
      </w:tr>
      <w:tr w:rsidR="00F54C96" w:rsidRPr="00F54C96" w14:paraId="02E7F8EC" w14:textId="77777777" w:rsidTr="00F54C96">
        <w:trPr>
          <w:trHeight w:val="482"/>
        </w:trPr>
        <w:tc>
          <w:tcPr>
            <w:tcW w:w="2405" w:type="dxa"/>
          </w:tcPr>
          <w:p w14:paraId="689E53D1" w14:textId="77777777" w:rsidR="00F54C96" w:rsidRPr="00F54C96" w:rsidRDefault="00F54C96" w:rsidP="00F54C96">
            <w:pPr>
              <w:ind w:left="107"/>
              <w:rPr>
                <w:rFonts w:ascii="Times New Roman" w:hAnsi="Times New Roman"/>
                <w:sz w:val="28"/>
              </w:rPr>
            </w:pPr>
            <w:r w:rsidRPr="00F54C96">
              <w:rPr>
                <w:rFonts w:ascii="Times New Roman" w:hAnsi="Times New Roman"/>
                <w:spacing w:val="-2"/>
                <w:sz w:val="28"/>
              </w:rPr>
              <w:t>Клиент</w:t>
            </w:r>
          </w:p>
        </w:tc>
        <w:tc>
          <w:tcPr>
            <w:tcW w:w="6941" w:type="dxa"/>
          </w:tcPr>
          <w:p w14:paraId="1D0278FB" w14:textId="77777777" w:rsidR="00F54C96" w:rsidRPr="00F54C96" w:rsidRDefault="00F54C96" w:rsidP="00F54C96">
            <w:pPr>
              <w:ind w:left="108"/>
              <w:rPr>
                <w:rFonts w:ascii="Times New Roman" w:hAnsi="Times New Roman"/>
                <w:sz w:val="28"/>
              </w:rPr>
            </w:pPr>
            <w:r w:rsidRPr="00F54C96">
              <w:rPr>
                <w:rFonts w:ascii="Times New Roman" w:hAnsi="Times New Roman"/>
                <w:sz w:val="28"/>
              </w:rPr>
              <w:t>HTML,</w:t>
            </w:r>
            <w:r w:rsidRPr="00F54C96"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z w:val="28"/>
              </w:rPr>
              <w:t>CSS,</w:t>
            </w:r>
            <w:r w:rsidRPr="00F54C96"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pacing w:val="-2"/>
                <w:sz w:val="28"/>
              </w:rPr>
              <w:t>JavaScript</w:t>
            </w:r>
          </w:p>
        </w:tc>
      </w:tr>
      <w:tr w:rsidR="00F54C96" w:rsidRPr="00F54C96" w14:paraId="0D73E1E8" w14:textId="77777777" w:rsidTr="00F54C96">
        <w:trPr>
          <w:trHeight w:val="481"/>
        </w:trPr>
        <w:tc>
          <w:tcPr>
            <w:tcW w:w="2405" w:type="dxa"/>
          </w:tcPr>
          <w:p w14:paraId="18453101" w14:textId="77777777" w:rsidR="00F54C96" w:rsidRPr="00F54C96" w:rsidRDefault="00F54C96" w:rsidP="00F54C96">
            <w:pPr>
              <w:ind w:left="107"/>
              <w:rPr>
                <w:rFonts w:ascii="Times New Roman" w:hAnsi="Times New Roman"/>
                <w:sz w:val="28"/>
              </w:rPr>
            </w:pPr>
            <w:r w:rsidRPr="00F54C96">
              <w:rPr>
                <w:rFonts w:ascii="Times New Roman" w:hAnsi="Times New Roman"/>
                <w:spacing w:val="-5"/>
                <w:sz w:val="28"/>
              </w:rPr>
              <w:t>БД</w:t>
            </w:r>
          </w:p>
        </w:tc>
        <w:tc>
          <w:tcPr>
            <w:tcW w:w="6941" w:type="dxa"/>
          </w:tcPr>
          <w:p w14:paraId="3175C0D8" w14:textId="77777777" w:rsidR="00F54C96" w:rsidRPr="00F54C96" w:rsidRDefault="00F54C96" w:rsidP="00F54C96">
            <w:pPr>
              <w:ind w:left="108"/>
              <w:rPr>
                <w:rFonts w:ascii="Times New Roman" w:hAnsi="Times New Roman"/>
                <w:sz w:val="28"/>
              </w:rPr>
            </w:pPr>
            <w:r w:rsidRPr="00F54C96">
              <w:rPr>
                <w:rFonts w:ascii="Times New Roman" w:hAnsi="Times New Roman"/>
                <w:spacing w:val="-2"/>
                <w:sz w:val="28"/>
              </w:rPr>
              <w:t>PostgreSQL</w:t>
            </w:r>
          </w:p>
        </w:tc>
      </w:tr>
      <w:tr w:rsidR="00F54C96" w:rsidRPr="00F54C96" w14:paraId="366A2084" w14:textId="77777777" w:rsidTr="00F54C96">
        <w:trPr>
          <w:trHeight w:val="484"/>
        </w:trPr>
        <w:tc>
          <w:tcPr>
            <w:tcW w:w="2405" w:type="dxa"/>
          </w:tcPr>
          <w:p w14:paraId="31AE470A" w14:textId="77777777" w:rsidR="00F54C96" w:rsidRPr="00F54C96" w:rsidRDefault="00F54C96" w:rsidP="00F54C96">
            <w:pPr>
              <w:ind w:left="107"/>
              <w:rPr>
                <w:rFonts w:ascii="Times New Roman" w:hAnsi="Times New Roman"/>
                <w:sz w:val="28"/>
              </w:rPr>
            </w:pPr>
            <w:r w:rsidRPr="00F54C96">
              <w:rPr>
                <w:rFonts w:ascii="Times New Roman" w:hAnsi="Times New Roman"/>
                <w:spacing w:val="-5"/>
                <w:sz w:val="28"/>
              </w:rPr>
              <w:t>ORM</w:t>
            </w:r>
          </w:p>
        </w:tc>
        <w:tc>
          <w:tcPr>
            <w:tcW w:w="6941" w:type="dxa"/>
          </w:tcPr>
          <w:p w14:paraId="05E82899" w14:textId="77777777" w:rsidR="00F54C96" w:rsidRPr="00F54C96" w:rsidRDefault="00F54C96" w:rsidP="00F54C96">
            <w:pPr>
              <w:ind w:left="108"/>
              <w:rPr>
                <w:rFonts w:ascii="Times New Roman" w:hAnsi="Times New Roman"/>
                <w:sz w:val="28"/>
              </w:rPr>
            </w:pPr>
            <w:r w:rsidRPr="00F54C96">
              <w:rPr>
                <w:rFonts w:ascii="Times New Roman" w:hAnsi="Times New Roman"/>
                <w:sz w:val="28"/>
              </w:rPr>
              <w:t>Spring</w:t>
            </w:r>
            <w:r w:rsidRPr="00F54C96"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z w:val="28"/>
              </w:rPr>
              <w:t>Data</w:t>
            </w:r>
            <w:r w:rsidRPr="00F54C96"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z w:val="28"/>
              </w:rPr>
              <w:t>JPA</w:t>
            </w:r>
            <w:r w:rsidRPr="00F54C96"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z w:val="28"/>
              </w:rPr>
              <w:t>/</w:t>
            </w:r>
            <w:r w:rsidRPr="00F54C96"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pacing w:val="-2"/>
                <w:sz w:val="28"/>
              </w:rPr>
              <w:t>Hibernate</w:t>
            </w:r>
          </w:p>
        </w:tc>
      </w:tr>
      <w:tr w:rsidR="00F54C96" w:rsidRPr="00F54C96" w14:paraId="69B509C7" w14:textId="77777777" w:rsidTr="00F54C96">
        <w:trPr>
          <w:trHeight w:val="482"/>
        </w:trPr>
        <w:tc>
          <w:tcPr>
            <w:tcW w:w="2405" w:type="dxa"/>
          </w:tcPr>
          <w:p w14:paraId="206E44DE" w14:textId="77777777" w:rsidR="00F54C96" w:rsidRPr="00F54C96" w:rsidRDefault="00F54C96" w:rsidP="00F54C96">
            <w:pPr>
              <w:ind w:left="107"/>
              <w:rPr>
                <w:rFonts w:ascii="Times New Roman" w:hAnsi="Times New Roman"/>
                <w:sz w:val="28"/>
              </w:rPr>
            </w:pPr>
            <w:r w:rsidRPr="00F54C96">
              <w:rPr>
                <w:rFonts w:ascii="Times New Roman" w:hAnsi="Times New Roman"/>
                <w:spacing w:val="-2"/>
                <w:sz w:val="28"/>
              </w:rPr>
              <w:t>Сборка</w:t>
            </w:r>
          </w:p>
        </w:tc>
        <w:tc>
          <w:tcPr>
            <w:tcW w:w="6941" w:type="dxa"/>
          </w:tcPr>
          <w:p w14:paraId="4154B51E" w14:textId="77777777" w:rsidR="00F54C96" w:rsidRPr="00F54C96" w:rsidRDefault="00F54C96" w:rsidP="00F54C96">
            <w:pPr>
              <w:ind w:left="108"/>
              <w:rPr>
                <w:rFonts w:ascii="Times New Roman" w:hAnsi="Times New Roman"/>
                <w:sz w:val="28"/>
              </w:rPr>
            </w:pPr>
            <w:r w:rsidRPr="00F54C96">
              <w:rPr>
                <w:rFonts w:ascii="Times New Roman" w:hAnsi="Times New Roman"/>
                <w:sz w:val="28"/>
              </w:rPr>
              <w:t>Maven</w:t>
            </w:r>
            <w:r w:rsidRPr="00F54C96"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z w:val="28"/>
              </w:rPr>
              <w:t>/</w:t>
            </w:r>
            <w:r w:rsidRPr="00F54C96"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 w:rsidRPr="00F54C96">
              <w:rPr>
                <w:rFonts w:ascii="Times New Roman" w:hAnsi="Times New Roman"/>
                <w:spacing w:val="-2"/>
                <w:sz w:val="28"/>
              </w:rPr>
              <w:t>Gradle</w:t>
            </w:r>
          </w:p>
        </w:tc>
      </w:tr>
    </w:tbl>
    <w:p w14:paraId="3AAD1316" w14:textId="77777777" w:rsidR="000075F5" w:rsidRDefault="000075F5" w:rsidP="00F54C96">
      <w:pPr>
        <w:widowControl w:val="0"/>
        <w:autoSpaceDE w:val="0"/>
        <w:autoSpaceDN w:val="0"/>
        <w:ind w:firstLine="710"/>
        <w:rPr>
          <w:sz w:val="28"/>
          <w:szCs w:val="28"/>
          <w:lang w:eastAsia="en-US"/>
        </w:rPr>
      </w:pPr>
    </w:p>
    <w:p w14:paraId="39CCBE7D" w14:textId="77777777" w:rsidR="000075F5" w:rsidRDefault="000075F5" w:rsidP="00F54C96">
      <w:pPr>
        <w:widowControl w:val="0"/>
        <w:autoSpaceDE w:val="0"/>
        <w:autoSpaceDN w:val="0"/>
        <w:ind w:firstLine="710"/>
        <w:rPr>
          <w:sz w:val="28"/>
          <w:szCs w:val="28"/>
          <w:lang w:eastAsia="en-US"/>
        </w:rPr>
      </w:pPr>
    </w:p>
    <w:p w14:paraId="71D176A0" w14:textId="77777777" w:rsidR="000075F5" w:rsidRDefault="000075F5" w:rsidP="00F54C96">
      <w:pPr>
        <w:widowControl w:val="0"/>
        <w:autoSpaceDE w:val="0"/>
        <w:autoSpaceDN w:val="0"/>
        <w:ind w:firstLine="710"/>
        <w:rPr>
          <w:sz w:val="28"/>
          <w:szCs w:val="28"/>
          <w:lang w:eastAsia="en-US"/>
        </w:rPr>
      </w:pPr>
    </w:p>
    <w:p w14:paraId="7FB965F3" w14:textId="77777777" w:rsidR="000075F5" w:rsidRDefault="000075F5" w:rsidP="00F54C96">
      <w:pPr>
        <w:widowControl w:val="0"/>
        <w:autoSpaceDE w:val="0"/>
        <w:autoSpaceDN w:val="0"/>
        <w:ind w:firstLine="710"/>
        <w:rPr>
          <w:sz w:val="28"/>
          <w:szCs w:val="28"/>
          <w:lang w:eastAsia="en-US"/>
        </w:rPr>
      </w:pPr>
    </w:p>
    <w:p w14:paraId="2D73308F" w14:textId="0BC0D509" w:rsidR="00F54C96" w:rsidRPr="00F54C96" w:rsidRDefault="00F54C96" w:rsidP="00F54C96">
      <w:pPr>
        <w:widowControl w:val="0"/>
        <w:autoSpaceDE w:val="0"/>
        <w:autoSpaceDN w:val="0"/>
        <w:ind w:firstLine="710"/>
        <w:rPr>
          <w:sz w:val="28"/>
          <w:szCs w:val="28"/>
          <w:lang w:eastAsia="en-US"/>
        </w:rPr>
      </w:pPr>
      <w:r w:rsidRPr="00F54C96">
        <w:rPr>
          <w:sz w:val="28"/>
          <w:szCs w:val="28"/>
          <w:lang w:eastAsia="en-US"/>
        </w:rPr>
        <w:lastRenderedPageBreak/>
        <w:t>Обязательные</w:t>
      </w:r>
      <w:r w:rsidRPr="00F54C96">
        <w:rPr>
          <w:spacing w:val="-7"/>
          <w:sz w:val="28"/>
          <w:szCs w:val="28"/>
          <w:lang w:eastAsia="en-US"/>
        </w:rPr>
        <w:t xml:space="preserve"> </w:t>
      </w:r>
      <w:r w:rsidRPr="00F54C96">
        <w:rPr>
          <w:spacing w:val="-2"/>
          <w:sz w:val="28"/>
          <w:szCs w:val="28"/>
          <w:lang w:eastAsia="en-US"/>
        </w:rPr>
        <w:t>требования:</w:t>
      </w:r>
    </w:p>
    <w:p w14:paraId="371AA91A" w14:textId="1A69D3BD" w:rsidR="00F54C96" w:rsidRPr="00F54C96" w:rsidRDefault="00F54C96" w:rsidP="008705E8">
      <w:pPr>
        <w:widowControl w:val="0"/>
        <w:numPr>
          <w:ilvl w:val="3"/>
          <w:numId w:val="7"/>
        </w:numPr>
        <w:tabs>
          <w:tab w:val="left" w:pos="872"/>
        </w:tabs>
        <w:autoSpaceDE w:val="0"/>
        <w:autoSpaceDN w:val="0"/>
        <w:spacing w:before="161"/>
        <w:ind w:left="872" w:hanging="162"/>
        <w:rPr>
          <w:sz w:val="28"/>
          <w:szCs w:val="22"/>
          <w:lang w:eastAsia="en-US"/>
        </w:rPr>
      </w:pPr>
      <w:r w:rsidRPr="00F54C96">
        <w:rPr>
          <w:sz w:val="28"/>
          <w:szCs w:val="22"/>
          <w:lang w:eastAsia="en-US"/>
        </w:rPr>
        <w:t>Web UI</w:t>
      </w:r>
      <w:r w:rsidRPr="00F54C96">
        <w:rPr>
          <w:spacing w:val="-1"/>
          <w:sz w:val="28"/>
          <w:szCs w:val="22"/>
          <w:lang w:eastAsia="en-US"/>
        </w:rPr>
        <w:t xml:space="preserve"> </w:t>
      </w:r>
      <w:r w:rsidRPr="00F54C96">
        <w:rPr>
          <w:sz w:val="28"/>
          <w:szCs w:val="22"/>
          <w:lang w:eastAsia="en-US"/>
        </w:rPr>
        <w:t>с</w:t>
      </w:r>
      <w:r w:rsidRPr="00F54C96">
        <w:rPr>
          <w:spacing w:val="-3"/>
          <w:sz w:val="28"/>
          <w:szCs w:val="22"/>
          <w:lang w:eastAsia="en-US"/>
        </w:rPr>
        <w:t xml:space="preserve"> </w:t>
      </w:r>
      <w:r w:rsidRPr="00F54C96">
        <w:rPr>
          <w:sz w:val="28"/>
          <w:szCs w:val="22"/>
          <w:lang w:eastAsia="en-US"/>
        </w:rPr>
        <w:t xml:space="preserve">5+ </w:t>
      </w:r>
      <w:r w:rsidRPr="00F54C96">
        <w:rPr>
          <w:spacing w:val="-2"/>
          <w:sz w:val="28"/>
          <w:szCs w:val="22"/>
          <w:lang w:eastAsia="en-US"/>
        </w:rPr>
        <w:t>страницами</w:t>
      </w:r>
      <w:r w:rsidR="00F07D4F">
        <w:rPr>
          <w:spacing w:val="-2"/>
          <w:sz w:val="28"/>
          <w:szCs w:val="22"/>
          <w:lang w:val="en-US" w:eastAsia="en-US"/>
        </w:rPr>
        <w:t>;</w:t>
      </w:r>
    </w:p>
    <w:p w14:paraId="14D62B68" w14:textId="68ECC3E9" w:rsidR="00F54C96" w:rsidRPr="00F54C96" w:rsidRDefault="00F54C96" w:rsidP="008705E8">
      <w:pPr>
        <w:widowControl w:val="0"/>
        <w:numPr>
          <w:ilvl w:val="3"/>
          <w:numId w:val="7"/>
        </w:numPr>
        <w:tabs>
          <w:tab w:val="left" w:pos="872"/>
        </w:tabs>
        <w:autoSpaceDE w:val="0"/>
        <w:autoSpaceDN w:val="0"/>
        <w:spacing w:before="160"/>
        <w:ind w:left="872" w:hanging="162"/>
        <w:rPr>
          <w:sz w:val="28"/>
          <w:szCs w:val="22"/>
          <w:lang w:eastAsia="en-US"/>
        </w:rPr>
      </w:pPr>
      <w:r w:rsidRPr="00F54C96">
        <w:rPr>
          <w:sz w:val="28"/>
          <w:szCs w:val="22"/>
          <w:lang w:eastAsia="en-US"/>
        </w:rPr>
        <w:t>Аутентификация</w:t>
      </w:r>
      <w:r w:rsidRPr="00F54C96">
        <w:rPr>
          <w:spacing w:val="-8"/>
          <w:sz w:val="28"/>
          <w:szCs w:val="22"/>
          <w:lang w:eastAsia="en-US"/>
        </w:rPr>
        <w:t xml:space="preserve"> </w:t>
      </w:r>
      <w:r w:rsidRPr="00F54C96">
        <w:rPr>
          <w:sz w:val="28"/>
          <w:szCs w:val="22"/>
          <w:lang w:eastAsia="en-US"/>
        </w:rPr>
        <w:t>и</w:t>
      </w:r>
      <w:r w:rsidRPr="00F54C96">
        <w:rPr>
          <w:spacing w:val="-8"/>
          <w:sz w:val="28"/>
          <w:szCs w:val="22"/>
          <w:lang w:eastAsia="en-US"/>
        </w:rPr>
        <w:t xml:space="preserve"> </w:t>
      </w:r>
      <w:r w:rsidRPr="00F54C96">
        <w:rPr>
          <w:sz w:val="28"/>
          <w:szCs w:val="22"/>
          <w:lang w:eastAsia="en-US"/>
        </w:rPr>
        <w:t>авторизация</w:t>
      </w:r>
      <w:r w:rsidRPr="00F54C96">
        <w:rPr>
          <w:spacing w:val="-7"/>
          <w:sz w:val="28"/>
          <w:szCs w:val="22"/>
          <w:lang w:eastAsia="en-US"/>
        </w:rPr>
        <w:t xml:space="preserve"> </w:t>
      </w:r>
      <w:r w:rsidRPr="00F54C96">
        <w:rPr>
          <w:spacing w:val="-2"/>
          <w:sz w:val="28"/>
          <w:szCs w:val="22"/>
          <w:lang w:eastAsia="en-US"/>
        </w:rPr>
        <w:t>(роли)</w:t>
      </w:r>
      <w:r w:rsidR="00F07D4F">
        <w:rPr>
          <w:spacing w:val="-2"/>
          <w:sz w:val="28"/>
          <w:szCs w:val="22"/>
          <w:lang w:val="en-US" w:eastAsia="en-US"/>
        </w:rPr>
        <w:t>;</w:t>
      </w:r>
    </w:p>
    <w:p w14:paraId="774BE9E7" w14:textId="5E24C212" w:rsidR="00F54C96" w:rsidRPr="00F54C96" w:rsidRDefault="00F54C96" w:rsidP="008705E8">
      <w:pPr>
        <w:widowControl w:val="0"/>
        <w:numPr>
          <w:ilvl w:val="3"/>
          <w:numId w:val="7"/>
        </w:numPr>
        <w:tabs>
          <w:tab w:val="left" w:pos="872"/>
        </w:tabs>
        <w:autoSpaceDE w:val="0"/>
        <w:autoSpaceDN w:val="0"/>
        <w:spacing w:before="161"/>
        <w:ind w:left="872" w:hanging="162"/>
        <w:rPr>
          <w:sz w:val="28"/>
          <w:szCs w:val="22"/>
          <w:lang w:eastAsia="en-US"/>
        </w:rPr>
      </w:pPr>
      <w:r w:rsidRPr="00F54C96">
        <w:rPr>
          <w:sz w:val="28"/>
          <w:szCs w:val="22"/>
          <w:lang w:eastAsia="en-US"/>
        </w:rPr>
        <w:t>REST</w:t>
      </w:r>
      <w:r w:rsidRPr="00F54C96">
        <w:rPr>
          <w:spacing w:val="-2"/>
          <w:sz w:val="28"/>
          <w:szCs w:val="22"/>
          <w:lang w:eastAsia="en-US"/>
        </w:rPr>
        <w:t xml:space="preserve"> </w:t>
      </w:r>
      <w:r w:rsidRPr="00F54C96">
        <w:rPr>
          <w:sz w:val="28"/>
          <w:szCs w:val="22"/>
          <w:lang w:eastAsia="en-US"/>
        </w:rPr>
        <w:t>API</w:t>
      </w:r>
      <w:r w:rsidRPr="00F54C96">
        <w:rPr>
          <w:spacing w:val="-1"/>
          <w:sz w:val="28"/>
          <w:szCs w:val="22"/>
          <w:lang w:eastAsia="en-US"/>
        </w:rPr>
        <w:t xml:space="preserve"> </w:t>
      </w:r>
      <w:r w:rsidRPr="00F54C96">
        <w:rPr>
          <w:sz w:val="28"/>
          <w:szCs w:val="22"/>
          <w:lang w:eastAsia="en-US"/>
        </w:rPr>
        <w:t>для</w:t>
      </w:r>
      <w:r w:rsidRPr="00F54C96">
        <w:rPr>
          <w:spacing w:val="-2"/>
          <w:sz w:val="28"/>
          <w:szCs w:val="22"/>
          <w:lang w:eastAsia="en-US"/>
        </w:rPr>
        <w:t xml:space="preserve"> взаимодействия</w:t>
      </w:r>
      <w:r w:rsidR="00F07D4F">
        <w:rPr>
          <w:spacing w:val="-2"/>
          <w:sz w:val="28"/>
          <w:szCs w:val="22"/>
          <w:lang w:val="en-US" w:eastAsia="en-US"/>
        </w:rPr>
        <w:t>;</w:t>
      </w:r>
    </w:p>
    <w:p w14:paraId="36593ACE" w14:textId="4336131E" w:rsidR="00F54C96" w:rsidRPr="00F54C96" w:rsidRDefault="00F54C96" w:rsidP="008705E8">
      <w:pPr>
        <w:widowControl w:val="0"/>
        <w:numPr>
          <w:ilvl w:val="3"/>
          <w:numId w:val="7"/>
        </w:numPr>
        <w:tabs>
          <w:tab w:val="left" w:pos="872"/>
        </w:tabs>
        <w:autoSpaceDE w:val="0"/>
        <w:autoSpaceDN w:val="0"/>
        <w:spacing w:before="160"/>
        <w:ind w:left="872" w:hanging="162"/>
        <w:rPr>
          <w:sz w:val="28"/>
          <w:szCs w:val="22"/>
          <w:lang w:eastAsia="en-US"/>
        </w:rPr>
      </w:pPr>
      <w:r w:rsidRPr="00F54C96">
        <w:rPr>
          <w:sz w:val="28"/>
          <w:szCs w:val="22"/>
          <w:lang w:eastAsia="en-US"/>
        </w:rPr>
        <w:t>Модульное</w:t>
      </w:r>
      <w:r w:rsidRPr="00F54C96">
        <w:rPr>
          <w:spacing w:val="-10"/>
          <w:sz w:val="28"/>
          <w:szCs w:val="22"/>
          <w:lang w:eastAsia="en-US"/>
        </w:rPr>
        <w:t xml:space="preserve"> </w:t>
      </w:r>
      <w:r w:rsidRPr="00F54C96">
        <w:rPr>
          <w:sz w:val="28"/>
          <w:szCs w:val="22"/>
          <w:lang w:eastAsia="en-US"/>
        </w:rPr>
        <w:t>тестирование</w:t>
      </w:r>
      <w:r w:rsidRPr="00F54C96">
        <w:rPr>
          <w:spacing w:val="-8"/>
          <w:sz w:val="28"/>
          <w:szCs w:val="22"/>
          <w:lang w:eastAsia="en-US"/>
        </w:rPr>
        <w:t xml:space="preserve"> </w:t>
      </w:r>
      <w:r w:rsidRPr="00F54C96">
        <w:rPr>
          <w:sz w:val="28"/>
          <w:szCs w:val="22"/>
          <w:lang w:eastAsia="en-US"/>
        </w:rPr>
        <w:t>(JUnit,</w:t>
      </w:r>
      <w:r w:rsidRPr="00F54C96">
        <w:rPr>
          <w:spacing w:val="-9"/>
          <w:sz w:val="28"/>
          <w:szCs w:val="22"/>
          <w:lang w:eastAsia="en-US"/>
        </w:rPr>
        <w:t xml:space="preserve"> </w:t>
      </w:r>
      <w:r w:rsidRPr="00F54C96">
        <w:rPr>
          <w:sz w:val="28"/>
          <w:szCs w:val="22"/>
          <w:lang w:eastAsia="en-US"/>
        </w:rPr>
        <w:t>покрытие</w:t>
      </w:r>
      <w:r w:rsidRPr="00F54C96">
        <w:rPr>
          <w:spacing w:val="-7"/>
          <w:sz w:val="28"/>
          <w:szCs w:val="22"/>
          <w:lang w:eastAsia="en-US"/>
        </w:rPr>
        <w:t xml:space="preserve"> </w:t>
      </w:r>
      <w:r w:rsidRPr="00F54C96">
        <w:rPr>
          <w:spacing w:val="-2"/>
          <w:sz w:val="28"/>
          <w:szCs w:val="22"/>
          <w:lang w:eastAsia="en-US"/>
        </w:rPr>
        <w:t>&gt;40%)</w:t>
      </w:r>
      <w:r w:rsidR="00F07D4F">
        <w:rPr>
          <w:spacing w:val="-2"/>
          <w:sz w:val="28"/>
          <w:szCs w:val="22"/>
          <w:lang w:val="en-US" w:eastAsia="en-US"/>
        </w:rPr>
        <w:t>;</w:t>
      </w:r>
    </w:p>
    <w:p w14:paraId="1831BC4B" w14:textId="102AE31D" w:rsidR="00F54C96" w:rsidRPr="000075F5" w:rsidRDefault="00F54C96" w:rsidP="008705E8">
      <w:pPr>
        <w:widowControl w:val="0"/>
        <w:numPr>
          <w:ilvl w:val="3"/>
          <w:numId w:val="7"/>
        </w:numPr>
        <w:tabs>
          <w:tab w:val="left" w:pos="872"/>
        </w:tabs>
        <w:autoSpaceDE w:val="0"/>
        <w:autoSpaceDN w:val="0"/>
        <w:spacing w:before="163"/>
        <w:ind w:left="872" w:hanging="162"/>
        <w:rPr>
          <w:sz w:val="28"/>
          <w:szCs w:val="22"/>
          <w:lang w:eastAsia="en-US"/>
        </w:rPr>
      </w:pPr>
      <w:r w:rsidRPr="00F54C96">
        <w:rPr>
          <w:sz w:val="28"/>
          <w:szCs w:val="22"/>
          <w:lang w:eastAsia="en-US"/>
        </w:rPr>
        <w:t>Развертывание</w:t>
      </w:r>
      <w:r w:rsidRPr="00F54C96">
        <w:rPr>
          <w:spacing w:val="-8"/>
          <w:sz w:val="28"/>
          <w:szCs w:val="22"/>
          <w:lang w:eastAsia="en-US"/>
        </w:rPr>
        <w:t xml:space="preserve"> </w:t>
      </w:r>
      <w:r w:rsidRPr="00F54C96">
        <w:rPr>
          <w:sz w:val="28"/>
          <w:szCs w:val="22"/>
          <w:lang w:eastAsia="en-US"/>
        </w:rPr>
        <w:t>на</w:t>
      </w:r>
      <w:r w:rsidRPr="00F54C96">
        <w:rPr>
          <w:spacing w:val="-11"/>
          <w:sz w:val="28"/>
          <w:szCs w:val="22"/>
          <w:lang w:eastAsia="en-US"/>
        </w:rPr>
        <w:t xml:space="preserve"> </w:t>
      </w:r>
      <w:r w:rsidRPr="00F54C96">
        <w:rPr>
          <w:sz w:val="28"/>
          <w:szCs w:val="22"/>
          <w:lang w:eastAsia="en-US"/>
        </w:rPr>
        <w:t>сервлет-контейнере</w:t>
      </w:r>
      <w:r w:rsidRPr="00F54C96">
        <w:rPr>
          <w:spacing w:val="-10"/>
          <w:sz w:val="28"/>
          <w:szCs w:val="22"/>
          <w:lang w:eastAsia="en-US"/>
        </w:rPr>
        <w:t xml:space="preserve"> </w:t>
      </w:r>
      <w:r w:rsidRPr="00F54C96">
        <w:rPr>
          <w:spacing w:val="-2"/>
          <w:sz w:val="28"/>
          <w:szCs w:val="22"/>
          <w:lang w:eastAsia="en-US"/>
        </w:rPr>
        <w:t>(Tomcat)</w:t>
      </w:r>
      <w:r w:rsidR="00F07D4F" w:rsidRPr="00F07D4F">
        <w:rPr>
          <w:spacing w:val="-2"/>
          <w:sz w:val="28"/>
          <w:szCs w:val="22"/>
          <w:lang w:eastAsia="en-US"/>
        </w:rPr>
        <w:t>.</w:t>
      </w:r>
    </w:p>
    <w:p w14:paraId="28B7CF96" w14:textId="77777777" w:rsidR="000075F5" w:rsidRDefault="000075F5" w:rsidP="000075F5">
      <w:pPr>
        <w:widowControl w:val="0"/>
        <w:tabs>
          <w:tab w:val="left" w:pos="872"/>
        </w:tabs>
        <w:autoSpaceDE w:val="0"/>
        <w:autoSpaceDN w:val="0"/>
        <w:spacing w:before="163"/>
        <w:rPr>
          <w:spacing w:val="-2"/>
          <w:sz w:val="28"/>
          <w:szCs w:val="22"/>
          <w:lang w:eastAsia="en-US"/>
        </w:rPr>
      </w:pP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103"/>
        <w:gridCol w:w="5243"/>
      </w:tblGrid>
      <w:tr w:rsidR="000075F5" w:rsidRPr="000075F5" w14:paraId="2A634A71" w14:textId="77777777" w:rsidTr="00007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E6F059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b/>
                <w:bCs/>
                <w:sz w:val="28"/>
                <w:szCs w:val="22"/>
              </w:rPr>
            </w:pPr>
            <w:r w:rsidRPr="000075F5">
              <w:rPr>
                <w:rFonts w:ascii="Times New Roman" w:eastAsia="Calibri" w:hAnsi="Times New Roman"/>
                <w:b/>
                <w:bCs/>
                <w:sz w:val="28"/>
                <w:szCs w:val="22"/>
              </w:rPr>
              <w:t>Требование</w:t>
            </w:r>
          </w:p>
        </w:tc>
        <w:tc>
          <w:tcPr>
            <w:tcW w:w="0" w:type="auto"/>
          </w:tcPr>
          <w:p w14:paraId="59B25B3E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b/>
                <w:bCs/>
                <w:sz w:val="28"/>
                <w:szCs w:val="22"/>
              </w:rPr>
            </w:pPr>
            <w:r w:rsidRPr="000075F5">
              <w:rPr>
                <w:rFonts w:ascii="Times New Roman" w:eastAsia="Calibri" w:hAnsi="Times New Roman"/>
                <w:b/>
                <w:bCs/>
                <w:sz w:val="28"/>
                <w:szCs w:val="22"/>
              </w:rPr>
              <w:t>Реализация в проекте</w:t>
            </w:r>
          </w:p>
        </w:tc>
      </w:tr>
      <w:tr w:rsidR="000075F5" w:rsidRPr="000075F5" w14:paraId="709EC646" w14:textId="77777777" w:rsidTr="000075F5">
        <w:tc>
          <w:tcPr>
            <w:tcW w:w="0" w:type="auto"/>
          </w:tcPr>
          <w:p w14:paraId="3E2BA0A0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Веб-интерфейс с более чем 5 страницами</w:t>
            </w:r>
          </w:p>
        </w:tc>
        <w:tc>
          <w:tcPr>
            <w:tcW w:w="0" w:type="auto"/>
          </w:tcPr>
          <w:p w14:paraId="53B562DE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Страницы: главная, вход/регистрация, организации (список/просмотр/форма), проверки (список/просмотр/форма), нарушения (список/просмотр/форма), пользователи.</w:t>
            </w:r>
          </w:p>
        </w:tc>
      </w:tr>
      <w:tr w:rsidR="000075F5" w:rsidRPr="000075F5" w14:paraId="146AD76E" w14:textId="77777777" w:rsidTr="000075F5">
        <w:tc>
          <w:tcPr>
            <w:tcW w:w="0" w:type="auto"/>
          </w:tcPr>
          <w:p w14:paraId="16294D4A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Аутентификация/авторизация по ролям</w:t>
            </w:r>
          </w:p>
        </w:tc>
        <w:tc>
          <w:tcPr>
            <w:tcW w:w="0" w:type="auto"/>
          </w:tcPr>
          <w:p w14:paraId="534EE317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JWT + Spring Security, ограничения на основе ролей в SecurityConfig и контроллерах API.</w:t>
            </w:r>
          </w:p>
        </w:tc>
      </w:tr>
      <w:tr w:rsidR="000075F5" w:rsidRPr="000075F5" w14:paraId="6CE9EE25" w14:textId="77777777" w:rsidTr="000075F5">
        <w:tc>
          <w:tcPr>
            <w:tcW w:w="0" w:type="auto"/>
          </w:tcPr>
          <w:p w14:paraId="61D743EB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REST API</w:t>
            </w:r>
          </w:p>
        </w:tc>
        <w:tc>
          <w:tcPr>
            <w:tcW w:w="0" w:type="auto"/>
          </w:tcPr>
          <w:p w14:paraId="5974B253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/api/auth, /api/organizations, /api/inspections, /api/violations</w:t>
            </w:r>
          </w:p>
        </w:tc>
      </w:tr>
      <w:tr w:rsidR="000075F5" w:rsidRPr="000075F5" w14:paraId="763E146E" w14:textId="77777777" w:rsidTr="000075F5">
        <w:tc>
          <w:tcPr>
            <w:tcW w:w="0" w:type="auto"/>
          </w:tcPr>
          <w:p w14:paraId="6561F308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Админ-функции API</w:t>
            </w:r>
          </w:p>
        </w:tc>
        <w:tc>
          <w:tcPr>
            <w:tcW w:w="0" w:type="auto"/>
          </w:tcPr>
          <w:p w14:paraId="3E76FFBF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/api/admin/users*, /api/admin/metrics (доступно только для ROLE_ADMIN)</w:t>
            </w:r>
          </w:p>
        </w:tc>
      </w:tr>
      <w:tr w:rsidR="000075F5" w:rsidRPr="000075F5" w14:paraId="65DA059A" w14:textId="77777777" w:rsidTr="000075F5">
        <w:tc>
          <w:tcPr>
            <w:tcW w:w="0" w:type="auto"/>
          </w:tcPr>
          <w:p w14:paraId="46A2BC31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Модульные тесты JUnit</w:t>
            </w:r>
          </w:p>
        </w:tc>
        <w:tc>
          <w:tcPr>
            <w:tcW w:w="0" w:type="auto"/>
          </w:tcPr>
          <w:p w14:paraId="50444363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Модульные тесты сервисного уровня в src/test/java/.../service</w:t>
            </w:r>
          </w:p>
        </w:tc>
      </w:tr>
      <w:tr w:rsidR="000075F5" w:rsidRPr="000075F5" w14:paraId="26C628EC" w14:textId="77777777" w:rsidTr="000075F5">
        <w:tc>
          <w:tcPr>
            <w:tcW w:w="0" w:type="auto"/>
          </w:tcPr>
          <w:p w14:paraId="7815E093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Отчёт покрытия</w:t>
            </w:r>
          </w:p>
        </w:tc>
        <w:tc>
          <w:tcPr>
            <w:tcW w:w="0" w:type="auto"/>
          </w:tcPr>
          <w:p w14:paraId="37C54A74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JaCoCo подключен, отчеты в формате XML/HTML через jacocoTestReport</w:t>
            </w:r>
          </w:p>
        </w:tc>
      </w:tr>
      <w:tr w:rsidR="000075F5" w:rsidRPr="000075F5" w14:paraId="0ABD997E" w14:textId="77777777" w:rsidTr="000075F5">
        <w:tc>
          <w:tcPr>
            <w:tcW w:w="0" w:type="auto"/>
          </w:tcPr>
          <w:p w14:paraId="1B1CA4FA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Развёртывание на servlet-контейнере</w:t>
            </w:r>
          </w:p>
        </w:tc>
        <w:tc>
          <w:tcPr>
            <w:tcW w:w="0" w:type="auto"/>
          </w:tcPr>
          <w:p w14:paraId="3ADEA71B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Подключён war plugin, providedRuntime для Tomcat, bootWar</w:t>
            </w:r>
          </w:p>
        </w:tc>
      </w:tr>
      <w:tr w:rsidR="000075F5" w:rsidRPr="000075F5" w14:paraId="302D75C4" w14:textId="77777777" w:rsidTr="000075F5">
        <w:tc>
          <w:tcPr>
            <w:tcW w:w="0" w:type="auto"/>
          </w:tcPr>
          <w:p w14:paraId="26B632B8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PostgreSQL + ORM</w:t>
            </w:r>
          </w:p>
        </w:tc>
        <w:tc>
          <w:tcPr>
            <w:tcW w:w="0" w:type="auto"/>
          </w:tcPr>
          <w:p w14:paraId="2AE1B6C5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PostgreSQL schema + Spring Data JPA/Hibernate</w:t>
            </w:r>
          </w:p>
        </w:tc>
      </w:tr>
      <w:tr w:rsidR="000075F5" w:rsidRPr="000075F5" w14:paraId="3FD6B8F8" w14:textId="77777777" w:rsidTr="000075F5">
        <w:tc>
          <w:tcPr>
            <w:tcW w:w="0" w:type="auto"/>
          </w:tcPr>
          <w:p w14:paraId="5B0B9DA5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Безопасность: BCrypt/JWT/XSS/SQL-injection</w:t>
            </w:r>
          </w:p>
        </w:tc>
        <w:tc>
          <w:tcPr>
            <w:tcW w:w="0" w:type="auto"/>
          </w:tcPr>
          <w:p w14:paraId="3D59F9F3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BCrypt encoder, JWT filter, CSP headers, JPA repositories (без ручного SQL-конкатенирования)</w:t>
            </w:r>
          </w:p>
        </w:tc>
      </w:tr>
      <w:tr w:rsidR="000075F5" w:rsidRPr="000075F5" w14:paraId="189AD374" w14:textId="77777777" w:rsidTr="000075F5">
        <w:tc>
          <w:tcPr>
            <w:tcW w:w="0" w:type="auto"/>
          </w:tcPr>
          <w:p w14:paraId="2B82C5D5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Docker + Swagger</w:t>
            </w:r>
          </w:p>
        </w:tc>
        <w:tc>
          <w:tcPr>
            <w:tcW w:w="0" w:type="auto"/>
          </w:tcPr>
          <w:p w14:paraId="4B1FA8C8" w14:textId="77777777" w:rsidR="000075F5" w:rsidRPr="000075F5" w:rsidRDefault="000075F5" w:rsidP="000075F5">
            <w:pPr>
              <w:widowControl w:val="0"/>
              <w:autoSpaceDE w:val="0"/>
              <w:autoSpaceDN w:val="0"/>
              <w:spacing w:before="2" w:after="0"/>
              <w:ind w:left="107"/>
              <w:rPr>
                <w:rFonts w:ascii="Times New Roman" w:eastAsia="Calibri" w:hAnsi="Times New Roman"/>
                <w:sz w:val="28"/>
              </w:rPr>
            </w:pPr>
            <w:r w:rsidRPr="000075F5">
              <w:rPr>
                <w:rFonts w:ascii="Times New Roman" w:eastAsia="Calibri" w:hAnsi="Times New Roman"/>
                <w:sz w:val="28"/>
              </w:rPr>
              <w:t>docker-compose.yml + Dockerfile, Swagger доступен по /swagger-ui.html</w:t>
            </w:r>
          </w:p>
        </w:tc>
      </w:tr>
    </w:tbl>
    <w:p w14:paraId="551DD45D" w14:textId="77777777" w:rsidR="000075F5" w:rsidRPr="000075F5" w:rsidRDefault="000075F5" w:rsidP="000075F5">
      <w:pPr>
        <w:widowControl w:val="0"/>
        <w:tabs>
          <w:tab w:val="left" w:pos="872"/>
        </w:tabs>
        <w:autoSpaceDE w:val="0"/>
        <w:autoSpaceDN w:val="0"/>
        <w:spacing w:before="163"/>
        <w:rPr>
          <w:sz w:val="28"/>
          <w:szCs w:val="22"/>
          <w:lang w:val="en-US" w:eastAsia="en-US"/>
        </w:rPr>
      </w:pPr>
    </w:p>
    <w:sectPr w:rsidR="000075F5" w:rsidRPr="000075F5" w:rsidSect="006037AB">
      <w:pgSz w:w="11906" w:h="16838"/>
      <w:pgMar w:top="1134" w:right="849" w:bottom="1134" w:left="1701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D44E8" w14:textId="77777777" w:rsidR="00520DA7" w:rsidRDefault="00520DA7" w:rsidP="00164B41">
      <w:r>
        <w:separator/>
      </w:r>
    </w:p>
  </w:endnote>
  <w:endnote w:type="continuationSeparator" w:id="0">
    <w:p w14:paraId="33D0F33A" w14:textId="77777777" w:rsidR="00520DA7" w:rsidRDefault="00520DA7" w:rsidP="00164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7151666"/>
      <w:docPartObj>
        <w:docPartGallery w:val="Page Numbers (Bottom of Page)"/>
        <w:docPartUnique/>
      </w:docPartObj>
    </w:sdtPr>
    <w:sdtEndPr/>
    <w:sdtContent>
      <w:p w14:paraId="0AC995E3" w14:textId="63634726" w:rsidR="00425201" w:rsidRDefault="0042520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2063">
          <w:rPr>
            <w:noProof/>
          </w:rPr>
          <w:t>20</w:t>
        </w:r>
        <w:r>
          <w:fldChar w:fldCharType="end"/>
        </w:r>
      </w:p>
    </w:sdtContent>
  </w:sdt>
  <w:p w14:paraId="6B5B8B38" w14:textId="77777777" w:rsidR="00425201" w:rsidRDefault="0042520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DA301" w14:textId="77777777" w:rsidR="00520DA7" w:rsidRDefault="00520DA7" w:rsidP="00164B41">
      <w:r>
        <w:separator/>
      </w:r>
    </w:p>
  </w:footnote>
  <w:footnote w:type="continuationSeparator" w:id="0">
    <w:p w14:paraId="11F59554" w14:textId="77777777" w:rsidR="00520DA7" w:rsidRDefault="00520DA7" w:rsidP="00164B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035EA"/>
    <w:multiLevelType w:val="hybridMultilevel"/>
    <w:tmpl w:val="452640F0"/>
    <w:lvl w:ilvl="0" w:tplc="041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247D0B"/>
    <w:multiLevelType w:val="multilevel"/>
    <w:tmpl w:val="4F304E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5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0" w:hanging="2160"/>
      </w:pPr>
      <w:rPr>
        <w:rFonts w:hint="default"/>
      </w:rPr>
    </w:lvl>
  </w:abstractNum>
  <w:abstractNum w:abstractNumId="2" w15:restartNumberingAfterBreak="0">
    <w:nsid w:val="1D865810"/>
    <w:multiLevelType w:val="hybridMultilevel"/>
    <w:tmpl w:val="612E9CA4"/>
    <w:lvl w:ilvl="0" w:tplc="7310A796">
      <w:start w:val="1"/>
      <w:numFmt w:val="bullet"/>
      <w:lvlText w:val="­"/>
      <w:lvlJc w:val="left"/>
      <w:pPr>
        <w:ind w:left="720" w:hanging="360"/>
      </w:pPr>
      <w:rPr>
        <w:rFonts w:ascii="Yu Gothic Medium" w:eastAsia="Yu Gothic Medium" w:hAnsi="Yu Gothic Medium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E6433"/>
    <w:multiLevelType w:val="hybridMultilevel"/>
    <w:tmpl w:val="9B6E71BC"/>
    <w:lvl w:ilvl="0" w:tplc="7310A796">
      <w:start w:val="1"/>
      <w:numFmt w:val="bullet"/>
      <w:lvlText w:val="­"/>
      <w:lvlJc w:val="left"/>
      <w:pPr>
        <w:ind w:left="720" w:hanging="360"/>
      </w:pPr>
      <w:rPr>
        <w:rFonts w:ascii="Yu Gothic Medium" w:eastAsia="Yu Gothic Medium" w:hAnsi="Yu Gothic Medium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A60C0"/>
    <w:multiLevelType w:val="multilevel"/>
    <w:tmpl w:val="DDAE0042"/>
    <w:lvl w:ilvl="0">
      <w:start w:val="1"/>
      <w:numFmt w:val="decimal"/>
      <w:lvlText w:val="%1"/>
      <w:lvlJc w:val="left"/>
      <w:pPr>
        <w:ind w:left="1271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71" w:hanging="493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79" w:hanging="701"/>
        <w:jc w:val="right"/>
      </w:pPr>
      <w:rPr>
        <w:rFonts w:hint="default"/>
        <w:spacing w:val="0"/>
        <w:w w:val="100"/>
        <w:lang w:val="ru-RU" w:eastAsia="en-US" w:bidi="ar-SA"/>
      </w:rPr>
    </w:lvl>
    <w:lvl w:ilvl="3">
      <w:numFmt w:val="bullet"/>
      <w:lvlText w:val="-"/>
      <w:lvlJc w:val="left"/>
      <w:pPr>
        <w:ind w:left="2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1480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816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152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89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825" w:hanging="701"/>
      </w:pPr>
      <w:rPr>
        <w:rFonts w:hint="default"/>
        <w:lang w:val="ru-RU" w:eastAsia="en-US" w:bidi="ar-SA"/>
      </w:rPr>
    </w:lvl>
  </w:abstractNum>
  <w:abstractNum w:abstractNumId="5" w15:restartNumberingAfterBreak="0">
    <w:nsid w:val="4A781260"/>
    <w:multiLevelType w:val="hybridMultilevel"/>
    <w:tmpl w:val="45DC7040"/>
    <w:lvl w:ilvl="0" w:tplc="7310A796">
      <w:start w:val="1"/>
      <w:numFmt w:val="bullet"/>
      <w:lvlText w:val="­"/>
      <w:lvlJc w:val="left"/>
      <w:pPr>
        <w:ind w:left="1429" w:hanging="360"/>
      </w:pPr>
      <w:rPr>
        <w:rFonts w:ascii="Yu Gothic Medium" w:eastAsia="Yu Gothic Medium" w:hAnsi="Yu Gothic Medium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397D68"/>
    <w:multiLevelType w:val="hybridMultilevel"/>
    <w:tmpl w:val="B268D3C0"/>
    <w:lvl w:ilvl="0" w:tplc="7310A796">
      <w:start w:val="1"/>
      <w:numFmt w:val="bullet"/>
      <w:lvlText w:val="­"/>
      <w:lvlJc w:val="left"/>
      <w:pPr>
        <w:ind w:left="1440" w:hanging="360"/>
      </w:pPr>
      <w:rPr>
        <w:rFonts w:ascii="Yu Gothic Medium" w:eastAsia="Yu Gothic Medium" w:hAnsi="Yu Gothic Medium" w:hint="eastAsi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021E08"/>
    <w:multiLevelType w:val="hybridMultilevel"/>
    <w:tmpl w:val="9A066B00"/>
    <w:lvl w:ilvl="0" w:tplc="7310A796">
      <w:start w:val="1"/>
      <w:numFmt w:val="bullet"/>
      <w:lvlText w:val="­"/>
      <w:lvlJc w:val="left"/>
      <w:pPr>
        <w:ind w:left="720" w:hanging="360"/>
      </w:pPr>
      <w:rPr>
        <w:rFonts w:ascii="Yu Gothic Medium" w:eastAsia="Yu Gothic Medium" w:hAnsi="Yu Gothic Medium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5"/>
  </w:num>
  <w:num w:numId="7">
    <w:abstractNumId w:val="4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2F0"/>
    <w:rsid w:val="0000546F"/>
    <w:rsid w:val="00005B51"/>
    <w:rsid w:val="000075F5"/>
    <w:rsid w:val="00011BAB"/>
    <w:rsid w:val="0001400F"/>
    <w:rsid w:val="000148A9"/>
    <w:rsid w:val="00015652"/>
    <w:rsid w:val="00017B98"/>
    <w:rsid w:val="000224B3"/>
    <w:rsid w:val="00022626"/>
    <w:rsid w:val="000232F0"/>
    <w:rsid w:val="00023AA8"/>
    <w:rsid w:val="00023D2F"/>
    <w:rsid w:val="000260EC"/>
    <w:rsid w:val="00026B0A"/>
    <w:rsid w:val="000278C9"/>
    <w:rsid w:val="000326A4"/>
    <w:rsid w:val="00032E26"/>
    <w:rsid w:val="00033971"/>
    <w:rsid w:val="0003468D"/>
    <w:rsid w:val="000361CB"/>
    <w:rsid w:val="000437F3"/>
    <w:rsid w:val="00044806"/>
    <w:rsid w:val="00046099"/>
    <w:rsid w:val="00051718"/>
    <w:rsid w:val="00053BA8"/>
    <w:rsid w:val="000540B1"/>
    <w:rsid w:val="000607B7"/>
    <w:rsid w:val="000633B1"/>
    <w:rsid w:val="00063A5B"/>
    <w:rsid w:val="0006466C"/>
    <w:rsid w:val="00064730"/>
    <w:rsid w:val="0006513B"/>
    <w:rsid w:val="00070D90"/>
    <w:rsid w:val="00071D66"/>
    <w:rsid w:val="000723A2"/>
    <w:rsid w:val="00074995"/>
    <w:rsid w:val="00077A13"/>
    <w:rsid w:val="00077D7A"/>
    <w:rsid w:val="00080B10"/>
    <w:rsid w:val="00083E98"/>
    <w:rsid w:val="000848D4"/>
    <w:rsid w:val="00084D4A"/>
    <w:rsid w:val="0008730B"/>
    <w:rsid w:val="00092FCB"/>
    <w:rsid w:val="00093263"/>
    <w:rsid w:val="00094DD5"/>
    <w:rsid w:val="00095008"/>
    <w:rsid w:val="00096227"/>
    <w:rsid w:val="000A1A8E"/>
    <w:rsid w:val="000A3723"/>
    <w:rsid w:val="000A6B93"/>
    <w:rsid w:val="000B6DC1"/>
    <w:rsid w:val="000B7A39"/>
    <w:rsid w:val="000C0F26"/>
    <w:rsid w:val="000C2398"/>
    <w:rsid w:val="000D07E1"/>
    <w:rsid w:val="000D081E"/>
    <w:rsid w:val="000D213F"/>
    <w:rsid w:val="000D2CEF"/>
    <w:rsid w:val="000D5282"/>
    <w:rsid w:val="000E33D2"/>
    <w:rsid w:val="000E7CCD"/>
    <w:rsid w:val="000F3783"/>
    <w:rsid w:val="000F4DD0"/>
    <w:rsid w:val="001027F1"/>
    <w:rsid w:val="0010403A"/>
    <w:rsid w:val="001055AA"/>
    <w:rsid w:val="00112712"/>
    <w:rsid w:val="00116A31"/>
    <w:rsid w:val="0011759E"/>
    <w:rsid w:val="00122BF6"/>
    <w:rsid w:val="00122DD5"/>
    <w:rsid w:val="001231E5"/>
    <w:rsid w:val="001325C4"/>
    <w:rsid w:val="00133BCE"/>
    <w:rsid w:val="00134C14"/>
    <w:rsid w:val="001350C4"/>
    <w:rsid w:val="001362DA"/>
    <w:rsid w:val="00137939"/>
    <w:rsid w:val="00137A5D"/>
    <w:rsid w:val="001415B6"/>
    <w:rsid w:val="0014234B"/>
    <w:rsid w:val="001430A6"/>
    <w:rsid w:val="0014472B"/>
    <w:rsid w:val="00145E35"/>
    <w:rsid w:val="00147408"/>
    <w:rsid w:val="0015062F"/>
    <w:rsid w:val="001514CB"/>
    <w:rsid w:val="00151C75"/>
    <w:rsid w:val="0015432F"/>
    <w:rsid w:val="001545E6"/>
    <w:rsid w:val="001556A4"/>
    <w:rsid w:val="00155A91"/>
    <w:rsid w:val="00155BAA"/>
    <w:rsid w:val="00164B41"/>
    <w:rsid w:val="00164DCF"/>
    <w:rsid w:val="00165AC3"/>
    <w:rsid w:val="00165F0C"/>
    <w:rsid w:val="001660B9"/>
    <w:rsid w:val="0016669B"/>
    <w:rsid w:val="00170391"/>
    <w:rsid w:val="001753EC"/>
    <w:rsid w:val="001765A8"/>
    <w:rsid w:val="00181B0B"/>
    <w:rsid w:val="001826BE"/>
    <w:rsid w:val="00185A5D"/>
    <w:rsid w:val="00190E97"/>
    <w:rsid w:val="001914EF"/>
    <w:rsid w:val="00192A74"/>
    <w:rsid w:val="001A04A0"/>
    <w:rsid w:val="001A574E"/>
    <w:rsid w:val="001B29D6"/>
    <w:rsid w:val="001B5988"/>
    <w:rsid w:val="001B7EB6"/>
    <w:rsid w:val="001C1307"/>
    <w:rsid w:val="001C4AF3"/>
    <w:rsid w:val="001C74E1"/>
    <w:rsid w:val="001D16A7"/>
    <w:rsid w:val="001D3B27"/>
    <w:rsid w:val="001D4AFE"/>
    <w:rsid w:val="001D4CDD"/>
    <w:rsid w:val="001D5842"/>
    <w:rsid w:val="001D59FC"/>
    <w:rsid w:val="001E3D85"/>
    <w:rsid w:val="001E486A"/>
    <w:rsid w:val="001E4F62"/>
    <w:rsid w:val="001E5B53"/>
    <w:rsid w:val="001E5C2C"/>
    <w:rsid w:val="001E7DF2"/>
    <w:rsid w:val="001F5CAD"/>
    <w:rsid w:val="001F712A"/>
    <w:rsid w:val="0020164B"/>
    <w:rsid w:val="00201973"/>
    <w:rsid w:val="002023E4"/>
    <w:rsid w:val="002034D5"/>
    <w:rsid w:val="00204446"/>
    <w:rsid w:val="00206713"/>
    <w:rsid w:val="002104EC"/>
    <w:rsid w:val="0021531E"/>
    <w:rsid w:val="00216581"/>
    <w:rsid w:val="00220E7C"/>
    <w:rsid w:val="0022461D"/>
    <w:rsid w:val="00227BDD"/>
    <w:rsid w:val="002309A2"/>
    <w:rsid w:val="00233399"/>
    <w:rsid w:val="00235A8A"/>
    <w:rsid w:val="002361EE"/>
    <w:rsid w:val="00236F86"/>
    <w:rsid w:val="0023737D"/>
    <w:rsid w:val="00237BF4"/>
    <w:rsid w:val="00241B18"/>
    <w:rsid w:val="002477E2"/>
    <w:rsid w:val="0025167A"/>
    <w:rsid w:val="00251873"/>
    <w:rsid w:val="00251993"/>
    <w:rsid w:val="00252273"/>
    <w:rsid w:val="00253CAC"/>
    <w:rsid w:val="0025744E"/>
    <w:rsid w:val="002575BB"/>
    <w:rsid w:val="002603FD"/>
    <w:rsid w:val="00260B14"/>
    <w:rsid w:val="00264558"/>
    <w:rsid w:val="00266690"/>
    <w:rsid w:val="00266F13"/>
    <w:rsid w:val="00266F46"/>
    <w:rsid w:val="00274E7F"/>
    <w:rsid w:val="00275689"/>
    <w:rsid w:val="00280980"/>
    <w:rsid w:val="00283273"/>
    <w:rsid w:val="00283D50"/>
    <w:rsid w:val="00286B29"/>
    <w:rsid w:val="00292C82"/>
    <w:rsid w:val="0029692A"/>
    <w:rsid w:val="002A05C9"/>
    <w:rsid w:val="002A0AD7"/>
    <w:rsid w:val="002A4487"/>
    <w:rsid w:val="002A51D7"/>
    <w:rsid w:val="002A727F"/>
    <w:rsid w:val="002A779F"/>
    <w:rsid w:val="002B267B"/>
    <w:rsid w:val="002B2807"/>
    <w:rsid w:val="002B4F7B"/>
    <w:rsid w:val="002B5960"/>
    <w:rsid w:val="002B5D73"/>
    <w:rsid w:val="002B69E4"/>
    <w:rsid w:val="002B7945"/>
    <w:rsid w:val="002C11A4"/>
    <w:rsid w:val="002C3DEB"/>
    <w:rsid w:val="002C3EAE"/>
    <w:rsid w:val="002C70A1"/>
    <w:rsid w:val="002C7222"/>
    <w:rsid w:val="002C7377"/>
    <w:rsid w:val="002D3CE1"/>
    <w:rsid w:val="002D3E35"/>
    <w:rsid w:val="002D4D81"/>
    <w:rsid w:val="002D5079"/>
    <w:rsid w:val="002D7600"/>
    <w:rsid w:val="002E4C06"/>
    <w:rsid w:val="002E617E"/>
    <w:rsid w:val="002E6799"/>
    <w:rsid w:val="002F1F93"/>
    <w:rsid w:val="002F20A1"/>
    <w:rsid w:val="002F2C46"/>
    <w:rsid w:val="002F3ACD"/>
    <w:rsid w:val="002F3BAE"/>
    <w:rsid w:val="002F41BB"/>
    <w:rsid w:val="002F4D44"/>
    <w:rsid w:val="002F63C0"/>
    <w:rsid w:val="002F64D5"/>
    <w:rsid w:val="002F6B39"/>
    <w:rsid w:val="002F6E64"/>
    <w:rsid w:val="002F79EE"/>
    <w:rsid w:val="00303677"/>
    <w:rsid w:val="0030794E"/>
    <w:rsid w:val="00310723"/>
    <w:rsid w:val="00312506"/>
    <w:rsid w:val="00313213"/>
    <w:rsid w:val="00314E7F"/>
    <w:rsid w:val="003155B5"/>
    <w:rsid w:val="003157F6"/>
    <w:rsid w:val="00315A79"/>
    <w:rsid w:val="00317364"/>
    <w:rsid w:val="00322BDE"/>
    <w:rsid w:val="00323391"/>
    <w:rsid w:val="00323CC4"/>
    <w:rsid w:val="00324B8D"/>
    <w:rsid w:val="00326FB9"/>
    <w:rsid w:val="00330DE7"/>
    <w:rsid w:val="00332756"/>
    <w:rsid w:val="00335B9B"/>
    <w:rsid w:val="00336D6E"/>
    <w:rsid w:val="00340024"/>
    <w:rsid w:val="00342644"/>
    <w:rsid w:val="0034283A"/>
    <w:rsid w:val="00343C6E"/>
    <w:rsid w:val="00343FFE"/>
    <w:rsid w:val="003441F4"/>
    <w:rsid w:val="0034471D"/>
    <w:rsid w:val="00345502"/>
    <w:rsid w:val="0034733A"/>
    <w:rsid w:val="00352EEC"/>
    <w:rsid w:val="00353685"/>
    <w:rsid w:val="003554E3"/>
    <w:rsid w:val="00355D37"/>
    <w:rsid w:val="00356887"/>
    <w:rsid w:val="00356E9C"/>
    <w:rsid w:val="00357036"/>
    <w:rsid w:val="00360798"/>
    <w:rsid w:val="00360B63"/>
    <w:rsid w:val="00360C2A"/>
    <w:rsid w:val="00360F6F"/>
    <w:rsid w:val="00363AFE"/>
    <w:rsid w:val="003653B7"/>
    <w:rsid w:val="00365B36"/>
    <w:rsid w:val="00366C31"/>
    <w:rsid w:val="00367769"/>
    <w:rsid w:val="003712D4"/>
    <w:rsid w:val="00373D07"/>
    <w:rsid w:val="003746A7"/>
    <w:rsid w:val="00377200"/>
    <w:rsid w:val="003804EE"/>
    <w:rsid w:val="0038492E"/>
    <w:rsid w:val="00387FBC"/>
    <w:rsid w:val="00390EA5"/>
    <w:rsid w:val="00394946"/>
    <w:rsid w:val="00396AF2"/>
    <w:rsid w:val="00396FBB"/>
    <w:rsid w:val="003A344E"/>
    <w:rsid w:val="003A3792"/>
    <w:rsid w:val="003A3BD0"/>
    <w:rsid w:val="003A5F1A"/>
    <w:rsid w:val="003A6525"/>
    <w:rsid w:val="003B01BA"/>
    <w:rsid w:val="003B22B2"/>
    <w:rsid w:val="003B7396"/>
    <w:rsid w:val="003C1A72"/>
    <w:rsid w:val="003C2238"/>
    <w:rsid w:val="003C5460"/>
    <w:rsid w:val="003C66ED"/>
    <w:rsid w:val="003C6DEA"/>
    <w:rsid w:val="003C6F92"/>
    <w:rsid w:val="003D3B1D"/>
    <w:rsid w:val="003D5F5E"/>
    <w:rsid w:val="003D6465"/>
    <w:rsid w:val="003D661B"/>
    <w:rsid w:val="003E062D"/>
    <w:rsid w:val="003E062E"/>
    <w:rsid w:val="003E23F8"/>
    <w:rsid w:val="003E3117"/>
    <w:rsid w:val="003E7AB5"/>
    <w:rsid w:val="003F13A3"/>
    <w:rsid w:val="003F3481"/>
    <w:rsid w:val="003F3BAC"/>
    <w:rsid w:val="003F6153"/>
    <w:rsid w:val="00401FFA"/>
    <w:rsid w:val="004028E1"/>
    <w:rsid w:val="00404A7F"/>
    <w:rsid w:val="00404EB0"/>
    <w:rsid w:val="0040589A"/>
    <w:rsid w:val="00407302"/>
    <w:rsid w:val="00407D24"/>
    <w:rsid w:val="00413ADA"/>
    <w:rsid w:val="00420C51"/>
    <w:rsid w:val="00421524"/>
    <w:rsid w:val="00422C7F"/>
    <w:rsid w:val="00425201"/>
    <w:rsid w:val="00426D84"/>
    <w:rsid w:val="00430265"/>
    <w:rsid w:val="004319B4"/>
    <w:rsid w:val="00433C84"/>
    <w:rsid w:val="00435B97"/>
    <w:rsid w:val="00443611"/>
    <w:rsid w:val="00455EFB"/>
    <w:rsid w:val="00460ABB"/>
    <w:rsid w:val="0046251C"/>
    <w:rsid w:val="00465C77"/>
    <w:rsid w:val="0047108B"/>
    <w:rsid w:val="00475C18"/>
    <w:rsid w:val="00476C26"/>
    <w:rsid w:val="00481322"/>
    <w:rsid w:val="004820EC"/>
    <w:rsid w:val="004825C7"/>
    <w:rsid w:val="00484B47"/>
    <w:rsid w:val="004877D2"/>
    <w:rsid w:val="00492897"/>
    <w:rsid w:val="004958DC"/>
    <w:rsid w:val="004A2D0C"/>
    <w:rsid w:val="004A5172"/>
    <w:rsid w:val="004A5A8E"/>
    <w:rsid w:val="004A5F6A"/>
    <w:rsid w:val="004A64EE"/>
    <w:rsid w:val="004A768D"/>
    <w:rsid w:val="004B00AE"/>
    <w:rsid w:val="004B353F"/>
    <w:rsid w:val="004B405C"/>
    <w:rsid w:val="004B59E7"/>
    <w:rsid w:val="004C2A3C"/>
    <w:rsid w:val="004C6D62"/>
    <w:rsid w:val="004D05A9"/>
    <w:rsid w:val="004D1357"/>
    <w:rsid w:val="004D30D0"/>
    <w:rsid w:val="004D5A86"/>
    <w:rsid w:val="004E0608"/>
    <w:rsid w:val="004E4BB5"/>
    <w:rsid w:val="004E5BFC"/>
    <w:rsid w:val="004E72CC"/>
    <w:rsid w:val="004F3886"/>
    <w:rsid w:val="004F3A4F"/>
    <w:rsid w:val="004F44D6"/>
    <w:rsid w:val="004F63B0"/>
    <w:rsid w:val="00500388"/>
    <w:rsid w:val="0050089D"/>
    <w:rsid w:val="0050341C"/>
    <w:rsid w:val="005120A0"/>
    <w:rsid w:val="005151C3"/>
    <w:rsid w:val="005167F2"/>
    <w:rsid w:val="00520939"/>
    <w:rsid w:val="00520DA7"/>
    <w:rsid w:val="005244A5"/>
    <w:rsid w:val="005302EA"/>
    <w:rsid w:val="00532FB5"/>
    <w:rsid w:val="00533781"/>
    <w:rsid w:val="005369CB"/>
    <w:rsid w:val="005376A5"/>
    <w:rsid w:val="005401EB"/>
    <w:rsid w:val="0054116E"/>
    <w:rsid w:val="00542B7B"/>
    <w:rsid w:val="005433BA"/>
    <w:rsid w:val="00544A77"/>
    <w:rsid w:val="00547874"/>
    <w:rsid w:val="00547AAA"/>
    <w:rsid w:val="00552528"/>
    <w:rsid w:val="005532C0"/>
    <w:rsid w:val="0055612A"/>
    <w:rsid w:val="005603EC"/>
    <w:rsid w:val="005630FB"/>
    <w:rsid w:val="00566F17"/>
    <w:rsid w:val="00574F85"/>
    <w:rsid w:val="0057541A"/>
    <w:rsid w:val="00576E64"/>
    <w:rsid w:val="0057742A"/>
    <w:rsid w:val="005830D1"/>
    <w:rsid w:val="005839E1"/>
    <w:rsid w:val="005848C6"/>
    <w:rsid w:val="00585DA7"/>
    <w:rsid w:val="0059063E"/>
    <w:rsid w:val="005916B5"/>
    <w:rsid w:val="00591DB6"/>
    <w:rsid w:val="00592A4B"/>
    <w:rsid w:val="00594071"/>
    <w:rsid w:val="0059772D"/>
    <w:rsid w:val="005A0625"/>
    <w:rsid w:val="005A322A"/>
    <w:rsid w:val="005A4408"/>
    <w:rsid w:val="005B03F5"/>
    <w:rsid w:val="005B0942"/>
    <w:rsid w:val="005B143B"/>
    <w:rsid w:val="005B4BC1"/>
    <w:rsid w:val="005B5647"/>
    <w:rsid w:val="005C20D3"/>
    <w:rsid w:val="005C473C"/>
    <w:rsid w:val="005D1151"/>
    <w:rsid w:val="005D54D1"/>
    <w:rsid w:val="005D5EBD"/>
    <w:rsid w:val="005D747E"/>
    <w:rsid w:val="005D78D9"/>
    <w:rsid w:val="005E129B"/>
    <w:rsid w:val="005E1FE0"/>
    <w:rsid w:val="005E3276"/>
    <w:rsid w:val="005E50C9"/>
    <w:rsid w:val="005E571B"/>
    <w:rsid w:val="005E6A9E"/>
    <w:rsid w:val="005F114E"/>
    <w:rsid w:val="005F139D"/>
    <w:rsid w:val="005F1A7A"/>
    <w:rsid w:val="005F1BBD"/>
    <w:rsid w:val="005F1FF3"/>
    <w:rsid w:val="005F2C76"/>
    <w:rsid w:val="005F46A0"/>
    <w:rsid w:val="005F75DE"/>
    <w:rsid w:val="00600E94"/>
    <w:rsid w:val="00601227"/>
    <w:rsid w:val="0060188F"/>
    <w:rsid w:val="0060189B"/>
    <w:rsid w:val="006037AB"/>
    <w:rsid w:val="00605986"/>
    <w:rsid w:val="00606BB5"/>
    <w:rsid w:val="00615EBA"/>
    <w:rsid w:val="00616167"/>
    <w:rsid w:val="00626076"/>
    <w:rsid w:val="00631673"/>
    <w:rsid w:val="00631B45"/>
    <w:rsid w:val="006418AD"/>
    <w:rsid w:val="0064664E"/>
    <w:rsid w:val="0065074F"/>
    <w:rsid w:val="00650EF0"/>
    <w:rsid w:val="006513E6"/>
    <w:rsid w:val="00651886"/>
    <w:rsid w:val="00651D5B"/>
    <w:rsid w:val="00652BE4"/>
    <w:rsid w:val="006558E7"/>
    <w:rsid w:val="006568EE"/>
    <w:rsid w:val="006578F0"/>
    <w:rsid w:val="00661867"/>
    <w:rsid w:val="00670366"/>
    <w:rsid w:val="00671719"/>
    <w:rsid w:val="00672980"/>
    <w:rsid w:val="006751E5"/>
    <w:rsid w:val="006753F7"/>
    <w:rsid w:val="00676699"/>
    <w:rsid w:val="006778AD"/>
    <w:rsid w:val="0068080A"/>
    <w:rsid w:val="00681DA0"/>
    <w:rsid w:val="0068231B"/>
    <w:rsid w:val="006837AF"/>
    <w:rsid w:val="006853AB"/>
    <w:rsid w:val="00692868"/>
    <w:rsid w:val="006968A2"/>
    <w:rsid w:val="006A2595"/>
    <w:rsid w:val="006A3B81"/>
    <w:rsid w:val="006A59DE"/>
    <w:rsid w:val="006A62D8"/>
    <w:rsid w:val="006B12A3"/>
    <w:rsid w:val="006B1BAD"/>
    <w:rsid w:val="006B323C"/>
    <w:rsid w:val="006C15DD"/>
    <w:rsid w:val="006C5BD9"/>
    <w:rsid w:val="006C5C35"/>
    <w:rsid w:val="006C6A3F"/>
    <w:rsid w:val="006C6DE9"/>
    <w:rsid w:val="006D00E6"/>
    <w:rsid w:val="006D369B"/>
    <w:rsid w:val="006D5BC4"/>
    <w:rsid w:val="006D5DED"/>
    <w:rsid w:val="006D5EC8"/>
    <w:rsid w:val="006E711A"/>
    <w:rsid w:val="006F16C8"/>
    <w:rsid w:val="006F2E33"/>
    <w:rsid w:val="006F3777"/>
    <w:rsid w:val="006F5B11"/>
    <w:rsid w:val="006F5D19"/>
    <w:rsid w:val="007001AB"/>
    <w:rsid w:val="00700D1B"/>
    <w:rsid w:val="00705A16"/>
    <w:rsid w:val="00712983"/>
    <w:rsid w:val="00715032"/>
    <w:rsid w:val="007159D3"/>
    <w:rsid w:val="007178D6"/>
    <w:rsid w:val="00723AEF"/>
    <w:rsid w:val="00731820"/>
    <w:rsid w:val="00733CD8"/>
    <w:rsid w:val="00734B6E"/>
    <w:rsid w:val="0073559D"/>
    <w:rsid w:val="0073710A"/>
    <w:rsid w:val="00737844"/>
    <w:rsid w:val="00737990"/>
    <w:rsid w:val="00740FFE"/>
    <w:rsid w:val="007416C5"/>
    <w:rsid w:val="007425BD"/>
    <w:rsid w:val="00742FF0"/>
    <w:rsid w:val="00743C92"/>
    <w:rsid w:val="00744D0C"/>
    <w:rsid w:val="007460E2"/>
    <w:rsid w:val="00747272"/>
    <w:rsid w:val="00755467"/>
    <w:rsid w:val="00757B9D"/>
    <w:rsid w:val="00761875"/>
    <w:rsid w:val="00762A3F"/>
    <w:rsid w:val="00763F66"/>
    <w:rsid w:val="00764C89"/>
    <w:rsid w:val="00776487"/>
    <w:rsid w:val="00777300"/>
    <w:rsid w:val="00781190"/>
    <w:rsid w:val="00784152"/>
    <w:rsid w:val="00785732"/>
    <w:rsid w:val="007902F9"/>
    <w:rsid w:val="0079295A"/>
    <w:rsid w:val="0079504D"/>
    <w:rsid w:val="007A0B4A"/>
    <w:rsid w:val="007A3096"/>
    <w:rsid w:val="007A4649"/>
    <w:rsid w:val="007A562D"/>
    <w:rsid w:val="007B1A2F"/>
    <w:rsid w:val="007B218D"/>
    <w:rsid w:val="007B2522"/>
    <w:rsid w:val="007B660A"/>
    <w:rsid w:val="007C2227"/>
    <w:rsid w:val="007C6A84"/>
    <w:rsid w:val="007D2375"/>
    <w:rsid w:val="007D61EF"/>
    <w:rsid w:val="007D6B9C"/>
    <w:rsid w:val="007E28A5"/>
    <w:rsid w:val="007F0CF9"/>
    <w:rsid w:val="007F2E80"/>
    <w:rsid w:val="007F3CBC"/>
    <w:rsid w:val="007F4364"/>
    <w:rsid w:val="007F46A1"/>
    <w:rsid w:val="007F6B6B"/>
    <w:rsid w:val="007F7AAA"/>
    <w:rsid w:val="008022E2"/>
    <w:rsid w:val="00805B61"/>
    <w:rsid w:val="008064DE"/>
    <w:rsid w:val="00806E18"/>
    <w:rsid w:val="00807221"/>
    <w:rsid w:val="0080756B"/>
    <w:rsid w:val="00810B64"/>
    <w:rsid w:val="00810BFA"/>
    <w:rsid w:val="00811A80"/>
    <w:rsid w:val="008138A2"/>
    <w:rsid w:val="00814779"/>
    <w:rsid w:val="00817549"/>
    <w:rsid w:val="00817E00"/>
    <w:rsid w:val="00823D5E"/>
    <w:rsid w:val="0082479B"/>
    <w:rsid w:val="0082480B"/>
    <w:rsid w:val="00827B60"/>
    <w:rsid w:val="008332DA"/>
    <w:rsid w:val="00836E2E"/>
    <w:rsid w:val="00837AEB"/>
    <w:rsid w:val="008417D5"/>
    <w:rsid w:val="0084439E"/>
    <w:rsid w:val="00847297"/>
    <w:rsid w:val="00850CE4"/>
    <w:rsid w:val="00853C68"/>
    <w:rsid w:val="00853D31"/>
    <w:rsid w:val="00857827"/>
    <w:rsid w:val="008631BD"/>
    <w:rsid w:val="00865906"/>
    <w:rsid w:val="008665BA"/>
    <w:rsid w:val="008705E8"/>
    <w:rsid w:val="00872682"/>
    <w:rsid w:val="00876E5F"/>
    <w:rsid w:val="008770E4"/>
    <w:rsid w:val="00880F8C"/>
    <w:rsid w:val="00881979"/>
    <w:rsid w:val="00882AF5"/>
    <w:rsid w:val="00883686"/>
    <w:rsid w:val="00883753"/>
    <w:rsid w:val="00884950"/>
    <w:rsid w:val="00891303"/>
    <w:rsid w:val="00893C8E"/>
    <w:rsid w:val="008A2F2B"/>
    <w:rsid w:val="008A4471"/>
    <w:rsid w:val="008A5512"/>
    <w:rsid w:val="008A5EEE"/>
    <w:rsid w:val="008A6E0E"/>
    <w:rsid w:val="008B081A"/>
    <w:rsid w:val="008B1546"/>
    <w:rsid w:val="008B23A7"/>
    <w:rsid w:val="008B5134"/>
    <w:rsid w:val="008B7122"/>
    <w:rsid w:val="008B77B2"/>
    <w:rsid w:val="008B7C5E"/>
    <w:rsid w:val="008C1C12"/>
    <w:rsid w:val="008C3411"/>
    <w:rsid w:val="008C4322"/>
    <w:rsid w:val="008C5D48"/>
    <w:rsid w:val="008C7129"/>
    <w:rsid w:val="008D115E"/>
    <w:rsid w:val="008D4193"/>
    <w:rsid w:val="008D473E"/>
    <w:rsid w:val="008D6E1A"/>
    <w:rsid w:val="008D7F9E"/>
    <w:rsid w:val="008E01D7"/>
    <w:rsid w:val="008E0838"/>
    <w:rsid w:val="008E0FF2"/>
    <w:rsid w:val="008E1C80"/>
    <w:rsid w:val="008E3ECB"/>
    <w:rsid w:val="008E5445"/>
    <w:rsid w:val="008E7973"/>
    <w:rsid w:val="008E7FE0"/>
    <w:rsid w:val="008F21AD"/>
    <w:rsid w:val="008F278F"/>
    <w:rsid w:val="008F44CD"/>
    <w:rsid w:val="009000C1"/>
    <w:rsid w:val="009002D8"/>
    <w:rsid w:val="00902E6E"/>
    <w:rsid w:val="00903E29"/>
    <w:rsid w:val="00904751"/>
    <w:rsid w:val="00904FCB"/>
    <w:rsid w:val="00905397"/>
    <w:rsid w:val="009059C7"/>
    <w:rsid w:val="0091049F"/>
    <w:rsid w:val="00914320"/>
    <w:rsid w:val="0091497F"/>
    <w:rsid w:val="00914B2C"/>
    <w:rsid w:val="009152EF"/>
    <w:rsid w:val="00915517"/>
    <w:rsid w:val="00915A4A"/>
    <w:rsid w:val="00916604"/>
    <w:rsid w:val="00930ED9"/>
    <w:rsid w:val="00931B37"/>
    <w:rsid w:val="009338D8"/>
    <w:rsid w:val="00933E46"/>
    <w:rsid w:val="009424DF"/>
    <w:rsid w:val="00946D29"/>
    <w:rsid w:val="0094754F"/>
    <w:rsid w:val="00951C4E"/>
    <w:rsid w:val="00953FF1"/>
    <w:rsid w:val="0095447B"/>
    <w:rsid w:val="009557BC"/>
    <w:rsid w:val="00963044"/>
    <w:rsid w:val="009634B2"/>
    <w:rsid w:val="00967980"/>
    <w:rsid w:val="00970E78"/>
    <w:rsid w:val="00971CC2"/>
    <w:rsid w:val="00973B7D"/>
    <w:rsid w:val="00974214"/>
    <w:rsid w:val="00974BF4"/>
    <w:rsid w:val="009757A7"/>
    <w:rsid w:val="009765B8"/>
    <w:rsid w:val="00976A4E"/>
    <w:rsid w:val="009833D5"/>
    <w:rsid w:val="009839DC"/>
    <w:rsid w:val="0098459E"/>
    <w:rsid w:val="00985A57"/>
    <w:rsid w:val="00990DC7"/>
    <w:rsid w:val="0099185F"/>
    <w:rsid w:val="00993538"/>
    <w:rsid w:val="0099536A"/>
    <w:rsid w:val="009A297E"/>
    <w:rsid w:val="009A38A9"/>
    <w:rsid w:val="009A4023"/>
    <w:rsid w:val="009A4C7D"/>
    <w:rsid w:val="009A50ED"/>
    <w:rsid w:val="009A51DF"/>
    <w:rsid w:val="009A5876"/>
    <w:rsid w:val="009A6B87"/>
    <w:rsid w:val="009B0D4F"/>
    <w:rsid w:val="009B4572"/>
    <w:rsid w:val="009B4B3B"/>
    <w:rsid w:val="009B7E30"/>
    <w:rsid w:val="009C0F26"/>
    <w:rsid w:val="009C1A0F"/>
    <w:rsid w:val="009C1FA8"/>
    <w:rsid w:val="009C27B1"/>
    <w:rsid w:val="009C6F0D"/>
    <w:rsid w:val="009D2E62"/>
    <w:rsid w:val="009D34B0"/>
    <w:rsid w:val="009D3779"/>
    <w:rsid w:val="009D39A7"/>
    <w:rsid w:val="009D3AB4"/>
    <w:rsid w:val="009D704C"/>
    <w:rsid w:val="009E47B5"/>
    <w:rsid w:val="009E59D2"/>
    <w:rsid w:val="009F038E"/>
    <w:rsid w:val="009F1FF7"/>
    <w:rsid w:val="009F2D77"/>
    <w:rsid w:val="009F3040"/>
    <w:rsid w:val="009F3863"/>
    <w:rsid w:val="009F39B6"/>
    <w:rsid w:val="00A01832"/>
    <w:rsid w:val="00A03A43"/>
    <w:rsid w:val="00A042E5"/>
    <w:rsid w:val="00A057E2"/>
    <w:rsid w:val="00A10243"/>
    <w:rsid w:val="00A10CCD"/>
    <w:rsid w:val="00A1199B"/>
    <w:rsid w:val="00A11A8D"/>
    <w:rsid w:val="00A12FBD"/>
    <w:rsid w:val="00A13558"/>
    <w:rsid w:val="00A15E7C"/>
    <w:rsid w:val="00A207E9"/>
    <w:rsid w:val="00A213C8"/>
    <w:rsid w:val="00A2167A"/>
    <w:rsid w:val="00A310C2"/>
    <w:rsid w:val="00A32782"/>
    <w:rsid w:val="00A34276"/>
    <w:rsid w:val="00A35F43"/>
    <w:rsid w:val="00A40525"/>
    <w:rsid w:val="00A43969"/>
    <w:rsid w:val="00A44A8E"/>
    <w:rsid w:val="00A461BA"/>
    <w:rsid w:val="00A4721F"/>
    <w:rsid w:val="00A50940"/>
    <w:rsid w:val="00A526F0"/>
    <w:rsid w:val="00A5483D"/>
    <w:rsid w:val="00A61317"/>
    <w:rsid w:val="00A61FEB"/>
    <w:rsid w:val="00A62644"/>
    <w:rsid w:val="00A65107"/>
    <w:rsid w:val="00A669DE"/>
    <w:rsid w:val="00A66E2B"/>
    <w:rsid w:val="00A70A3F"/>
    <w:rsid w:val="00A71058"/>
    <w:rsid w:val="00A73311"/>
    <w:rsid w:val="00A75A9A"/>
    <w:rsid w:val="00A76B6D"/>
    <w:rsid w:val="00A76FB3"/>
    <w:rsid w:val="00A8082E"/>
    <w:rsid w:val="00A80B41"/>
    <w:rsid w:val="00A81269"/>
    <w:rsid w:val="00A83B09"/>
    <w:rsid w:val="00A846C9"/>
    <w:rsid w:val="00A87045"/>
    <w:rsid w:val="00A93FFF"/>
    <w:rsid w:val="00AA0367"/>
    <w:rsid w:val="00AA6F96"/>
    <w:rsid w:val="00AA73DD"/>
    <w:rsid w:val="00AB3160"/>
    <w:rsid w:val="00AB5E47"/>
    <w:rsid w:val="00AC4F63"/>
    <w:rsid w:val="00AC62D0"/>
    <w:rsid w:val="00AD1666"/>
    <w:rsid w:val="00AD36AE"/>
    <w:rsid w:val="00AD4951"/>
    <w:rsid w:val="00AD641F"/>
    <w:rsid w:val="00AD7170"/>
    <w:rsid w:val="00AE0795"/>
    <w:rsid w:val="00AE24AA"/>
    <w:rsid w:val="00AE2BCC"/>
    <w:rsid w:val="00AE6109"/>
    <w:rsid w:val="00AF3594"/>
    <w:rsid w:val="00AF3A0A"/>
    <w:rsid w:val="00AF5B50"/>
    <w:rsid w:val="00AF66FA"/>
    <w:rsid w:val="00AF6E2C"/>
    <w:rsid w:val="00B01478"/>
    <w:rsid w:val="00B01FF6"/>
    <w:rsid w:val="00B03540"/>
    <w:rsid w:val="00B07023"/>
    <w:rsid w:val="00B07ED8"/>
    <w:rsid w:val="00B135A1"/>
    <w:rsid w:val="00B156B4"/>
    <w:rsid w:val="00B17ABA"/>
    <w:rsid w:val="00B21453"/>
    <w:rsid w:val="00B24F13"/>
    <w:rsid w:val="00B2754D"/>
    <w:rsid w:val="00B27DEB"/>
    <w:rsid w:val="00B30B56"/>
    <w:rsid w:val="00B3301D"/>
    <w:rsid w:val="00B33DCF"/>
    <w:rsid w:val="00B33E0E"/>
    <w:rsid w:val="00B35522"/>
    <w:rsid w:val="00B36CA0"/>
    <w:rsid w:val="00B36E28"/>
    <w:rsid w:val="00B37048"/>
    <w:rsid w:val="00B41372"/>
    <w:rsid w:val="00B41620"/>
    <w:rsid w:val="00B42711"/>
    <w:rsid w:val="00B45029"/>
    <w:rsid w:val="00B5031D"/>
    <w:rsid w:val="00B50C3E"/>
    <w:rsid w:val="00B51BE1"/>
    <w:rsid w:val="00B53C45"/>
    <w:rsid w:val="00B60520"/>
    <w:rsid w:val="00B6114A"/>
    <w:rsid w:val="00B6181B"/>
    <w:rsid w:val="00B619FF"/>
    <w:rsid w:val="00B62143"/>
    <w:rsid w:val="00B67598"/>
    <w:rsid w:val="00B678BA"/>
    <w:rsid w:val="00B70069"/>
    <w:rsid w:val="00B707F6"/>
    <w:rsid w:val="00B71331"/>
    <w:rsid w:val="00B71EB8"/>
    <w:rsid w:val="00B80560"/>
    <w:rsid w:val="00B865B5"/>
    <w:rsid w:val="00B87D85"/>
    <w:rsid w:val="00B915AB"/>
    <w:rsid w:val="00B92B60"/>
    <w:rsid w:val="00B945CF"/>
    <w:rsid w:val="00B946A8"/>
    <w:rsid w:val="00B94DDF"/>
    <w:rsid w:val="00B97D4D"/>
    <w:rsid w:val="00BA0ED2"/>
    <w:rsid w:val="00BB39CE"/>
    <w:rsid w:val="00BB4349"/>
    <w:rsid w:val="00BC0AE2"/>
    <w:rsid w:val="00BC0D80"/>
    <w:rsid w:val="00BC2554"/>
    <w:rsid w:val="00BD10D8"/>
    <w:rsid w:val="00BD12AF"/>
    <w:rsid w:val="00BD2836"/>
    <w:rsid w:val="00BD453C"/>
    <w:rsid w:val="00BD47EC"/>
    <w:rsid w:val="00BD57B4"/>
    <w:rsid w:val="00BD5F59"/>
    <w:rsid w:val="00BD7B1C"/>
    <w:rsid w:val="00BE6344"/>
    <w:rsid w:val="00BF3368"/>
    <w:rsid w:val="00BF41AB"/>
    <w:rsid w:val="00BF42DC"/>
    <w:rsid w:val="00BF454B"/>
    <w:rsid w:val="00BF5180"/>
    <w:rsid w:val="00C01894"/>
    <w:rsid w:val="00C01AE8"/>
    <w:rsid w:val="00C02DA2"/>
    <w:rsid w:val="00C07578"/>
    <w:rsid w:val="00C0798C"/>
    <w:rsid w:val="00C124E1"/>
    <w:rsid w:val="00C13D77"/>
    <w:rsid w:val="00C14D0F"/>
    <w:rsid w:val="00C17FF5"/>
    <w:rsid w:val="00C20B53"/>
    <w:rsid w:val="00C22063"/>
    <w:rsid w:val="00C224B1"/>
    <w:rsid w:val="00C26DA6"/>
    <w:rsid w:val="00C32839"/>
    <w:rsid w:val="00C33432"/>
    <w:rsid w:val="00C36A34"/>
    <w:rsid w:val="00C41559"/>
    <w:rsid w:val="00C46EBF"/>
    <w:rsid w:val="00C509CB"/>
    <w:rsid w:val="00C52602"/>
    <w:rsid w:val="00C5360A"/>
    <w:rsid w:val="00C55470"/>
    <w:rsid w:val="00C56439"/>
    <w:rsid w:val="00C57808"/>
    <w:rsid w:val="00C61692"/>
    <w:rsid w:val="00C63574"/>
    <w:rsid w:val="00C679A8"/>
    <w:rsid w:val="00C73506"/>
    <w:rsid w:val="00C73870"/>
    <w:rsid w:val="00C748F1"/>
    <w:rsid w:val="00C812A6"/>
    <w:rsid w:val="00C831B5"/>
    <w:rsid w:val="00C84BD3"/>
    <w:rsid w:val="00C863E7"/>
    <w:rsid w:val="00C87275"/>
    <w:rsid w:val="00C90E21"/>
    <w:rsid w:val="00C9128F"/>
    <w:rsid w:val="00C919A1"/>
    <w:rsid w:val="00C94A7A"/>
    <w:rsid w:val="00CA04F1"/>
    <w:rsid w:val="00CA3540"/>
    <w:rsid w:val="00CB0C9D"/>
    <w:rsid w:val="00CB0F69"/>
    <w:rsid w:val="00CC1067"/>
    <w:rsid w:val="00CC11C0"/>
    <w:rsid w:val="00CC161F"/>
    <w:rsid w:val="00CC21C1"/>
    <w:rsid w:val="00CC33E9"/>
    <w:rsid w:val="00CC5114"/>
    <w:rsid w:val="00CC7721"/>
    <w:rsid w:val="00CD2C4B"/>
    <w:rsid w:val="00CD3587"/>
    <w:rsid w:val="00CD712C"/>
    <w:rsid w:val="00CE4068"/>
    <w:rsid w:val="00CE42A9"/>
    <w:rsid w:val="00CE4F9C"/>
    <w:rsid w:val="00CE5B5C"/>
    <w:rsid w:val="00CE6C41"/>
    <w:rsid w:val="00CF0962"/>
    <w:rsid w:val="00CF0F38"/>
    <w:rsid w:val="00CF260A"/>
    <w:rsid w:val="00CF2F66"/>
    <w:rsid w:val="00CF42E1"/>
    <w:rsid w:val="00CF5226"/>
    <w:rsid w:val="00D0415E"/>
    <w:rsid w:val="00D04614"/>
    <w:rsid w:val="00D06DB5"/>
    <w:rsid w:val="00D11960"/>
    <w:rsid w:val="00D17CB6"/>
    <w:rsid w:val="00D23B97"/>
    <w:rsid w:val="00D31A77"/>
    <w:rsid w:val="00D322CE"/>
    <w:rsid w:val="00D329AE"/>
    <w:rsid w:val="00D342E3"/>
    <w:rsid w:val="00D34629"/>
    <w:rsid w:val="00D34CA4"/>
    <w:rsid w:val="00D350BF"/>
    <w:rsid w:val="00D35E2C"/>
    <w:rsid w:val="00D3689C"/>
    <w:rsid w:val="00D36D7B"/>
    <w:rsid w:val="00D37318"/>
    <w:rsid w:val="00D37686"/>
    <w:rsid w:val="00D46A58"/>
    <w:rsid w:val="00D474D2"/>
    <w:rsid w:val="00D50717"/>
    <w:rsid w:val="00D5084C"/>
    <w:rsid w:val="00D53014"/>
    <w:rsid w:val="00D61413"/>
    <w:rsid w:val="00D63E8C"/>
    <w:rsid w:val="00D6613B"/>
    <w:rsid w:val="00D67407"/>
    <w:rsid w:val="00D67D64"/>
    <w:rsid w:val="00D7231F"/>
    <w:rsid w:val="00D73FEE"/>
    <w:rsid w:val="00D7773B"/>
    <w:rsid w:val="00D77C68"/>
    <w:rsid w:val="00D81225"/>
    <w:rsid w:val="00D814BA"/>
    <w:rsid w:val="00D85516"/>
    <w:rsid w:val="00D90AA6"/>
    <w:rsid w:val="00D937B1"/>
    <w:rsid w:val="00D93A3A"/>
    <w:rsid w:val="00D96864"/>
    <w:rsid w:val="00DA253B"/>
    <w:rsid w:val="00DB2907"/>
    <w:rsid w:val="00DB6158"/>
    <w:rsid w:val="00DB726A"/>
    <w:rsid w:val="00DC18E1"/>
    <w:rsid w:val="00DC1C66"/>
    <w:rsid w:val="00DC442F"/>
    <w:rsid w:val="00DC6F80"/>
    <w:rsid w:val="00DD2900"/>
    <w:rsid w:val="00DD2B88"/>
    <w:rsid w:val="00DD3E73"/>
    <w:rsid w:val="00DD5E26"/>
    <w:rsid w:val="00DD6C9D"/>
    <w:rsid w:val="00DE0E70"/>
    <w:rsid w:val="00DE28CD"/>
    <w:rsid w:val="00DE328E"/>
    <w:rsid w:val="00DE3809"/>
    <w:rsid w:val="00DE4898"/>
    <w:rsid w:val="00DE5B0D"/>
    <w:rsid w:val="00DE60B0"/>
    <w:rsid w:val="00DF00D0"/>
    <w:rsid w:val="00DF02FD"/>
    <w:rsid w:val="00DF04C9"/>
    <w:rsid w:val="00DF22FD"/>
    <w:rsid w:val="00E00FD4"/>
    <w:rsid w:val="00E01566"/>
    <w:rsid w:val="00E016C4"/>
    <w:rsid w:val="00E104F5"/>
    <w:rsid w:val="00E1085E"/>
    <w:rsid w:val="00E14E4F"/>
    <w:rsid w:val="00E1529E"/>
    <w:rsid w:val="00E2308D"/>
    <w:rsid w:val="00E23764"/>
    <w:rsid w:val="00E265EB"/>
    <w:rsid w:val="00E2719C"/>
    <w:rsid w:val="00E33E70"/>
    <w:rsid w:val="00E35FA0"/>
    <w:rsid w:val="00E37073"/>
    <w:rsid w:val="00E415B9"/>
    <w:rsid w:val="00E4294D"/>
    <w:rsid w:val="00E43C21"/>
    <w:rsid w:val="00E45D97"/>
    <w:rsid w:val="00E469CE"/>
    <w:rsid w:val="00E53204"/>
    <w:rsid w:val="00E54BE7"/>
    <w:rsid w:val="00E570E3"/>
    <w:rsid w:val="00E62A55"/>
    <w:rsid w:val="00E70E78"/>
    <w:rsid w:val="00E7246E"/>
    <w:rsid w:val="00E739D5"/>
    <w:rsid w:val="00E73F47"/>
    <w:rsid w:val="00E75317"/>
    <w:rsid w:val="00E768EE"/>
    <w:rsid w:val="00E76B43"/>
    <w:rsid w:val="00E8121B"/>
    <w:rsid w:val="00E818CD"/>
    <w:rsid w:val="00E820D3"/>
    <w:rsid w:val="00E83CC5"/>
    <w:rsid w:val="00E8405E"/>
    <w:rsid w:val="00E8499A"/>
    <w:rsid w:val="00E94352"/>
    <w:rsid w:val="00EA085A"/>
    <w:rsid w:val="00EA41E7"/>
    <w:rsid w:val="00EA4250"/>
    <w:rsid w:val="00EA7B36"/>
    <w:rsid w:val="00EB0386"/>
    <w:rsid w:val="00EB0835"/>
    <w:rsid w:val="00EB1E79"/>
    <w:rsid w:val="00EB479D"/>
    <w:rsid w:val="00EB4B87"/>
    <w:rsid w:val="00EB5437"/>
    <w:rsid w:val="00EB575D"/>
    <w:rsid w:val="00EB6F28"/>
    <w:rsid w:val="00EB77CB"/>
    <w:rsid w:val="00EC0F6A"/>
    <w:rsid w:val="00EC16AB"/>
    <w:rsid w:val="00EC46BA"/>
    <w:rsid w:val="00EC4AE3"/>
    <w:rsid w:val="00EC4C9D"/>
    <w:rsid w:val="00EC5C42"/>
    <w:rsid w:val="00EC79F4"/>
    <w:rsid w:val="00ED0A7E"/>
    <w:rsid w:val="00ED43A3"/>
    <w:rsid w:val="00ED4FB4"/>
    <w:rsid w:val="00ED4FE8"/>
    <w:rsid w:val="00ED6181"/>
    <w:rsid w:val="00ED72F0"/>
    <w:rsid w:val="00EE0AAF"/>
    <w:rsid w:val="00EE1708"/>
    <w:rsid w:val="00EE22A0"/>
    <w:rsid w:val="00EE639A"/>
    <w:rsid w:val="00EF358B"/>
    <w:rsid w:val="00EF3FBC"/>
    <w:rsid w:val="00EF4D79"/>
    <w:rsid w:val="00EF59C8"/>
    <w:rsid w:val="00EF7659"/>
    <w:rsid w:val="00EF7A9E"/>
    <w:rsid w:val="00F002FD"/>
    <w:rsid w:val="00F017AA"/>
    <w:rsid w:val="00F07D4F"/>
    <w:rsid w:val="00F11595"/>
    <w:rsid w:val="00F120E3"/>
    <w:rsid w:val="00F140EB"/>
    <w:rsid w:val="00F23F58"/>
    <w:rsid w:val="00F3334D"/>
    <w:rsid w:val="00F3462C"/>
    <w:rsid w:val="00F34AA5"/>
    <w:rsid w:val="00F34FB4"/>
    <w:rsid w:val="00F40E3D"/>
    <w:rsid w:val="00F41290"/>
    <w:rsid w:val="00F42605"/>
    <w:rsid w:val="00F43178"/>
    <w:rsid w:val="00F44E74"/>
    <w:rsid w:val="00F52EB8"/>
    <w:rsid w:val="00F53C07"/>
    <w:rsid w:val="00F54998"/>
    <w:rsid w:val="00F54C96"/>
    <w:rsid w:val="00F5602B"/>
    <w:rsid w:val="00F61A4C"/>
    <w:rsid w:val="00F65239"/>
    <w:rsid w:val="00F65887"/>
    <w:rsid w:val="00F70DF2"/>
    <w:rsid w:val="00F7131F"/>
    <w:rsid w:val="00F72AAE"/>
    <w:rsid w:val="00F73C95"/>
    <w:rsid w:val="00F76AB6"/>
    <w:rsid w:val="00F76CB0"/>
    <w:rsid w:val="00F774B8"/>
    <w:rsid w:val="00F806BB"/>
    <w:rsid w:val="00F81B7C"/>
    <w:rsid w:val="00F83165"/>
    <w:rsid w:val="00F871B2"/>
    <w:rsid w:val="00F96A94"/>
    <w:rsid w:val="00F96D6B"/>
    <w:rsid w:val="00FA0011"/>
    <w:rsid w:val="00FA0228"/>
    <w:rsid w:val="00FA162C"/>
    <w:rsid w:val="00FA3659"/>
    <w:rsid w:val="00FA52BC"/>
    <w:rsid w:val="00FA5946"/>
    <w:rsid w:val="00FA5DAD"/>
    <w:rsid w:val="00FB1BEA"/>
    <w:rsid w:val="00FB2125"/>
    <w:rsid w:val="00FB26F7"/>
    <w:rsid w:val="00FB3FA7"/>
    <w:rsid w:val="00FB4239"/>
    <w:rsid w:val="00FB4B7C"/>
    <w:rsid w:val="00FB52C4"/>
    <w:rsid w:val="00FB5893"/>
    <w:rsid w:val="00FB75D5"/>
    <w:rsid w:val="00FC5EE5"/>
    <w:rsid w:val="00FC7455"/>
    <w:rsid w:val="00FD0257"/>
    <w:rsid w:val="00FD2728"/>
    <w:rsid w:val="00FD54E1"/>
    <w:rsid w:val="00FD5B8B"/>
    <w:rsid w:val="00FE2E75"/>
    <w:rsid w:val="00FE326F"/>
    <w:rsid w:val="00FE433D"/>
    <w:rsid w:val="00FE460F"/>
    <w:rsid w:val="00FE639D"/>
    <w:rsid w:val="00FE7D62"/>
    <w:rsid w:val="00FF06D3"/>
    <w:rsid w:val="00FF47ED"/>
    <w:rsid w:val="00FF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23EAED"/>
  <w15:docId w15:val="{4205BCCF-F390-4ECD-B943-AF94BC647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D77"/>
  </w:style>
  <w:style w:type="paragraph" w:styleId="1">
    <w:name w:val="heading 1"/>
    <w:basedOn w:val="a"/>
    <w:link w:val="10"/>
    <w:uiPriority w:val="9"/>
    <w:qFormat/>
    <w:rsid w:val="00913498"/>
    <w:pPr>
      <w:ind w:firstLine="709"/>
      <w:jc w:val="center"/>
      <w:outlineLvl w:val="0"/>
    </w:pPr>
    <w:rPr>
      <w:rFonts w:eastAsia="Calibri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2AF"/>
    <w:pPr>
      <w:keepNext/>
      <w:keepLines/>
      <w:spacing w:before="200"/>
      <w:outlineLvl w:val="1"/>
    </w:pPr>
    <w:rPr>
      <w:rFonts w:eastAsiaTheme="majorEastAsia" w:cstheme="majorBidi"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134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498"/>
    <w:pPr>
      <w:keepNext/>
      <w:keepLines/>
      <w:spacing w:before="40" w:line="276" w:lineRule="auto"/>
      <w:ind w:firstLine="709"/>
      <w:outlineLvl w:val="3"/>
    </w:pPr>
    <w:rPr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6FF"/>
    <w:pPr>
      <w:spacing w:before="240" w:after="60" w:line="360" w:lineRule="auto"/>
      <w:jc w:val="both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D712AF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50">
    <w:name w:val="Заголовок 5 Знак"/>
    <w:basedOn w:val="a0"/>
    <w:link w:val="5"/>
    <w:rsid w:val="00A046FF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13498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13498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349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13498"/>
    <w:rPr>
      <w:rFonts w:ascii="Times New Roman" w:eastAsia="Calibri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13498"/>
    <w:rPr>
      <w:rFonts w:ascii="Times New Roman" w:eastAsia="Times New Roman" w:hAnsi="Times New Roman" w:cs="Times New Roman"/>
      <w:i/>
      <w:iCs/>
      <w:sz w:val="28"/>
      <w:szCs w:val="28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913498"/>
  </w:style>
  <w:style w:type="numbering" w:customStyle="1" w:styleId="110">
    <w:name w:val="Нет списка11"/>
    <w:next w:val="a2"/>
    <w:uiPriority w:val="99"/>
    <w:semiHidden/>
    <w:unhideWhenUsed/>
    <w:rsid w:val="00913498"/>
  </w:style>
  <w:style w:type="paragraph" w:styleId="a6">
    <w:name w:val="header"/>
    <w:basedOn w:val="a"/>
    <w:link w:val="a7"/>
    <w:uiPriority w:val="99"/>
    <w:unhideWhenUsed/>
    <w:rsid w:val="00913498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913498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913498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913498"/>
    <w:rPr>
      <w:rFonts w:ascii="Calibri" w:eastAsia="Calibri" w:hAnsi="Calibri" w:cs="Times New Roman"/>
    </w:rPr>
  </w:style>
  <w:style w:type="paragraph" w:styleId="aa">
    <w:name w:val="List Paragraph"/>
    <w:basedOn w:val="a"/>
    <w:uiPriority w:val="34"/>
    <w:qFormat/>
    <w:rsid w:val="0091349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b">
    <w:name w:val="Hyperlink"/>
    <w:uiPriority w:val="99"/>
    <w:unhideWhenUsed/>
    <w:rsid w:val="00913498"/>
    <w:rPr>
      <w:color w:val="0563C1"/>
      <w:u w:val="single"/>
    </w:rPr>
  </w:style>
  <w:style w:type="table" w:styleId="ac">
    <w:name w:val="Table Grid"/>
    <w:basedOn w:val="a1"/>
    <w:uiPriority w:val="39"/>
    <w:rsid w:val="00913498"/>
    <w:rPr>
      <w:rFonts w:ascii="Calibri" w:eastAsia="Calibri" w:hAnsi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913498"/>
    <w:pPr>
      <w:spacing w:before="100" w:beforeAutospacing="1" w:after="100" w:afterAutospacing="1"/>
    </w:pPr>
  </w:style>
  <w:style w:type="character" w:styleId="ae">
    <w:name w:val="FollowedHyperlink"/>
    <w:uiPriority w:val="99"/>
    <w:semiHidden/>
    <w:unhideWhenUsed/>
    <w:rsid w:val="00913498"/>
    <w:rPr>
      <w:color w:val="954F72"/>
      <w:u w:val="single"/>
    </w:rPr>
  </w:style>
  <w:style w:type="character" w:customStyle="1" w:styleId="apple-converted-space">
    <w:name w:val="apple-converted-space"/>
    <w:rsid w:val="00913498"/>
  </w:style>
  <w:style w:type="character" w:customStyle="1" w:styleId="citation">
    <w:name w:val="citation"/>
    <w:rsid w:val="00913498"/>
  </w:style>
  <w:style w:type="character" w:styleId="af">
    <w:name w:val="Strong"/>
    <w:uiPriority w:val="22"/>
    <w:qFormat/>
    <w:rsid w:val="00913498"/>
    <w:rPr>
      <w:b/>
      <w:bCs/>
    </w:rPr>
  </w:style>
  <w:style w:type="paragraph" w:customStyle="1" w:styleId="text">
    <w:name w:val="text"/>
    <w:basedOn w:val="a"/>
    <w:rsid w:val="00913498"/>
    <w:pPr>
      <w:spacing w:before="100" w:beforeAutospacing="1" w:after="100" w:afterAutospacing="1"/>
    </w:pPr>
  </w:style>
  <w:style w:type="character" w:styleId="af0">
    <w:name w:val="Placeholder Text"/>
    <w:uiPriority w:val="99"/>
    <w:semiHidden/>
    <w:rsid w:val="00913498"/>
    <w:rPr>
      <w:color w:val="808080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913498"/>
    <w:pPr>
      <w:keepNext/>
      <w:keepLines/>
      <w:spacing w:before="240"/>
      <w:jc w:val="left"/>
      <w:outlineLvl w:val="9"/>
    </w:pPr>
    <w:rPr>
      <w:rFonts w:ascii="Calibri Light" w:eastAsia="Times New Roman" w:hAnsi="Calibri Light"/>
      <w:color w:val="2E74B5"/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343FFE"/>
    <w:pPr>
      <w:tabs>
        <w:tab w:val="left" w:pos="440"/>
        <w:tab w:val="right" w:leader="dot" w:pos="9345"/>
      </w:tabs>
      <w:spacing w:line="360" w:lineRule="auto"/>
      <w:jc w:val="both"/>
    </w:pPr>
    <w:rPr>
      <w:rFonts w:eastAsia="Calibri"/>
      <w:noProof/>
      <w:sz w:val="28"/>
      <w:szCs w:val="28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993538"/>
    <w:pPr>
      <w:tabs>
        <w:tab w:val="left" w:pos="851"/>
        <w:tab w:val="right" w:leader="dot" w:pos="9346"/>
      </w:tabs>
      <w:spacing w:after="100" w:line="276" w:lineRule="auto"/>
      <w:ind w:left="220"/>
    </w:pPr>
    <w:rPr>
      <w:rFonts w:eastAsia="Calibri"/>
      <w:noProof/>
      <w:sz w:val="28"/>
      <w:szCs w:val="28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913498"/>
    <w:pPr>
      <w:tabs>
        <w:tab w:val="right" w:leader="dot" w:pos="9345"/>
      </w:tabs>
      <w:spacing w:line="360" w:lineRule="auto"/>
      <w:ind w:left="440"/>
      <w:jc w:val="both"/>
    </w:pPr>
    <w:rPr>
      <w:rFonts w:ascii="Calibri" w:eastAsia="Calibri" w:hAnsi="Calibri"/>
      <w:sz w:val="22"/>
      <w:szCs w:val="22"/>
      <w:lang w:eastAsia="en-US"/>
    </w:rPr>
  </w:style>
  <w:style w:type="character" w:styleId="af1">
    <w:name w:val="annotation reference"/>
    <w:basedOn w:val="a0"/>
    <w:uiPriority w:val="99"/>
    <w:semiHidden/>
    <w:unhideWhenUsed/>
    <w:rsid w:val="00913498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913498"/>
    <w:pPr>
      <w:spacing w:after="200"/>
    </w:pPr>
    <w:rPr>
      <w:rFonts w:ascii="Calibri" w:eastAsia="Calibri" w:hAnsi="Calibri"/>
      <w:sz w:val="20"/>
      <w:szCs w:val="20"/>
      <w:lang w:eastAsia="en-US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913498"/>
    <w:rPr>
      <w:rFonts w:ascii="Calibri" w:eastAsia="Calibri" w:hAnsi="Calibri" w:cs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913498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913498"/>
    <w:rPr>
      <w:rFonts w:ascii="Calibri" w:eastAsia="Calibri" w:hAnsi="Calibri" w:cs="Times New Roman"/>
      <w:b/>
      <w:bCs/>
      <w:sz w:val="20"/>
      <w:szCs w:val="20"/>
    </w:rPr>
  </w:style>
  <w:style w:type="paragraph" w:customStyle="1" w:styleId="14">
    <w:name w:val="Название объекта1"/>
    <w:basedOn w:val="a"/>
    <w:next w:val="a"/>
    <w:uiPriority w:val="35"/>
    <w:unhideWhenUsed/>
    <w:qFormat/>
    <w:rsid w:val="00913498"/>
    <w:pPr>
      <w:spacing w:after="200"/>
    </w:pPr>
    <w:rPr>
      <w:rFonts w:ascii="Calibri" w:eastAsia="Calibri" w:hAnsi="Calibri"/>
      <w:i/>
      <w:iCs/>
      <w:color w:val="44546A"/>
      <w:sz w:val="18"/>
      <w:szCs w:val="18"/>
      <w:lang w:eastAsia="en-US"/>
    </w:rPr>
  </w:style>
  <w:style w:type="table" w:customStyle="1" w:styleId="15">
    <w:name w:val="Сетка таблицы1"/>
    <w:basedOn w:val="a1"/>
    <w:next w:val="ac"/>
    <w:uiPriority w:val="39"/>
    <w:rsid w:val="00913498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c"/>
    <w:uiPriority w:val="39"/>
    <w:rsid w:val="00913498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"/>
    <w:uiPriority w:val="39"/>
    <w:unhideWhenUsed/>
    <w:qFormat/>
    <w:rsid w:val="00680F89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f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970E78"/>
    <w:rPr>
      <w:color w:val="605E5C"/>
      <w:shd w:val="clear" w:color="auto" w:fill="E1DFDD"/>
    </w:rPr>
  </w:style>
  <w:style w:type="character" w:styleId="af8">
    <w:name w:val="line number"/>
    <w:basedOn w:val="a0"/>
    <w:uiPriority w:val="99"/>
    <w:semiHidden/>
    <w:unhideWhenUsed/>
    <w:rsid w:val="00817E00"/>
  </w:style>
  <w:style w:type="character" w:styleId="af9">
    <w:name w:val="Unresolved Mention"/>
    <w:basedOn w:val="a0"/>
    <w:uiPriority w:val="99"/>
    <w:semiHidden/>
    <w:unhideWhenUsed/>
    <w:rsid w:val="00077A13"/>
    <w:rPr>
      <w:color w:val="605E5C"/>
      <w:shd w:val="clear" w:color="auto" w:fill="E1DFDD"/>
    </w:rPr>
  </w:style>
  <w:style w:type="character" w:styleId="afa">
    <w:name w:val="Emphasis"/>
    <w:basedOn w:val="a0"/>
    <w:uiPriority w:val="20"/>
    <w:qFormat/>
    <w:rsid w:val="00847297"/>
    <w:rPr>
      <w:i/>
      <w:iCs/>
    </w:rPr>
  </w:style>
  <w:style w:type="table" w:customStyle="1" w:styleId="TableNormal1">
    <w:name w:val="Table Normal1"/>
    <w:uiPriority w:val="2"/>
    <w:semiHidden/>
    <w:unhideWhenUsed/>
    <w:qFormat/>
    <w:rsid w:val="00F54C96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">
    <w:name w:val="Table"/>
    <w:semiHidden/>
    <w:unhideWhenUsed/>
    <w:qFormat/>
    <w:rsid w:val="000075F5"/>
    <w:pPr>
      <w:spacing w:after="200"/>
    </w:pPr>
    <w:rPr>
      <w:rFonts w:ascii="Cambria" w:eastAsia="Cambria" w:hAnsi="Cambria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69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8045214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310876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48844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361381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322588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969152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1616221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978230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674886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567524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329193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4562396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428454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93268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4041368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955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0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36800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141310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2575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714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66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1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320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701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521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747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778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321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746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093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297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705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166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093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369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dI7KjfqhVUpees8+k+9naXwH3g==">AMUW2mWgSEQxwG9HZ+KFxPwp4qJVIYAamz8xYh3RAf5HXnNKBabqJ2efyTT6xl2KW0CBVZ4r6z02HEApU7iRGLEzNsS/z0w4KhJLxpi3K7rQwtV6OJSgiBlSefyky2EZhGVeg8+guUbe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4914FE2-1ED7-436B-B92D-91E247819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40</Pages>
  <Words>9747</Words>
  <Characters>55558</Characters>
  <Application>Microsoft Office Word</Application>
  <DocSecurity>0</DocSecurity>
  <Lines>462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Z</cp:lastModifiedBy>
  <cp:revision>93</cp:revision>
  <cp:lastPrinted>2025-06-24T18:31:00Z</cp:lastPrinted>
  <dcterms:created xsi:type="dcterms:W3CDTF">2026-05-31T18:20:00Z</dcterms:created>
  <dcterms:modified xsi:type="dcterms:W3CDTF">2026-06-01T18:40:00Z</dcterms:modified>
</cp:coreProperties>
</file>