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7667" w:rsidRDefault="001B4A16">
      <w:pPr>
        <w:spacing w:after="0" w:line="240" w:lineRule="auto"/>
        <w:rPr>
          <w:rFonts w:ascii="Times New Roman" w:eastAsia="Times New Roman" w:hAnsi="Times New Roman" w:cs="Times New Roman"/>
          <w:color w:val="44546A"/>
          <w:sz w:val="24"/>
          <w:szCs w:val="24"/>
        </w:rPr>
      </w:pPr>
      <w:r>
        <w:rPr>
          <w:rFonts w:ascii="Times New Roman" w:eastAsia="Times New Roman" w:hAnsi="Times New Roman" w:cs="Times New Roman"/>
          <w:color w:val="44546A"/>
          <w:sz w:val="24"/>
          <w:szCs w:val="24"/>
        </w:rPr>
        <w:t>Evaluation Parameters:</w:t>
      </w:r>
    </w:p>
    <w:p w14:paraId="00000002" w14:textId="77777777" w:rsidR="007E7667" w:rsidRDefault="001B4A16">
      <w:pPr>
        <w:spacing w:after="0" w:line="240" w:lineRule="auto"/>
        <w:rPr>
          <w:rFonts w:ascii="Times New Roman" w:eastAsia="Times New Roman" w:hAnsi="Times New Roman" w:cs="Times New Roman"/>
          <w:color w:val="44546A"/>
          <w:sz w:val="24"/>
          <w:szCs w:val="24"/>
        </w:rPr>
      </w:pPr>
      <w:r>
        <w:rPr>
          <w:rFonts w:ascii="Times New Roman" w:eastAsia="Times New Roman" w:hAnsi="Times New Roman" w:cs="Times New Roman"/>
          <w:color w:val="44546A"/>
          <w:sz w:val="24"/>
          <w:szCs w:val="24"/>
        </w:rPr>
        <w:t xml:space="preserve"> </w:t>
      </w:r>
    </w:p>
    <w:p w14:paraId="00000003" w14:textId="77777777" w:rsidR="007E7667" w:rsidRDefault="001B4A16">
      <w:pPr>
        <w:spacing w:after="0" w:line="240" w:lineRule="auto"/>
        <w:ind w:left="1080" w:hanging="360"/>
        <w:rPr>
          <w:rFonts w:ascii="Times New Roman" w:eastAsia="Times New Roman" w:hAnsi="Times New Roman" w:cs="Times New Roman"/>
          <w:color w:val="44546A"/>
          <w:sz w:val="24"/>
          <w:szCs w:val="24"/>
        </w:rPr>
      </w:pPr>
      <w:r>
        <w:rPr>
          <w:rFonts w:ascii="Times New Roman" w:eastAsia="Times New Roman" w:hAnsi="Times New Roman" w:cs="Times New Roman"/>
          <w:color w:val="44546A"/>
          <w:sz w:val="24"/>
          <w:szCs w:val="24"/>
        </w:rPr>
        <w:t>·</w:t>
      </w:r>
      <w:r>
        <w:rPr>
          <w:rFonts w:ascii="Times New Roman" w:eastAsia="Times New Roman" w:hAnsi="Times New Roman" w:cs="Times New Roman"/>
          <w:color w:val="44546A"/>
          <w:sz w:val="16"/>
          <w:szCs w:val="16"/>
        </w:rPr>
        <w:t xml:space="preserve">       </w:t>
      </w:r>
      <w:r>
        <w:rPr>
          <w:rFonts w:ascii="Times New Roman" w:eastAsia="Times New Roman" w:hAnsi="Times New Roman" w:cs="Times New Roman"/>
          <w:color w:val="44546A"/>
          <w:sz w:val="24"/>
          <w:szCs w:val="24"/>
        </w:rPr>
        <w:t>PSR standards</w:t>
      </w:r>
    </w:p>
    <w:p w14:paraId="00000004" w14:textId="77777777" w:rsidR="007E7667" w:rsidRDefault="001B4A16">
      <w:pPr>
        <w:spacing w:after="0" w:line="240" w:lineRule="auto"/>
        <w:ind w:left="1080" w:hanging="360"/>
        <w:rPr>
          <w:rFonts w:ascii="Times New Roman" w:eastAsia="Times New Roman" w:hAnsi="Times New Roman" w:cs="Times New Roman"/>
          <w:color w:val="44546A"/>
          <w:sz w:val="24"/>
          <w:szCs w:val="24"/>
        </w:rPr>
      </w:pPr>
      <w:r>
        <w:rPr>
          <w:rFonts w:ascii="Times New Roman" w:eastAsia="Times New Roman" w:hAnsi="Times New Roman" w:cs="Times New Roman"/>
          <w:color w:val="44546A"/>
          <w:sz w:val="24"/>
          <w:szCs w:val="24"/>
        </w:rPr>
        <w:t>·</w:t>
      </w:r>
      <w:r>
        <w:rPr>
          <w:rFonts w:ascii="Times New Roman" w:eastAsia="Times New Roman" w:hAnsi="Times New Roman" w:cs="Times New Roman"/>
          <w:color w:val="44546A"/>
          <w:sz w:val="16"/>
          <w:szCs w:val="16"/>
        </w:rPr>
        <w:t xml:space="preserve">       </w:t>
      </w:r>
      <w:r>
        <w:rPr>
          <w:rFonts w:ascii="Times New Roman" w:eastAsia="Times New Roman" w:hAnsi="Times New Roman" w:cs="Times New Roman"/>
          <w:color w:val="44546A"/>
          <w:sz w:val="24"/>
          <w:szCs w:val="24"/>
        </w:rPr>
        <w:t>Security Vulnerabilities</w:t>
      </w:r>
    </w:p>
    <w:p w14:paraId="00000005" w14:textId="77777777" w:rsidR="007E7667" w:rsidRDefault="001B4A16">
      <w:pPr>
        <w:spacing w:after="0" w:line="240" w:lineRule="auto"/>
        <w:ind w:left="1080" w:hanging="360"/>
        <w:rPr>
          <w:rFonts w:ascii="Times New Roman" w:eastAsia="Times New Roman" w:hAnsi="Times New Roman" w:cs="Times New Roman"/>
          <w:color w:val="44546A"/>
          <w:sz w:val="24"/>
          <w:szCs w:val="24"/>
        </w:rPr>
      </w:pPr>
      <w:r>
        <w:rPr>
          <w:rFonts w:ascii="Times New Roman" w:eastAsia="Times New Roman" w:hAnsi="Times New Roman" w:cs="Times New Roman"/>
          <w:color w:val="44546A"/>
          <w:sz w:val="24"/>
          <w:szCs w:val="24"/>
        </w:rPr>
        <w:t>·</w:t>
      </w:r>
      <w:r>
        <w:rPr>
          <w:rFonts w:ascii="Times New Roman" w:eastAsia="Times New Roman" w:hAnsi="Times New Roman" w:cs="Times New Roman"/>
          <w:color w:val="44546A"/>
          <w:sz w:val="16"/>
          <w:szCs w:val="16"/>
        </w:rPr>
        <w:t xml:space="preserve">       </w:t>
      </w:r>
      <w:r>
        <w:rPr>
          <w:rFonts w:ascii="Times New Roman" w:eastAsia="Times New Roman" w:hAnsi="Times New Roman" w:cs="Times New Roman"/>
          <w:color w:val="44546A"/>
          <w:sz w:val="24"/>
          <w:szCs w:val="24"/>
        </w:rPr>
        <w:t>Database</w:t>
      </w:r>
    </w:p>
    <w:p w14:paraId="00000006" w14:textId="77777777" w:rsidR="007E7667" w:rsidRDefault="001B4A16">
      <w:pPr>
        <w:spacing w:after="0" w:line="240" w:lineRule="auto"/>
        <w:ind w:left="1080" w:hanging="360"/>
        <w:rPr>
          <w:rFonts w:ascii="Times New Roman" w:eastAsia="Times New Roman" w:hAnsi="Times New Roman" w:cs="Times New Roman"/>
          <w:color w:val="44546A"/>
          <w:sz w:val="24"/>
          <w:szCs w:val="24"/>
        </w:rPr>
      </w:pPr>
      <w:r>
        <w:rPr>
          <w:rFonts w:ascii="Times New Roman" w:eastAsia="Times New Roman" w:hAnsi="Times New Roman" w:cs="Times New Roman"/>
          <w:color w:val="44546A"/>
          <w:sz w:val="24"/>
          <w:szCs w:val="24"/>
        </w:rPr>
        <w:t>·</w:t>
      </w:r>
      <w:r>
        <w:rPr>
          <w:rFonts w:ascii="Times New Roman" w:eastAsia="Times New Roman" w:hAnsi="Times New Roman" w:cs="Times New Roman"/>
          <w:color w:val="44546A"/>
          <w:sz w:val="16"/>
          <w:szCs w:val="16"/>
        </w:rPr>
        <w:t xml:space="preserve">       </w:t>
      </w:r>
      <w:r>
        <w:rPr>
          <w:rFonts w:ascii="Times New Roman" w:eastAsia="Times New Roman" w:hAnsi="Times New Roman" w:cs="Times New Roman"/>
          <w:color w:val="44546A"/>
          <w:sz w:val="24"/>
          <w:szCs w:val="24"/>
        </w:rPr>
        <w:t>Logics</w:t>
      </w:r>
    </w:p>
    <w:p w14:paraId="00000007" w14:textId="77777777" w:rsidR="007E7667" w:rsidRDefault="007E7667">
      <w:pPr>
        <w:spacing w:before="280" w:after="280" w:line="240" w:lineRule="auto"/>
        <w:rPr>
          <w:rFonts w:ascii="Times New Roman" w:eastAsia="Times New Roman" w:hAnsi="Times New Roman" w:cs="Times New Roman"/>
          <w:sz w:val="24"/>
          <w:szCs w:val="24"/>
        </w:rPr>
      </w:pPr>
    </w:p>
    <w:p w14:paraId="00000008" w14:textId="77777777" w:rsidR="007E7667" w:rsidRDefault="001B4A16">
      <w:pPr>
        <w:spacing w:after="280" w:line="240" w:lineRule="auto"/>
        <w:rPr>
          <w:rFonts w:ascii="Times New Roman" w:eastAsia="Times New Roman" w:hAnsi="Times New Roman" w:cs="Times New Roman"/>
          <w:b/>
          <w:sz w:val="24"/>
          <w:szCs w:val="24"/>
        </w:rPr>
      </w:pPr>
      <w:r w:rsidRPr="001B4A16">
        <w:rPr>
          <w:rFonts w:ascii="Times New Roman" w:eastAsia="Times New Roman" w:hAnsi="Times New Roman" w:cs="Times New Roman"/>
          <w:b/>
          <w:sz w:val="24"/>
          <w:szCs w:val="24"/>
          <w:highlight w:val="green"/>
        </w:rPr>
        <w:t>Question 1:</w:t>
      </w:r>
    </w:p>
    <w:p w14:paraId="00000009"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Arrays</w:t>
      </w:r>
      <w:r>
        <w:rPr>
          <w:rFonts w:ascii="Times New Roman" w:eastAsia="Times New Roman" w:hAnsi="Times New Roman" w:cs="Times New Roman"/>
          <w:sz w:val="24"/>
          <w:szCs w:val="24"/>
        </w:rPr>
        <w:t xml:space="preserve"> play an important role in programming. They are used to group similar data types. An array has a common </w:t>
      </w: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 and each individual element is accessed by an index.</w:t>
      </w:r>
    </w:p>
    <w:p w14:paraId="0000000A"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exercise we're working with an array of 10 integers, as follows: </w:t>
      </w:r>
      <w:r>
        <w:rPr>
          <w:rFonts w:ascii="Times New Roman" w:eastAsia="Times New Roman" w:hAnsi="Times New Roman" w:cs="Times New Roman"/>
          <w:b/>
          <w:sz w:val="24"/>
          <w:szCs w:val="24"/>
        </w:rPr>
        <w:t>[10, 20, 30, 40, 50,</w:t>
      </w:r>
      <w:r>
        <w:rPr>
          <w:rFonts w:ascii="Times New Roman" w:eastAsia="Times New Roman" w:hAnsi="Times New Roman" w:cs="Times New Roman"/>
          <w:b/>
          <w:sz w:val="24"/>
          <w:szCs w:val="24"/>
        </w:rPr>
        <w:t xml:space="preserve"> 60, 70, 80, 90, 100]</w:t>
      </w:r>
      <w:r>
        <w:rPr>
          <w:rFonts w:ascii="Times New Roman" w:eastAsia="Times New Roman" w:hAnsi="Times New Roman" w:cs="Times New Roman"/>
          <w:sz w:val="24"/>
          <w:szCs w:val="24"/>
        </w:rPr>
        <w:t>. 0 is the first index and 9 is the last index of the array.</w:t>
      </w:r>
    </w:p>
    <w:p w14:paraId="0000000B"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function that receives two integers as parameters. </w:t>
      </w:r>
      <w:r>
        <w:rPr>
          <w:rFonts w:ascii="Times New Roman" w:eastAsia="Times New Roman" w:hAnsi="Times New Roman" w:cs="Times New Roman"/>
          <w:b/>
          <w:sz w:val="24"/>
          <w:szCs w:val="24"/>
        </w:rPr>
        <w:t>The function returns the sum of the elements in the array found between those two integers.</w:t>
      </w:r>
      <w:r>
        <w:rPr>
          <w:rFonts w:ascii="Times New Roman" w:eastAsia="Times New Roman" w:hAnsi="Times New Roman" w:cs="Times New Roman"/>
          <w:sz w:val="24"/>
          <w:szCs w:val="24"/>
        </w:rPr>
        <w:t xml:space="preserve"> </w:t>
      </w:r>
    </w:p>
    <w:p w14:paraId="0000000C"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we use</w:t>
      </w:r>
      <w:r>
        <w:rPr>
          <w:rFonts w:ascii="Times New Roman" w:eastAsia="Times New Roman" w:hAnsi="Times New Roman" w:cs="Times New Roman"/>
          <w:sz w:val="24"/>
          <w:szCs w:val="24"/>
        </w:rPr>
        <w:t xml:space="preserve"> 30 and 60 as parameters, the function should return 180.</w:t>
      </w:r>
    </w:p>
    <w:p w14:paraId="0000000D"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additional requirements:</w:t>
      </w:r>
    </w:p>
    <w:p w14:paraId="0000000E" w14:textId="77777777" w:rsidR="007E7667" w:rsidRDefault="001B4A16">
      <w:pPr>
        <w:numPr>
          <w:ilvl w:val="0"/>
          <w:numId w:val="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 integers passed to the function should be positive; if not, the function should return -1.</w:t>
      </w:r>
    </w:p>
    <w:p w14:paraId="0000000F" w14:textId="77777777" w:rsidR="007E7667" w:rsidRDefault="001B4A1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that the first integer is lower than the second integer. If</w:t>
      </w:r>
      <w:r>
        <w:rPr>
          <w:rFonts w:ascii="Times New Roman" w:eastAsia="Times New Roman" w:hAnsi="Times New Roman" w:cs="Times New Roman"/>
          <w:sz w:val="24"/>
          <w:szCs w:val="24"/>
        </w:rPr>
        <w:t xml:space="preserve"> not, the function should return 0</w:t>
      </w:r>
      <w:r>
        <w:rPr>
          <w:rFonts w:ascii="Times New Roman" w:eastAsia="Times New Roman" w:hAnsi="Times New Roman" w:cs="Times New Roman"/>
          <w:sz w:val="24"/>
          <w:szCs w:val="24"/>
        </w:rPr>
        <w:t>.</w:t>
      </w:r>
    </w:p>
    <w:p w14:paraId="00000010" w14:textId="77777777" w:rsidR="007E7667" w:rsidRDefault="001B4A1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first integer is in the array, and the second is above 100, for example 90 and 120, then the function should return the sum of those integers that are within the array and in between the range given. In this case,</w:t>
      </w:r>
      <w:r>
        <w:rPr>
          <w:rFonts w:ascii="Times New Roman" w:eastAsia="Times New Roman" w:hAnsi="Times New Roman" w:cs="Times New Roman"/>
          <w:sz w:val="24"/>
          <w:szCs w:val="24"/>
        </w:rPr>
        <w:t xml:space="preserve"> that would be 190.</w:t>
      </w:r>
    </w:p>
    <w:p w14:paraId="00000011" w14:textId="77777777" w:rsidR="007E7667" w:rsidRDefault="001B4A16">
      <w:pPr>
        <w:numPr>
          <w:ilvl w:val="0"/>
          <w:numId w:val="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both integers are not found in the array, for example 110 and 120, the function should return 0.</w:t>
      </w:r>
    </w:p>
    <w:p w14:paraId="00000012" w14:textId="77777777" w:rsidR="007E7667" w:rsidRDefault="007E7667">
      <w:pPr>
        <w:spacing w:before="280" w:after="280" w:line="240" w:lineRule="auto"/>
        <w:rPr>
          <w:rFonts w:ascii="Times New Roman" w:eastAsia="Times New Roman" w:hAnsi="Times New Roman" w:cs="Times New Roman"/>
          <w:sz w:val="24"/>
          <w:szCs w:val="24"/>
        </w:rPr>
      </w:pPr>
    </w:p>
    <w:p w14:paraId="00000013" w14:textId="77777777" w:rsidR="007E7667" w:rsidRDefault="001B4A1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00000014"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interface contains two types of user input controls: </w:t>
      </w:r>
      <w:proofErr w:type="spellStart"/>
      <w:r>
        <w:rPr>
          <w:rFonts w:ascii="Times New Roman" w:eastAsia="Times New Roman" w:hAnsi="Times New Roman" w:cs="Times New Roman"/>
          <w:i/>
          <w:sz w:val="24"/>
          <w:szCs w:val="24"/>
        </w:rPr>
        <w:t>TextInput</w:t>
      </w:r>
      <w:proofErr w:type="spellEnd"/>
      <w:r>
        <w:rPr>
          <w:rFonts w:ascii="Times New Roman" w:eastAsia="Times New Roman" w:hAnsi="Times New Roman" w:cs="Times New Roman"/>
          <w:sz w:val="24"/>
          <w:szCs w:val="24"/>
        </w:rPr>
        <w:t xml:space="preserve">, which accepts all texts and </w:t>
      </w:r>
      <w:proofErr w:type="spellStart"/>
      <w:r>
        <w:rPr>
          <w:rFonts w:ascii="Times New Roman" w:eastAsia="Times New Roman" w:hAnsi="Times New Roman" w:cs="Times New Roman"/>
          <w:i/>
          <w:sz w:val="24"/>
          <w:szCs w:val="24"/>
        </w:rPr>
        <w:t>NumericInput</w:t>
      </w:r>
      <w:proofErr w:type="spellEnd"/>
      <w:r>
        <w:rPr>
          <w:rFonts w:ascii="Times New Roman" w:eastAsia="Times New Roman" w:hAnsi="Times New Roman" w:cs="Times New Roman"/>
          <w:sz w:val="24"/>
          <w:szCs w:val="24"/>
        </w:rPr>
        <w:t>, which accepts only digits.</w:t>
      </w:r>
    </w:p>
    <w:p w14:paraId="00000015"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class </w:t>
      </w:r>
      <w:proofErr w:type="spellStart"/>
      <w:r>
        <w:rPr>
          <w:rFonts w:ascii="Times New Roman" w:eastAsia="Times New Roman" w:hAnsi="Times New Roman" w:cs="Times New Roman"/>
          <w:i/>
          <w:sz w:val="24"/>
          <w:szCs w:val="24"/>
        </w:rPr>
        <w:t>TextInput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that contains:</w:t>
      </w:r>
    </w:p>
    <w:p w14:paraId="00000016" w14:textId="77777777" w:rsidR="007E7667" w:rsidRDefault="001B4A16">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function </w:t>
      </w:r>
      <w:proofErr w:type="gramStart"/>
      <w:r>
        <w:rPr>
          <w:rFonts w:ascii="Times New Roman" w:eastAsia="Times New Roman" w:hAnsi="Times New Roman" w:cs="Times New Roman"/>
          <w:i/>
          <w:sz w:val="24"/>
          <w:szCs w:val="24"/>
        </w:rPr>
        <w:t>add</w:t>
      </w:r>
      <w:proofErr w:type="gramEnd"/>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 adds the given text to the current value.</w:t>
      </w:r>
    </w:p>
    <w:p w14:paraId="00000017" w14:textId="77777777" w:rsidR="007E7667" w:rsidRDefault="001B4A16">
      <w:pPr>
        <w:numPr>
          <w:ilvl w:val="0"/>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function </w:t>
      </w:r>
      <w:proofErr w:type="spellStart"/>
      <w:proofErr w:type="gramStart"/>
      <w:r>
        <w:rPr>
          <w:rFonts w:ascii="Times New Roman" w:eastAsia="Times New Roman" w:hAnsi="Times New Roman" w:cs="Times New Roman"/>
          <w:i/>
          <w:sz w:val="24"/>
          <w:szCs w:val="24"/>
        </w:rPr>
        <w:t>getValue</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 returns the current value (string).</w:t>
      </w:r>
    </w:p>
    <w:p w14:paraId="00000018"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class </w:t>
      </w:r>
      <w:proofErr w:type="spellStart"/>
      <w:r>
        <w:rPr>
          <w:rFonts w:ascii="Times New Roman" w:eastAsia="Times New Roman" w:hAnsi="Times New Roman" w:cs="Times New Roman"/>
          <w:i/>
          <w:sz w:val="24"/>
          <w:szCs w:val="24"/>
        </w:rPr>
        <w:t>NumericInput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that:</w:t>
      </w:r>
    </w:p>
    <w:p w14:paraId="00000019" w14:textId="77777777" w:rsidR="007E7667" w:rsidRDefault="001B4A16">
      <w:pPr>
        <w:numPr>
          <w:ilvl w:val="0"/>
          <w:numId w:val="4"/>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Inherits from </w:t>
      </w:r>
      <w:proofErr w:type="spellStart"/>
      <w:r>
        <w:rPr>
          <w:rFonts w:ascii="Times New Roman" w:eastAsia="Times New Roman" w:hAnsi="Times New Roman" w:cs="Times New Roman"/>
          <w:i/>
          <w:sz w:val="24"/>
          <w:szCs w:val="24"/>
        </w:rPr>
        <w:t>TextInput</w:t>
      </w:r>
      <w:proofErr w:type="spellEnd"/>
      <w:r>
        <w:rPr>
          <w:rFonts w:ascii="Times New Roman" w:eastAsia="Times New Roman" w:hAnsi="Times New Roman" w:cs="Times New Roman"/>
          <w:i/>
          <w:sz w:val="24"/>
          <w:szCs w:val="24"/>
        </w:rPr>
        <w:t>.</w:t>
      </w:r>
    </w:p>
    <w:p w14:paraId="0000001A" w14:textId="77777777" w:rsidR="007E7667" w:rsidRDefault="001B4A16">
      <w:pPr>
        <w:numPr>
          <w:ilvl w:val="0"/>
          <w:numId w:val="4"/>
        </w:num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Overrides the </w:t>
      </w:r>
      <w:r>
        <w:rPr>
          <w:rFonts w:ascii="Times New Roman" w:eastAsia="Times New Roman" w:hAnsi="Times New Roman" w:cs="Times New Roman"/>
          <w:i/>
          <w:sz w:val="24"/>
          <w:szCs w:val="24"/>
        </w:rPr>
        <w:t xml:space="preserve">add </w:t>
      </w:r>
      <w:r>
        <w:rPr>
          <w:rFonts w:ascii="Times New Roman" w:eastAsia="Times New Roman" w:hAnsi="Times New Roman" w:cs="Times New Roman"/>
          <w:sz w:val="24"/>
          <w:szCs w:val="24"/>
        </w:rPr>
        <w:t>method so that each non-numeric text is ignored.</w:t>
      </w:r>
    </w:p>
    <w:p w14:paraId="0000001B" w14:textId="77777777" w:rsidR="007E7667" w:rsidRDefault="001B4A1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Question 3: </w:t>
      </w:r>
    </w:p>
    <w:p w14:paraId="0000001C"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i/>
          <w:sz w:val="24"/>
          <w:szCs w:val="24"/>
        </w:rPr>
        <w:t>SalaryTable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class records the salary of each employee in a Year. Afte</w:t>
      </w:r>
      <w:r>
        <w:rPr>
          <w:rFonts w:ascii="Times New Roman" w:eastAsia="Times New Roman" w:hAnsi="Times New Roman" w:cs="Times New Roman"/>
          <w:sz w:val="24"/>
          <w:szCs w:val="24"/>
        </w:rPr>
        <w:t xml:space="preserve">r each month, the salary records their salary with the </w:t>
      </w:r>
      <w:proofErr w:type="spellStart"/>
      <w:r>
        <w:rPr>
          <w:rFonts w:ascii="Times New Roman" w:eastAsia="Times New Roman" w:hAnsi="Times New Roman" w:cs="Times New Roman"/>
          <w:i/>
          <w:sz w:val="24"/>
          <w:szCs w:val="24"/>
        </w:rPr>
        <w:t>recordSalary</w:t>
      </w:r>
      <w:proofErr w:type="spellEnd"/>
      <w:r>
        <w:rPr>
          <w:rFonts w:ascii="Times New Roman" w:eastAsia="Times New Roman" w:hAnsi="Times New Roman" w:cs="Times New Roman"/>
          <w:i/>
          <w:sz w:val="24"/>
          <w:szCs w:val="24"/>
        </w:rPr>
        <w:t> </w:t>
      </w:r>
      <w:r>
        <w:rPr>
          <w:rFonts w:ascii="Times New Roman" w:eastAsia="Times New Roman" w:hAnsi="Times New Roman" w:cs="Times New Roman"/>
          <w:sz w:val="24"/>
          <w:szCs w:val="24"/>
        </w:rPr>
        <w:t>function. </w:t>
      </w:r>
    </w:p>
    <w:p w14:paraId="0000001D"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employee rank in the company is calculated using the following logic:</w:t>
      </w:r>
    </w:p>
    <w:p w14:paraId="0000001E" w14:textId="77777777" w:rsidR="007E7667" w:rsidRDefault="001B4A16">
      <w:pPr>
        <w:numPr>
          <w:ilvl w:val="0"/>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employee with the highest salary is ranked first (rank 1). The employee with the lowest salary is r</w:t>
      </w:r>
      <w:r>
        <w:rPr>
          <w:rFonts w:ascii="Times New Roman" w:eastAsia="Times New Roman" w:hAnsi="Times New Roman" w:cs="Times New Roman"/>
          <w:sz w:val="24"/>
          <w:szCs w:val="24"/>
        </w:rPr>
        <w:t>anked last.</w:t>
      </w:r>
    </w:p>
    <w:p w14:paraId="0000001F" w14:textId="77777777" w:rsidR="007E7667" w:rsidRDefault="001B4A16">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two employees are tied on salary, then the employee who has paid highest average salary is ranked higher.</w:t>
      </w:r>
    </w:p>
    <w:p w14:paraId="00000020" w14:textId="77777777" w:rsidR="007E7667" w:rsidRDefault="001B4A16">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two employees are tied on salary and highest average salary, then the employee who was first joined the company is ranked higher.</w:t>
      </w:r>
    </w:p>
    <w:p w14:paraId="00000021"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w:t>
      </w:r>
      <w:r>
        <w:rPr>
          <w:rFonts w:ascii="Times New Roman" w:eastAsia="Times New Roman" w:hAnsi="Times New Roman" w:cs="Times New Roman"/>
          <w:sz w:val="24"/>
          <w:szCs w:val="24"/>
        </w:rPr>
        <w:t xml:space="preserve">ease show examples for MySQL queries to insert &amp; fetch the data from Database. </w:t>
      </w:r>
    </w:p>
    <w:p w14:paraId="00000022"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w:t>
      </w:r>
      <w:proofErr w:type="spellStart"/>
      <w:r>
        <w:rPr>
          <w:rFonts w:ascii="Times New Roman" w:eastAsia="Times New Roman" w:hAnsi="Times New Roman" w:cs="Times New Roman"/>
          <w:sz w:val="24"/>
          <w:szCs w:val="24"/>
        </w:rPr>
        <w:t>employee</w:t>
      </w:r>
      <w:r>
        <w:rPr>
          <w:rFonts w:ascii="Times New Roman" w:eastAsia="Times New Roman" w:hAnsi="Times New Roman" w:cs="Times New Roman"/>
          <w:i/>
          <w:sz w:val="24"/>
          <w:szCs w:val="24"/>
        </w:rPr>
        <w:t>Rank</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function that returns the employee at the given rank.</w:t>
      </w:r>
    </w:p>
    <w:p w14:paraId="00000023" w14:textId="77777777" w:rsidR="007E7667" w:rsidRDefault="007E7667">
      <w:pPr>
        <w:spacing w:before="280" w:after="280" w:line="240" w:lineRule="auto"/>
        <w:rPr>
          <w:rFonts w:ascii="Times New Roman" w:eastAsia="Times New Roman" w:hAnsi="Times New Roman" w:cs="Times New Roman"/>
          <w:sz w:val="24"/>
          <w:szCs w:val="24"/>
        </w:rPr>
      </w:pPr>
    </w:p>
    <w:p w14:paraId="00000024" w14:textId="77777777" w:rsidR="007E7667" w:rsidRDefault="001B4A1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w:t>
      </w:r>
    </w:p>
    <w:p w14:paraId="00000025"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program that accepts text input from a text element. Use comma </w:t>
      </w:r>
      <w:r>
        <w:rPr>
          <w:rFonts w:ascii="Times New Roman" w:eastAsia="Times New Roman" w:hAnsi="Times New Roman" w:cs="Times New Roman"/>
          <w:sz w:val="24"/>
          <w:szCs w:val="24"/>
        </w:rPr>
        <w:t xml:space="preserve">as a separator segregate all the numbers &amp; characters from the text element into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array &amp; show them as two different list in the form on UL LI list.</w:t>
      </w:r>
    </w:p>
    <w:p w14:paraId="00000026" w14:textId="77777777" w:rsidR="007E7667" w:rsidRDefault="001B4A1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5:</w:t>
      </w:r>
    </w:p>
    <w:p w14:paraId="00000027"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php program that will validate the form elements with following elements.</w:t>
      </w:r>
    </w:p>
    <w:p w14:paraId="00000028"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w:t>
      </w:r>
      <w:r>
        <w:rPr>
          <w:rFonts w:ascii="Times New Roman" w:eastAsia="Times New Roman" w:hAnsi="Times New Roman" w:cs="Times New Roman"/>
          <w:sz w:val="24"/>
          <w:szCs w:val="24"/>
        </w:rPr>
        <w:t>t Input: Should only allow alphanumeric.</w:t>
      </w:r>
    </w:p>
    <w:p w14:paraId="00000029"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Input: should only allow integer values.</w:t>
      </w:r>
    </w:p>
    <w:p w14:paraId="0000002A"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Can accept all characters except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2B"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Can only accept company emails. Not public emails.</w:t>
      </w:r>
    </w:p>
    <w:p w14:paraId="0000002C" w14:textId="77777777" w:rsidR="007E7667" w:rsidRDefault="001B4A1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WYSIWYG: Needs to validate for any known security attacks.</w:t>
      </w:r>
    </w:p>
    <w:p w14:paraId="0000002D" w14:textId="77777777" w:rsidR="007E7667" w:rsidRDefault="007E7667">
      <w:pPr>
        <w:spacing w:before="280" w:after="280" w:line="240" w:lineRule="auto"/>
        <w:rPr>
          <w:rFonts w:ascii="Times New Roman" w:eastAsia="Times New Roman" w:hAnsi="Times New Roman" w:cs="Times New Roman"/>
          <w:sz w:val="24"/>
          <w:szCs w:val="24"/>
        </w:rPr>
      </w:pPr>
    </w:p>
    <w:p w14:paraId="0000002E" w14:textId="77777777" w:rsidR="007E7667" w:rsidRDefault="007E7667">
      <w:pPr>
        <w:spacing w:before="280" w:after="280" w:line="240" w:lineRule="auto"/>
        <w:rPr>
          <w:rFonts w:ascii="Times New Roman" w:eastAsia="Times New Roman" w:hAnsi="Times New Roman" w:cs="Times New Roman"/>
          <w:sz w:val="24"/>
          <w:szCs w:val="24"/>
        </w:rPr>
      </w:pPr>
    </w:p>
    <w:p w14:paraId="0000002F" w14:textId="77777777" w:rsidR="007E7667" w:rsidRDefault="007E7667">
      <w:pPr>
        <w:spacing w:before="280" w:after="280" w:line="240" w:lineRule="auto"/>
        <w:rPr>
          <w:rFonts w:ascii="Times New Roman" w:eastAsia="Times New Roman" w:hAnsi="Times New Roman" w:cs="Times New Roman"/>
          <w:sz w:val="24"/>
          <w:szCs w:val="24"/>
        </w:rPr>
      </w:pPr>
    </w:p>
    <w:p w14:paraId="00000030" w14:textId="77777777" w:rsidR="007E7667" w:rsidRDefault="007E7667"/>
    <w:sectPr w:rsidR="007E766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BBF"/>
    <w:multiLevelType w:val="multilevel"/>
    <w:tmpl w:val="ADE60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C2D6934"/>
    <w:multiLevelType w:val="multilevel"/>
    <w:tmpl w:val="93A222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42E0CA4"/>
    <w:multiLevelType w:val="multilevel"/>
    <w:tmpl w:val="4F3C30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807223F"/>
    <w:multiLevelType w:val="multilevel"/>
    <w:tmpl w:val="0470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667"/>
    <w:rsid w:val="000E3384"/>
    <w:rsid w:val="001B4A16"/>
    <w:rsid w:val="007E7667"/>
    <w:rsid w:val="0084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87BFF-3B2A-404B-BC4C-056A8E2B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E5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76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E9E"/>
    <w:rPr>
      <w:b/>
      <w:bCs/>
    </w:rPr>
  </w:style>
  <w:style w:type="character" w:styleId="Emphasis">
    <w:name w:val="Emphasis"/>
    <w:basedOn w:val="DefaultParagraphFont"/>
    <w:uiPriority w:val="20"/>
    <w:qFormat/>
    <w:rsid w:val="00D05267"/>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wPlGMdSGdAd8ED/wnD8zBDibDQ==">AMUW2mUcNprUl443//RtoMT2WKgAlwtDMzqfXtrtWL15XkP0nb90pUrQVgSs9wQ0rfHFK7S35cWtJkp+b2pSdRZ6c0SNrQulngncpEhu2aTeAF/L5yk3fnM=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baljinder singh</dc:creator>
  <cp:lastModifiedBy>Kesavan Rajenderan</cp:lastModifiedBy>
  <cp:revision>2</cp:revision>
  <dcterms:created xsi:type="dcterms:W3CDTF">2022-07-08T04:56:00Z</dcterms:created>
  <dcterms:modified xsi:type="dcterms:W3CDTF">2022-07-12T06:38:00Z</dcterms:modified>
</cp:coreProperties>
</file>