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  <w:u w:val="single"/>
        </w:rPr>
        <w:t>3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</w:rPr>
        <w:t>次）</w:t>
      </w: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bCs/>
          <w:sz w:val="32"/>
          <w:szCs w:val="32"/>
        </w:rPr>
        <w:t xml:space="preserve"> </w:t>
      </w:r>
      <w:r>
        <w:rPr>
          <w:rFonts w:hint="eastAsia" w:hAnsi="宋体"/>
          <w:color w:val="000000"/>
          <w:sz w:val="30"/>
          <w:szCs w:val="30"/>
          <w:u w:val="single"/>
        </w:rPr>
        <w:t>二手房数据分析预测系统</w:t>
      </w:r>
      <w:r>
        <w:rPr>
          <w:rFonts w:hAnsi="宋体"/>
          <w:bCs/>
          <w:sz w:val="32"/>
          <w:szCs w:val="32"/>
        </w:rPr>
        <w:t xml:space="preserve">  </w:t>
      </w: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</w:rPr>
        <w:t>2022.5.5</w:t>
      </w:r>
      <w:r>
        <w:rPr>
          <w:bCs/>
          <w:sz w:val="28"/>
          <w:szCs w:val="28"/>
          <w:u w:val="single"/>
        </w:rPr>
        <w:t xml:space="preserve">              </w:t>
      </w:r>
    </w:p>
    <w:p>
      <w:pPr>
        <w:rPr>
          <w:rFonts w:hint="eastAsia"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rFonts w:hint="eastAsia"/>
          <w:bCs/>
          <w:sz w:val="32"/>
          <w:szCs w:val="32"/>
          <w:lang w:val="en-US" w:eastAsia="zh-CN"/>
        </w:rPr>
        <w:t xml:space="preserve"> </w:t>
      </w:r>
      <w:r>
        <w:rPr>
          <w:bCs/>
          <w:sz w:val="28"/>
          <w:szCs w:val="28"/>
          <w:u w:val="single"/>
        </w:rPr>
        <w:t xml:space="preserve">           </w:t>
      </w:r>
      <w:r>
        <w:rPr>
          <w:rFonts w:ascii="宋体" w:hAnsi="宋体"/>
          <w:bCs/>
          <w:sz w:val="32"/>
          <w:szCs w:val="32"/>
        </w:rPr>
        <w:t xml:space="preserve">       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 xml:space="preserve">     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</w:t>
      </w:r>
    </w:p>
    <w:p>
      <w:pPr>
        <w:rPr>
          <w:rFonts w:ascii="宋体" w:hAnsi="宋体" w:cs="Courier New"/>
          <w:b/>
          <w:bCs/>
          <w:color w:val="000000"/>
          <w:sz w:val="30"/>
          <w:szCs w:val="30"/>
        </w:rPr>
      </w:pPr>
      <w:r>
        <w:rPr>
          <w:rFonts w:hint="eastAsia" w:ascii="宋体" w:hAnsi="宋体" w:cs="Courier New"/>
          <w:b/>
          <w:bCs/>
          <w:color w:val="000000"/>
          <w:sz w:val="30"/>
          <w:szCs w:val="30"/>
        </w:rPr>
        <w:t>一、实验目的</w:t>
      </w:r>
    </w:p>
    <w:p>
      <w:pPr>
        <w:rPr>
          <w:rFonts w:hint="eastAsia" w:ascii="宋体" w:hAnsi="宋体" w:cs="Courier New"/>
          <w:color w:val="000000"/>
          <w:sz w:val="30"/>
          <w:szCs w:val="30"/>
        </w:rPr>
      </w:pPr>
      <w:r>
        <w:rPr>
          <w:rFonts w:hint="eastAsia" w:ascii="宋体" w:hAnsi="宋体" w:cs="Courier New"/>
          <w:color w:val="000000"/>
          <w:sz w:val="30"/>
          <w:szCs w:val="30"/>
        </w:rPr>
        <w:t>（1）掌握对简单图形和复杂图形的数据可视化方法</w:t>
      </w:r>
    </w:p>
    <w:p>
      <w:pPr>
        <w:rPr>
          <w:rFonts w:hint="eastAsia" w:ascii="宋体" w:hAnsi="宋体" w:cs="Courier New"/>
          <w:color w:val="000000"/>
          <w:sz w:val="30"/>
          <w:szCs w:val="30"/>
        </w:rPr>
      </w:pPr>
      <w:r>
        <w:rPr>
          <w:rFonts w:hint="eastAsia" w:ascii="宋体" w:hAnsi="宋体" w:cs="Courier New"/>
          <w:color w:val="000000"/>
          <w:sz w:val="30"/>
          <w:szCs w:val="30"/>
        </w:rPr>
        <w:t>（2）熟练利用Python对数据进行可视化处理</w:t>
      </w:r>
    </w:p>
    <w:p>
      <w:pPr>
        <w:rPr>
          <w:rFonts w:ascii="宋体" w:hAnsi="宋体" w:cs="Courier New"/>
          <w:color w:val="000000"/>
          <w:sz w:val="30"/>
          <w:szCs w:val="30"/>
        </w:rPr>
      </w:pPr>
      <w:r>
        <w:rPr>
          <w:rFonts w:hint="eastAsia" w:ascii="宋体" w:hAnsi="宋体" w:cs="Courier New"/>
          <w:color w:val="000000"/>
          <w:sz w:val="30"/>
          <w:szCs w:val="30"/>
        </w:rPr>
        <w:t>（3）掌握使用PyQt5搭建应用窗体</w:t>
      </w:r>
    </w:p>
    <w:p>
      <w:pPr>
        <w:rPr>
          <w:rFonts w:ascii="宋体" w:hAnsi="宋体" w:cs="Courier New"/>
          <w:b/>
          <w:bCs/>
          <w:color w:val="000000"/>
          <w:sz w:val="30"/>
          <w:szCs w:val="30"/>
        </w:rPr>
      </w:pPr>
      <w:r>
        <w:rPr>
          <w:rFonts w:hint="eastAsia" w:ascii="宋体" w:hAnsi="宋体" w:cs="Courier New"/>
          <w:b/>
          <w:bCs/>
          <w:color w:val="000000"/>
          <w:sz w:val="30"/>
          <w:szCs w:val="30"/>
        </w:rPr>
        <w:t>二、实验原理</w:t>
      </w:r>
    </w:p>
    <w:p>
      <w:pPr>
        <w:rPr>
          <w:rFonts w:hAnsi="宋体"/>
          <w:color w:val="000000"/>
          <w:sz w:val="30"/>
          <w:szCs w:val="30"/>
        </w:rPr>
      </w:pPr>
      <w:r>
        <w:rPr>
          <w:rFonts w:hint="eastAsia" w:hAnsi="宋体"/>
          <w:color w:val="000000"/>
          <w:sz w:val="30"/>
          <w:szCs w:val="30"/>
        </w:rPr>
        <w:t>1、教学机与学生机需要安装PyCharm和Anaconda3</w:t>
      </w:r>
    </w:p>
    <w:p>
      <w:pPr>
        <w:pStyle w:val="2"/>
        <w:rPr>
          <w:rFonts w:hint="eastAsia" w:hAnsi="宋体"/>
          <w:color w:val="000000"/>
          <w:sz w:val="30"/>
          <w:szCs w:val="30"/>
        </w:rPr>
      </w:pPr>
      <w:r>
        <w:rPr>
          <w:rFonts w:hAnsi="宋体"/>
          <w:color w:val="000000"/>
          <w:sz w:val="30"/>
          <w:szCs w:val="30"/>
        </w:rPr>
        <w:t>2</w:t>
      </w:r>
      <w:r>
        <w:rPr>
          <w:rFonts w:hint="eastAsia" w:hAnsi="宋体"/>
          <w:color w:val="000000"/>
          <w:sz w:val="30"/>
          <w:szCs w:val="30"/>
        </w:rPr>
        <w:t xml:space="preserve">、教学机与学生机需要安装第三方模块PyQt5、pyqt5-tools、matplotlib、sklearn、 </w:t>
      </w:r>
    </w:p>
    <w:p>
      <w:pPr>
        <w:pStyle w:val="2"/>
        <w:jc w:val="left"/>
        <w:rPr>
          <w:rFonts w:hAnsi="宋体"/>
          <w:color w:val="000000"/>
          <w:sz w:val="30"/>
          <w:szCs w:val="30"/>
        </w:rPr>
      </w:pPr>
      <w:r>
        <w:rPr>
          <w:rFonts w:hAnsi="宋体"/>
          <w:color w:val="000000"/>
          <w:sz w:val="30"/>
          <w:szCs w:val="30"/>
        </w:rPr>
        <w:t>pandas</w:t>
      </w:r>
    </w:p>
    <w:p>
      <w:pPr>
        <w:rPr>
          <w:rFonts w:hint="eastAsia" w:ascii="宋体" w:hAnsi="宋体" w:cs="Courier New"/>
          <w:b/>
          <w:bCs/>
          <w:color w:val="000000"/>
          <w:sz w:val="30"/>
          <w:szCs w:val="30"/>
        </w:rPr>
      </w:pPr>
      <w:r>
        <w:rPr>
          <w:rFonts w:hint="eastAsia" w:ascii="宋体" w:hAnsi="宋体" w:cs="Courier New"/>
          <w:b/>
          <w:bCs/>
          <w:color w:val="000000"/>
          <w:sz w:val="30"/>
          <w:szCs w:val="30"/>
        </w:rPr>
        <w:t>三、实验仪器材料</w:t>
      </w:r>
    </w:p>
    <w:p>
      <w:pPr>
        <w:pStyle w:val="2"/>
        <w:rPr>
          <w:rFonts w:hint="eastAsia" w:hAnsi="宋体"/>
          <w:color w:val="000000"/>
          <w:sz w:val="30"/>
          <w:szCs w:val="30"/>
        </w:rPr>
      </w:pPr>
      <w:r>
        <w:rPr>
          <w:rFonts w:hint="eastAsia" w:hAnsi="宋体"/>
          <w:color w:val="000000"/>
          <w:sz w:val="30"/>
          <w:szCs w:val="30"/>
        </w:rPr>
        <w:t xml:space="preserve">1.学生PC机 </w:t>
      </w:r>
      <w:r>
        <w:rPr>
          <w:rFonts w:hAnsi="宋体"/>
          <w:color w:val="000000"/>
          <w:sz w:val="30"/>
          <w:szCs w:val="30"/>
        </w:rPr>
        <w:t xml:space="preserve">              57</w:t>
      </w:r>
      <w:r>
        <w:rPr>
          <w:rFonts w:hint="eastAsia" w:hAnsi="宋体"/>
          <w:color w:val="000000"/>
          <w:sz w:val="30"/>
          <w:szCs w:val="30"/>
        </w:rPr>
        <w:t xml:space="preserve"> 台</w:t>
      </w:r>
    </w:p>
    <w:p>
      <w:pPr>
        <w:pStyle w:val="2"/>
        <w:rPr>
          <w:rFonts w:hint="eastAsia" w:hAnsi="宋体"/>
          <w:color w:val="000000"/>
          <w:sz w:val="30"/>
          <w:szCs w:val="30"/>
        </w:rPr>
      </w:pPr>
      <w:r>
        <w:rPr>
          <w:rFonts w:hint="eastAsia" w:hAnsi="宋体"/>
          <w:color w:val="000000"/>
          <w:sz w:val="30"/>
          <w:szCs w:val="30"/>
        </w:rPr>
        <w:t xml:space="preserve">2.教师机 </w:t>
      </w:r>
      <w:r>
        <w:rPr>
          <w:rFonts w:hAnsi="宋体"/>
          <w:color w:val="000000"/>
          <w:sz w:val="30"/>
          <w:szCs w:val="30"/>
        </w:rPr>
        <w:t xml:space="preserve">                 </w:t>
      </w:r>
      <w:r>
        <w:rPr>
          <w:rFonts w:hint="eastAsia" w:hAnsi="宋体"/>
          <w:color w:val="000000"/>
          <w:sz w:val="30"/>
          <w:szCs w:val="30"/>
        </w:rPr>
        <w:t>1 台</w:t>
      </w:r>
    </w:p>
    <w:p>
      <w:pPr>
        <w:pStyle w:val="2"/>
        <w:rPr>
          <w:rFonts w:hint="eastAsia" w:hAnsi="宋体"/>
          <w:color w:val="000000"/>
          <w:sz w:val="30"/>
          <w:szCs w:val="30"/>
        </w:rPr>
      </w:pPr>
      <w:r>
        <w:rPr>
          <w:rFonts w:hint="eastAsia" w:hAnsi="宋体"/>
          <w:color w:val="000000"/>
          <w:sz w:val="30"/>
          <w:szCs w:val="30"/>
        </w:rPr>
        <w:t>3.教师机安装有极域教师机端、学生PC机安装有极域学生端</w:t>
      </w:r>
    </w:p>
    <w:p>
      <w:pPr>
        <w:pStyle w:val="2"/>
        <w:rPr>
          <w:rFonts w:hint="eastAsia" w:hAnsi="宋体"/>
          <w:color w:val="000000"/>
          <w:sz w:val="30"/>
          <w:szCs w:val="30"/>
        </w:rPr>
      </w:pPr>
      <w:r>
        <w:rPr>
          <w:rFonts w:hint="eastAsia" w:hAnsi="宋体"/>
          <w:color w:val="000000"/>
          <w:sz w:val="30"/>
          <w:szCs w:val="30"/>
        </w:rPr>
        <w:t>4.教学机和学生机需要安装 PyCharm和Anaconda3</w:t>
      </w:r>
    </w:p>
    <w:p>
      <w:pPr>
        <w:rPr>
          <w:rFonts w:ascii="宋体" w:hAnsi="宋体" w:cs="Courier New"/>
          <w:b/>
          <w:bCs/>
          <w:color w:val="000000"/>
          <w:sz w:val="30"/>
          <w:szCs w:val="30"/>
        </w:rPr>
      </w:pPr>
      <w:r>
        <w:rPr>
          <w:rFonts w:hint="eastAsia" w:ascii="宋体" w:hAnsi="宋体" w:cs="Courier New"/>
          <w:b/>
          <w:bCs/>
          <w:color w:val="000000"/>
          <w:sz w:val="30"/>
          <w:szCs w:val="30"/>
        </w:rPr>
        <w:t>四、实验内容</w:t>
      </w:r>
    </w:p>
    <w:p>
      <w:pPr>
        <w:rPr>
          <w:rFonts w:hint="eastAsia" w:ascii="宋体" w:hAnsi="宋体" w:cs="Courier New"/>
          <w:b/>
          <w:bCs/>
          <w:color w:val="000000"/>
          <w:sz w:val="30"/>
          <w:szCs w:val="30"/>
        </w:rPr>
      </w:pPr>
      <w:r>
        <w:rPr>
          <w:rFonts w:hint="eastAsia" w:ascii="宋体" w:hAnsi="宋体" w:cs="Courier New"/>
          <w:b/>
          <w:bCs/>
          <w:color w:val="000000"/>
          <w:sz w:val="30"/>
          <w:szCs w:val="30"/>
        </w:rPr>
        <w:t>1、项目文件结构</w:t>
      </w:r>
    </w:p>
    <w:p>
      <w:pPr>
        <w:pStyle w:val="2"/>
        <w:jc w:val="center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drawing>
          <wp:inline distT="0" distB="0" distL="0" distR="0">
            <wp:extent cx="5274310" cy="2221230"/>
            <wp:effectExtent l="0" t="0" r="2540" b="762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t>2、源代码</w:t>
      </w:r>
    </w:p>
    <w:p>
      <w:pPr>
        <w:pStyle w:val="2"/>
        <w:shd w:val="clear" w:color="auto" w:fill="FFFFFF" w:themeFill="background1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 xml:space="preserve">MainWindow.py 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from PyQt5 import QtCore, QtGui, QtWidgets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class Ui_MainWindow(object):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setupUi(self, MainWindow):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MainWindow.setObjectName("MainWindow")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MainWindow.resize(703, 390)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MainWindow.setMinimumSize(QtCore.QSize(695, 390))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MainWindow.setMaximumSize(QtCore.QSize(710, 695))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MainWindow.setContextMenuPolicy(QtCore.Qt.CustomContextMenu)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MainWindow.setToolButtonStyle(QtCore.Qt.ToolButtonTextUnderIcon)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self.centralwidget = QtWidgets.QWidget(MainWindow)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self.centralwidget.setObjectName("centralwidget")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self.label = QtWidgets.QLabel(self.centralwidget)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self.label.setGeometry(QtCore.QRect(0, 0, 711, 321))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self.label.setText("")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self.label.setPixmap(QtGui.QPixmap("../img/背景图.png"))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self.label.setScaledContents(True)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self.label.setObjectName("label")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MainWindow.setCentralWidget(self.centralwidget)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 = QtWidgets.QToolBar(MainWindow)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self.toolBar.setAcceptDrops(True)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self.toolBar.setIconSize(QtCore.QSize(48, 48))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self.toolBar.setObjectName("toolBar")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MainWindow.addToolBar(QtCore.Qt.TopToolBarArea, self.toolBar)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self.btn_1 = QtWidgets.QAction(MainWindow)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icon = QtGui.QIcon()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icon.addPixmap(QtGui.QPixmap("../img/图标-1.png"), QtGui.QIcon.Normal, QtGui.QIcon.Off)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self.btn_1.setIcon(icon)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 = QtGui.QFont()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font.setPointSize(6)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self.btn_1.setFont(font)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self.btn_1.setObjectName("btn_1")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self.btn_2 = QtWidgets.QAction(MainWindow)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icon1 = QtGui.QIcon()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icon1.addPixmap(QtGui.QPixmap("../img/图标-2.png"), QtGui.QIcon.Normal, QtGui.QIcon.Off)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self.btn_2.setIcon(icon1)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 = QtGui.QFont()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font.setPointSize(6)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self.btn_2.setFont(font)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self.btn_2.setObjectName("btn_2")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self.btn_3 = QtWidgets.QAction(MainWindow)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icon2 = QtGui.QIcon()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icon2.addPixmap(QtGui.QPixmap("../img/图标-3.png"), QtGui.QIcon.Normal, QtGui.QIcon.Off)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self.btn_3.setIcon(icon2)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 = QtGui.QFont()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font.setPointSize(6)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self.btn_3.setFont(font)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self.btn_3.setObjectName("btn_3")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self.btn_4 = QtWidgets.QAction(MainWindow)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icon3 = QtGui.QIcon()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icon3.addPixmap(QtGui.QPixmap("../img/图标-4.png"), QtGui.QIcon.Normal, QtGui.QIcon.Off)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self.btn_4.setIcon(icon3)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 = QtGui.QFont()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font.setPointSize(6)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self.btn_4.setFont(font)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self.btn_4.setObjectName("btn_4")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self.btn_5 = QtWidgets.QAction(MainWindow)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icon4 = QtGui.QIcon()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icon4.addPixmap(QtGui.QPixmap("../img/图标-5.png"), QtGui.QIcon.Normal, QtGui.QIcon.Off)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self.btn_5.setIcon(icon4)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 = QtGui.QFont()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font.setPointSize(1)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self.btn_5.setFont(font)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self.btn_5.setObjectName("btn_5")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self.toolBar.addSeparator()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self.toolBar.addAction(self.btn_1)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self.toolBar.addSeparator()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self.toolBar.addAction(self.btn_2)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self.toolBar.addSeparator()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self.toolBar.addAction(self.btn_3)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self.toolBar.addSeparator()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self.toolBar.addAction(self.btn_4)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self.toolBar.addSeparator()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self.toolBar.addAction(self.btn_5)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self.toolBar.addSeparator()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self.retranslateUi(MainWindow)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QtCore.QMetaObject.connectSlotsByName(MainWindow)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retranslateUi(self, MainWindow):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_translate = QtCore.QCoreApplication.translate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MainWindow.setWindowTitle(_translate("MainWindow", "MainWindow"))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self.toolBar.setWindowTitle(_translate("MainWindow", "toolBar"))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self.btn_1.setText(_translate("MainWindow", "各区二手房均价分析"))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self.btn_1.setToolTip(_translate("MainWindow", "各区二手房均价分析"))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self.btn_2.setText(_translate("MainWindow", "各区二手房数量所占比例"))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self.btn_2.setToolTip(_translate("MainWindow", "各区二手房数量所占比例"))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self.btn_3.setText(_translate("MainWindow", "全市二手房装修程度分析"))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self.btn_3.setToolTip(_translate("MainWindow", "全市二手房装修程度分析"))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self.btn_4.setText(_translate("MainWindow", "热门户型均价分析"))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self.btn_4.setToolTip(_translate("MainWindow", "热门户型均价分析"))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self.btn_5.setText(_translate("MainWindow", "二手房售价预测"))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self.btn_5.setToolTip(_translate("MainWindow", "二手房售价预测"))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house_analysis.py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pandas  # 导入数据统计模块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from sklearn.svm import LinearSVR  # 导入回归函数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 = pandas.read_csv('data.csv')  # 读取csv数据文件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del data['Unnamed: 0']  # 将索引列删除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data.dropna(axis=0, how='any', inplace=True)  # 删除data数据中的所有空值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data['单价'] = data['单价'].map(lambda d: d.replace('元/平米', ''))  # 将单价“元/平米”去掉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data['单价'] = data['单价'].astype(float)  # 将房子单价转换为浮点类型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data['总价'] = data['总价'].map(lambda z: z.replace('万', ''))  # 将总价“万”去掉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data['总价'] = data['总价'].astype(float)  # 将房子总价转换为浮点类型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data['建筑面积'] = data['建筑面积'].map(lambda p: p.replace('平米', ''))  # 将建筑面价“平米”去掉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data['建筑面积'] = data['建筑面积'].astype(float)  # 将建筑面积转换为浮点类型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获取各区二手房均价分析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get_average_price():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group = data.groupby('区域')  # 将房子区域分组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average_price_group = group['单价'].mean()  # 计算每个区域的均价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region = average_price_group.index  # 区域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average_price = average_price_group.values.astype(int) # 区域对应的均价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return region, average_price  # 返回区域与对应的均价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获取各区房子数量比例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get_house_number():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group_number = data.groupby('区域').size()  # 房子区域分组数量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region = group_number.index  # 区域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numbers = group_number.values  # 获取每个区域内房子出售的数量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percentage = numbers / numbers.sum() * 100  # 计算每个区域房子数量的百分比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return region, percentage  # 返回百分比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获取全市二手房装修程度对比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get_renovation():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group_renovation = data.groupby('装修').size()  # 将房子装修程度分组并统计数量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type = group_renovation.index     # 装修程度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number = group_renovation.values  # 装修程度对应的数量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return type, number  # 返回装修程度与对应的数量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获取二手房热门户型均价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get_house_type():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house_type_number = data.groupby('户型').size()  # 房子户型分组数量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sort_values = house_type_number.sort_values(ascending=False)  # 将户型分组数量进行降序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top_five = sort_values.head(5)  # 提取前5组户型数据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house_type_mean = data.groupby('户型')['单价'].mean()  # 计算每个户型的均价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type = house_type_mean[top_five.index].index           # 户型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price = house_type_mean[top_five.index].values        # 户型对应的均价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return type, price.astype(int)  # 返回户型与对应的数量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获取价格预测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get_price_forecast():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data_copy = data.copy()      # 拷贝数据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print(data_copy[['户型', '建筑面积']].head())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data_copy[['室', '厅', '卫']] = data_copy['户型'].str.extract('(\d+)室(\d+)厅(\d+)卫')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data_copy['室'] = data_copy['室'].astype(float)  # 将房子室转换为浮点类型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data_copy['厅'] = data_copy['厅'].astype(float)  # 将房子厅转换为浮点类型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data_copy['卫'] = data_copy['卫'].astype(float)  # 将房子卫转换为浮点类型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print(data_copy[['室','厅','卫']].head())        # 打印“室”、“厅”、“卫”数据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data_copy['小区名字']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data_copy['户型']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data_copy['朝向']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data_copy['楼层']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data_copy['装修']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data_copy['区域']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data_copy['单价']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data_copy.dropna(axis=0, how='any', inplace=True)  # 删除data数据中的所有空值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获取“建筑面积”小于300平米的房子信息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new_data = data_copy[data_copy['建筑面积'] &lt; 300].reset_index(drop=True)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print(new_data.head())                                  # 打印处理后的头部信息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 添加自定义预测数据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new_data.loc[2505] = [None, 88.0, 2.0, 1.0, 1.0]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new_data.loc[2506] = [None, 136.0, 3.0, 2.0, 2.0]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data_train=new_data.loc[0:2504]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x_list = ['建筑面积',  '室', '厅', '卫']    # 自变量参考列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data_mean = data_train.mean()               # 获取平均值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data_std = data_train.std()                 # 获取标准偏差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data_train = (data_train - data_mean) / data_std  # 数据标准化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x_train = data_train[x_list].values  # 特征数据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y_train = data_train['总价'].values  # 目标数据，总价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linearsvr = LinearSVR(C=0.1)  # 创建LinearSVR()对象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linearsvr.fit(x_train, y_train)      # 训练模型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x = ((new_data[x_list] - data_mean[x_list]) / data_std[x_list]).values  # 标准化特征数据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new_data[u'y_pred'] = linearsvr.predict(x) * data_std['总价'] + data_mean['总价']  # 添加预测房价的信息列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print('真实值与预测值分别为：\n', new_data[['总价', 'y_pred']])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y = new_data[['总价']][2490:]          # 获取2490以后的真实总价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y_pred = new_data[['y_pred']][2490:]   # 获取2490以后的预测总价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return y,y_pred                       # 返回真实房价与预测房价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chart.py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matplotlib  # 导入图表模块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matplotlib.pyplot as plt # 导入绘图模块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避免中文乱码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matplotlib.rcParams['font.sans-serif'] = ['SimHei']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matplotlib.rcParams['axes.unicode_minus'] = False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显示饼图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pie_chart(size,label,title):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"""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绘制饼图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size:各部分大小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labels:设置各部分标签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labeldistance:设置标签文本距圆心位置，1.1表示1.1倍半径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autopct：设置圆里面文本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shadow：设置是否有阴影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startangle：起始角度，默认从0开始逆时针转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pctdistance：设置圆内文本距圆心距离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"""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plt.figure()                         # 图形画布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plt.pie(size, labels=label,labeldistance=1.05,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autopct="%1.1f%%", shadow=True, startangle=0, pctdistance=0.6)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plt.axis("equal")  # 设置横轴和纵轴大小相等，这样饼才是圆的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plt.title(title, fontsize=12)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plt.legend(bbox_to_anchor=(0.03, 1))  # 让图例生效，并设置图例显示位置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 # 显示饼图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显示预测房价折线图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broken_line(y,y_pred,title):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'''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y:y轴折线点，也就是房子总价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y_pred,预测房价的折线点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color：折线的颜色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marker：折点的形状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'''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plt.figure()                                 # 图形画布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plt.plot(y, color='r', marker='o',label='真实房价')  # 绘制折线，并在折点添加蓝色圆点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plt.plot(y_pred, color='b', marker='*',label='预测房价')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plt.xlabel('房子数量')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plt.ylabel('房子总价')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plt.title(title)              # 表标题文字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plt.legend()                  # 显示图例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plt.grid()  # 显示网格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# 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显示均价条形图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average_price_bar(x,y, title):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plt.figure()                          # 图形画布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plt.bar(x,y, alpha=0.8)               # 绘制条形图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plt.xlabel("区域")                    # 区域文字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plt.ylabel("均价")                    # 均价文字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plt.title(title)                      # 表标题文字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为每一个图形加数值标签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x, y in enumerate(y):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plt.text(x, y + 100, y, ha='center')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                         # 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显示装修条形图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renovation_bar(x,y, title):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plt.figure()                          # 图形画布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plt.bar(x,y, alpha=0.8)               # 绘制条形图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plt.xlabel("装修类型")                    # 区域文字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plt.ylabel("数量")                    # 均价文字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plt.title(title)                      # 表标题文字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为每一个图形加数值标签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x, y in enumerate(y):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plt.text(x, y + 10, y, ha='center')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                         # 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显示热门户型的水平条形图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bar(price,type, title):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"""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绘制水平条形图方法barh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参数一：y轴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参数二：x轴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"""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plt.figure()                                              # 图形画布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plt.barh(type, price, height=0.3, color='r', alpha=0.8)  # 从下往上画水平条形图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plt.xlim(0, 15000)                      # X轴的均价0~15000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plt.xlabel("均价")                    # 均价文字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plt.title(title)                      # 表标题文字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为每一个图形加数值标签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y, x in enumerate(price):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plt.text(x + 10, y,str(x) + '元', va='center')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                        # 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hAnsi="Microsoft YaHei UI" w:eastAsia="Microsoft YaHei UI" w:cs="宋体"/>
          <w:b/>
          <w:bCs/>
          <w:color w:val="080808"/>
          <w:kern w:val="0"/>
          <w:sz w:val="30"/>
          <w:szCs w:val="30"/>
        </w:rPr>
      </w:pPr>
      <w:r>
        <w:rPr>
          <w:rFonts w:hint="eastAsia" w:ascii="Microsoft YaHei UI" w:hAnsi="Microsoft YaHei UI" w:eastAsia="Microsoft YaHei UI" w:cs="宋体"/>
          <w:b/>
          <w:bCs/>
          <w:color w:val="080808"/>
          <w:kern w:val="0"/>
          <w:sz w:val="30"/>
          <w:szCs w:val="30"/>
        </w:rPr>
        <w:t>show_window.py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from PyQt5.QtWidgets import QMainWindow, QApplication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from img.MainWindow import Ui_MainWindow  # 导入主窗体文件中的ui类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sys                   # 导入系统模块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house_analysis        # 导入自定义房子数据分析模块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chart                 # 导入自定义绘图模块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主窗体初始化类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class Main(QMainWindow, Ui_MainWindow):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__init__(self):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super(Main, self).__init__()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self.setupUi(self)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显示各区二手房均价分析图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show_average_price(self):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region, average_price= house_analysis.get_average_price()  # 获取房子区域与均价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chart.average_price_bar(region,average_price,'各区二手房均价分析')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显示各区二手房数量所占比例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show_house_number(self):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region, percentage = house_analysis.get_house_number()    # 获取房子区域与数量百分比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chart.pie_chart(percentage,region,'各区二手房数量所占比例') # 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显示全市二手房装修程度分析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show_renovation(self):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type, number = house_analysis.get_renovation()             # 获取全市房子装修程度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chart.renovation_bar(type,number,'全市二手房装修程度分析')       # 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显示热门户型均价分析图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show_type(self):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type, price = house_analysis.get_house_type()           # 获取全市二手房热门户型均价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chart.bar(price,type,'热门户型均价分析')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显示二手房售价预测折线图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show_total_price(self):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true_price,forecast_price = house_analysis.get_price_forecast()         # 获取预测房价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chart.broken_line(true_price,forecast_price,'二手房售价预测')             # 绘制及显示图表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if __name__ == "__main__":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app = QApplication(sys.argv)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主窗体对象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 = Main()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显示各区二手房均价分析图，按钮事件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main.btn_1.triggered.connect(main.show_average_price)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显示各区二手房数量所占比例图，按钮事件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main.btn_2.triggered.connect(main.show_house_number)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显示全市二手房装修程度分析图，按钮事件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main.btn_3.triggered.connect(main.show_renovation)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显示热门户型均价分析图，按钮事件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main.btn_4.triggered.connect(main.show_type)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显示全市二手房户售价预测图，按钮事件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main.btn_5.triggered.connect(main.show_total_price)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显示主窗体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main.show()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sys.exit(app.exec_())  # 当窗口创建完成，需要结束主循环过程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3、</w:t>
      </w:r>
      <w:r>
        <w:rPr>
          <w:rFonts w:hint="eastAsia" w:hAnsi="宋体"/>
          <w:b/>
          <w:bCs/>
          <w:color w:val="000000"/>
          <w:sz w:val="24"/>
          <w:szCs w:val="24"/>
        </w:rPr>
        <w:t>系统预览</w:t>
      </w:r>
    </w:p>
    <w:p>
      <w:pPr>
        <w:pStyle w:val="2"/>
        <w:jc w:val="center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drawing>
          <wp:inline distT="0" distB="0" distL="0" distR="0">
            <wp:extent cx="4398645" cy="270827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五、实验结果与分析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drawing>
          <wp:inline distT="0" distB="0" distL="114300" distR="114300">
            <wp:extent cx="4335780" cy="39776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drawing>
          <wp:inline distT="0" distB="0" distL="114300" distR="114300">
            <wp:extent cx="4297680" cy="3870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sz w:val="32"/>
          <w:szCs w:val="32"/>
        </w:rPr>
      </w:pPr>
      <w:r>
        <w:drawing>
          <wp:inline distT="0" distB="0" distL="114300" distR="114300">
            <wp:extent cx="4290060" cy="39471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/>
          <w:b/>
          <w:sz w:val="32"/>
          <w:szCs w:val="32"/>
        </w:rPr>
      </w:pPr>
      <w:r>
        <w:drawing>
          <wp:inline distT="0" distB="0" distL="114300" distR="114300">
            <wp:extent cx="4175760" cy="3764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六、结论与体会</w:t>
      </w:r>
      <w:r>
        <w:rPr>
          <w:rFonts w:ascii="宋体" w:hAnsi="宋体"/>
          <w:bCs/>
          <w:sz w:val="28"/>
          <w:szCs w:val="28"/>
        </w:rPr>
        <w:t xml:space="preserve"> </w:t>
      </w:r>
    </w:p>
    <w:p>
      <w:pPr>
        <w:pStyle w:val="2"/>
        <w:jc w:val="left"/>
        <w:rPr>
          <w:rFonts w:hint="eastAsia" w:ascii="宋体" w:eastAsia="宋体"/>
          <w:bCs/>
          <w:sz w:val="28"/>
          <w:szCs w:val="28"/>
          <w:lang w:val="en-US" w:eastAsia="zh-CN"/>
        </w:rPr>
      </w:pPr>
      <w:r>
        <w:rPr>
          <w:rFonts w:hint="eastAsia" w:hAnsi="宋体" w:cs="Courier New"/>
          <w:color w:val="000000"/>
          <w:sz w:val="30"/>
          <w:szCs w:val="30"/>
          <w:lang w:val="en-US" w:eastAsia="zh-CN"/>
        </w:rPr>
        <w:t>学习了</w:t>
      </w:r>
      <w:r>
        <w:rPr>
          <w:rFonts w:hint="eastAsia" w:ascii="宋体" w:hAnsi="宋体" w:cs="Courier New"/>
          <w:color w:val="000000"/>
          <w:sz w:val="30"/>
          <w:szCs w:val="30"/>
        </w:rPr>
        <w:t>对简单图形和复杂图形的数据可视化方法</w:t>
      </w:r>
      <w:r>
        <w:rPr>
          <w:rFonts w:hint="eastAsia" w:hAnsi="宋体" w:cs="Courier New"/>
          <w:color w:val="000000"/>
          <w:sz w:val="30"/>
          <w:szCs w:val="30"/>
          <w:lang w:eastAsia="zh-CN"/>
        </w:rPr>
        <w:t>。</w:t>
      </w:r>
      <w:bookmarkStart w:id="0" w:name="_GoBack"/>
      <w:bookmarkEnd w:id="0"/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七、教师评语</w:t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Q2NTUxZTllM2RhMzZhMjhhOGY5ZWM5M2QyZTEwYTEifQ=="/>
  </w:docVars>
  <w:rsids>
    <w:rsidRoot w:val="009F0591"/>
    <w:rsid w:val="00261440"/>
    <w:rsid w:val="00306A4C"/>
    <w:rsid w:val="009F0591"/>
    <w:rsid w:val="00EC0CA4"/>
    <w:rsid w:val="0838077A"/>
    <w:rsid w:val="7ECA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纯文本 字符"/>
    <w:basedOn w:val="6"/>
    <w:link w:val="2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2620</Words>
  <Characters>10176</Characters>
  <Lines>94</Lines>
  <Paragraphs>26</Paragraphs>
  <TotalTime>5</TotalTime>
  <ScaleCrop>false</ScaleCrop>
  <LinksUpToDate>false</LinksUpToDate>
  <CharactersWithSpaces>12990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2022-05-19T09:42:00Z</dcterms:created>
  <dc:creator>夏雨 梁</dc:creator>
  <cp:lastModifiedBy>eternal</cp:lastModifiedBy>
  <dcterms:modified xsi:type="dcterms:W3CDTF">2022-05-19T13:22:14Z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A195F8DDB973441AB928435536096A73</vt:lpwstr>
  </property>
</Properties>
</file>