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35.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75"/>
        <w:gridCol w:w="3685"/>
        <w:gridCol w:w="3175"/>
        <w:tblGridChange w:id="0">
          <w:tblGrid>
            <w:gridCol w:w="3175"/>
            <w:gridCol w:w="3685"/>
            <w:gridCol w:w="3175"/>
          </w:tblGrid>
        </w:tblGridChange>
      </w:tblGrid>
      <w:tr>
        <w:trPr>
          <w:cantSplit w:val="0"/>
          <w:trHeight w:val="98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2">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Автономная некоммерческая</w:t>
              <w:br w:type="textWrapping"/>
              <w:t xml:space="preserve">организация</w:t>
            </w:r>
          </w:p>
          <w:p w:rsidR="00000000" w:rsidDel="00000000" w:rsidP="00000000" w:rsidRDefault="00000000" w:rsidRPr="00000000" w14:paraId="00000003">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высшего образования</w:t>
            </w:r>
          </w:p>
          <w:p w:rsidR="00000000" w:rsidDel="00000000" w:rsidP="00000000" w:rsidRDefault="00000000" w:rsidRPr="00000000" w14:paraId="00000004">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«Университет Иннополис»</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5">
            <w:pPr>
              <w:spacing w:line="240" w:lineRule="auto"/>
              <w:ind w:left="0" w:hanging="2"/>
              <w:jc w:val="center"/>
              <w:rPr>
                <w:color w:val="000000"/>
              </w:rPr>
            </w:pPr>
            <w:r w:rsidDel="00000000" w:rsidR="00000000" w:rsidRPr="00000000">
              <w:rPr/>
              <w:drawing>
                <wp:inline distB="0" distT="0" distL="0" distR="0">
                  <wp:extent cx="1552236" cy="36383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2236" cy="36383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6">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Autonomous noncommercial</w:t>
              <w:br w:type="textWrapping"/>
              <w:t xml:space="preserve">organization</w:t>
            </w:r>
          </w:p>
          <w:p w:rsidR="00000000" w:rsidDel="00000000" w:rsidP="00000000" w:rsidRDefault="00000000" w:rsidRPr="00000000" w14:paraId="00000007">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of higher education</w:t>
            </w:r>
          </w:p>
          <w:p w:rsidR="00000000" w:rsidDel="00000000" w:rsidP="00000000" w:rsidRDefault="00000000" w:rsidRPr="00000000" w14:paraId="00000008">
            <w:pPr>
              <w:spacing w:line="240" w:lineRule="auto"/>
              <w:ind w:left="0" w:hanging="2"/>
              <w:jc w:val="center"/>
              <w:rPr>
                <w:color w:val="000000"/>
              </w:rPr>
            </w:pPr>
            <w:r w:rsidDel="00000000" w:rsidR="00000000" w:rsidRPr="00000000">
              <w:rPr>
                <w:rFonts w:ascii="Arial Narrow" w:cs="Arial Narrow" w:eastAsia="Arial Narrow" w:hAnsi="Arial Narrow"/>
                <w:color w:val="000000"/>
                <w:rtl w:val="0"/>
              </w:rPr>
              <w:t xml:space="preserve">“Innopolis University”</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rPr>
      </w:pPr>
      <w:bookmarkStart w:colFirst="0" w:colLast="0" w:name="_heading=h.l4i9g3qd5k3b" w:id="0"/>
      <w:bookmarkEnd w:id="0"/>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ДНЕВНИК ПРОХОЖДЕНИЯ ПРАКТИКИ</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STUDENT’S INTERNSHIP JOURNAL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16"/>
          <w:szCs w:val="16"/>
        </w:rPr>
      </w:pPr>
      <w:r w:rsidDel="00000000" w:rsidR="00000000" w:rsidRPr="00000000">
        <w:rPr>
          <w:rtl w:val="0"/>
        </w:rPr>
      </w:r>
    </w:p>
    <w:tbl>
      <w:tblPr>
        <w:tblStyle w:val="Table2"/>
        <w:tblW w:w="10065.000000000002" w:type="dxa"/>
        <w:jc w:val="left"/>
        <w:tblLayout w:type="fixed"/>
        <w:tblLook w:val="0000"/>
      </w:tblPr>
      <w:tblGrid>
        <w:gridCol w:w="2937"/>
        <w:gridCol w:w="290"/>
        <w:gridCol w:w="843"/>
        <w:gridCol w:w="288"/>
        <w:gridCol w:w="31"/>
        <w:gridCol w:w="218"/>
        <w:gridCol w:w="701"/>
        <w:gridCol w:w="3115"/>
        <w:gridCol w:w="292"/>
        <w:gridCol w:w="1350"/>
        <w:tblGridChange w:id="0">
          <w:tblGrid>
            <w:gridCol w:w="2937"/>
            <w:gridCol w:w="290"/>
            <w:gridCol w:w="843"/>
            <w:gridCol w:w="288"/>
            <w:gridCol w:w="31"/>
            <w:gridCol w:w="218"/>
            <w:gridCol w:w="701"/>
            <w:gridCol w:w="3115"/>
            <w:gridCol w:w="292"/>
            <w:gridCol w:w="1350"/>
          </w:tblGrid>
        </w:tblGridChange>
      </w:tblGrid>
      <w:tr>
        <w:trPr>
          <w:cantSplit w:val="0"/>
          <w:tblHeader w:val="0"/>
        </w:trPr>
        <w:tc>
          <w:tcPr>
            <w:gridSpan w:val="4"/>
            <w:shd w:fill="auto" w:val="clear"/>
          </w:tcPr>
          <w:p w:rsidR="00000000" w:rsidDel="00000000" w:rsidP="00000000" w:rsidRDefault="00000000" w:rsidRPr="00000000" w14:paraId="0000000D">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ФИО обучающегося</w:t>
            </w:r>
          </w:p>
          <w:p w:rsidR="00000000" w:rsidDel="00000000" w:rsidP="00000000" w:rsidRDefault="00000000" w:rsidRPr="00000000" w14:paraId="0000000E">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Student’s full name</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12">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4">
            <w:pPr>
              <w:spacing w:line="240" w:lineRule="auto"/>
              <w:ind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Зайцева Екатерина Михайловна</w:t>
            </w:r>
          </w:p>
          <w:p w:rsidR="00000000" w:rsidDel="00000000" w:rsidP="00000000" w:rsidRDefault="00000000" w:rsidRPr="00000000" w14:paraId="00000015">
            <w:pPr>
              <w:spacing w:line="240" w:lineRule="auto"/>
              <w:ind w:left="0" w:hanging="2"/>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color w:val="000000"/>
                <w:sz w:val="24"/>
                <w:szCs w:val="24"/>
                <w:rtl w:val="0"/>
              </w:rPr>
              <w:t xml:space="preserve">Zaitseva Ekaterina Mikhailovna</w:t>
            </w:r>
            <w:r w:rsidDel="00000000" w:rsidR="00000000" w:rsidRPr="00000000">
              <w:rPr>
                <w:rtl w:val="0"/>
              </w:rPr>
            </w:r>
          </w:p>
        </w:tc>
      </w:tr>
      <w:tr>
        <w:trPr>
          <w:cantSplit w:val="0"/>
          <w:tblHeader w:val="0"/>
        </w:trPr>
        <w:tc>
          <w:tcPr>
            <w:gridSpan w:val="4"/>
          </w:tcPr>
          <w:p w:rsidR="00000000" w:rsidDel="00000000" w:rsidP="00000000" w:rsidRDefault="00000000" w:rsidRPr="00000000" w14:paraId="00000019">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1D">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F">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23">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Номер студенческой группы</w:t>
            </w:r>
          </w:p>
          <w:p w:rsidR="00000000" w:rsidDel="00000000" w:rsidP="00000000" w:rsidRDefault="00000000" w:rsidRPr="00000000" w14:paraId="00000024">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Student’s group No.</w:t>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5">
            <w:pPr>
              <w:spacing w:line="240" w:lineRule="auto"/>
              <w:ind w:left="0" w:hanging="2"/>
              <w:jc w:val="both"/>
              <w:rPr>
                <w:rFonts w:ascii="Arial Narrow" w:cs="Arial Narrow" w:eastAsia="Arial Narrow" w:hAnsi="Arial Narrow"/>
                <w:color w:val="000000"/>
                <w:sz w:val="21"/>
                <w:szCs w:val="21"/>
              </w:rPr>
            </w:pPr>
            <w:r w:rsidDel="00000000" w:rsidR="00000000" w:rsidRPr="00000000">
              <w:rPr>
                <w:rFonts w:ascii="Arial Narrow" w:cs="Arial Narrow" w:eastAsia="Arial Narrow" w:hAnsi="Arial Narrow"/>
                <w:color w:val="000000"/>
                <w:sz w:val="21"/>
                <w:szCs w:val="21"/>
                <w:rtl w:val="0"/>
              </w:rPr>
              <w:t xml:space="preserve">B22-GD-01</w:t>
            </w:r>
          </w:p>
          <w:p w:rsidR="00000000" w:rsidDel="00000000" w:rsidP="00000000" w:rsidRDefault="00000000" w:rsidRPr="00000000" w14:paraId="00000026">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02A">
            <w:pPr>
              <w:spacing w:line="240" w:lineRule="auto"/>
              <w:ind w:left="0" w:hanging="2"/>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2C">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Номер студенческого билета</w:t>
            </w:r>
          </w:p>
          <w:p w:rsidR="00000000" w:rsidDel="00000000" w:rsidP="00000000" w:rsidRDefault="00000000" w:rsidRPr="00000000" w14:paraId="0000002D">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Student’s ID No.</w:t>
            </w:r>
          </w:p>
        </w:tc>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E">
            <w:pPr>
              <w:spacing w:line="240" w:lineRule="auto"/>
              <w:ind w:left="0" w:hanging="2"/>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color w:val="000000"/>
                <w:sz w:val="24"/>
                <w:szCs w:val="24"/>
                <w:rtl w:val="0"/>
              </w:rPr>
              <w:t xml:space="preserve">22BS124</w:t>
            </w:r>
            <w:r w:rsidDel="00000000" w:rsidR="00000000" w:rsidRPr="00000000">
              <w:rPr>
                <w:rtl w:val="0"/>
              </w:rPr>
            </w:r>
          </w:p>
        </w:tc>
      </w:tr>
      <w:tr>
        <w:trPr>
          <w:cantSplit w:val="0"/>
          <w:tblHeader w:val="0"/>
        </w:trPr>
        <w:tc>
          <w:tcPr>
            <w:gridSpan w:val="4"/>
          </w:tcPr>
          <w:p w:rsidR="00000000" w:rsidDel="00000000" w:rsidP="00000000" w:rsidRDefault="00000000" w:rsidRPr="00000000" w14:paraId="00000030">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34">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6">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3A">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Наименование направления подготовки Field of study</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3E">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0">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Информатика и вычислительная техника</w:t>
            </w:r>
          </w:p>
          <w:p w:rsidR="00000000" w:rsidDel="00000000" w:rsidP="00000000" w:rsidRDefault="00000000" w:rsidRPr="00000000" w14:paraId="00000041">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Computer Science</w:t>
            </w:r>
          </w:p>
        </w:tc>
      </w:tr>
      <w:tr>
        <w:trPr>
          <w:cantSplit w:val="0"/>
          <w:tblHeader w:val="0"/>
        </w:trPr>
        <w:tc>
          <w:tcPr>
            <w:gridSpan w:val="4"/>
          </w:tcPr>
          <w:p w:rsidR="00000000" w:rsidDel="00000000" w:rsidP="00000000" w:rsidRDefault="00000000" w:rsidRPr="00000000" w14:paraId="00000045">
            <w:pPr>
              <w:spacing w:line="240" w:lineRule="auto"/>
              <w:ind w:left="0" w:hanging="2"/>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49">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B">
            <w:pPr>
              <w:spacing w:line="240" w:lineRule="auto"/>
              <w:ind w:left="0" w:hanging="2"/>
              <w:rPr>
                <w:rFonts w:ascii="Arial Narrow" w:cs="Arial Narrow" w:eastAsia="Arial Narrow" w:hAnsi="Arial Narrow"/>
                <w:color w:val="000000"/>
                <w:sz w:val="24"/>
                <w:szCs w:val="24"/>
              </w:rPr>
            </w:pPr>
            <w:r w:rsidDel="00000000" w:rsidR="00000000" w:rsidRPr="00000000">
              <w:rPr>
                <w:rtl w:val="0"/>
              </w:rPr>
            </w:r>
          </w:p>
        </w:tc>
      </w:tr>
      <w:tr>
        <w:trPr>
          <w:cantSplit w:val="0"/>
          <w:trHeight w:val="780" w:hRule="atLeast"/>
          <w:tblHeader w:val="0"/>
        </w:trPr>
        <w:tc>
          <w:tcPr>
            <w:gridSpan w:val="4"/>
            <w:shd w:fill="auto" w:val="clear"/>
          </w:tcPr>
          <w:p w:rsidR="00000000" w:rsidDel="00000000" w:rsidP="00000000" w:rsidRDefault="00000000" w:rsidRPr="00000000" w14:paraId="0000004F">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Уровень подготовки</w:t>
            </w:r>
          </w:p>
          <w:p w:rsidR="00000000" w:rsidDel="00000000" w:rsidP="00000000" w:rsidRDefault="00000000" w:rsidRPr="00000000" w14:paraId="00000050">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Degree</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54">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6">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Бакалавриат</w:t>
            </w:r>
          </w:p>
          <w:p w:rsidR="00000000" w:rsidDel="00000000" w:rsidP="00000000" w:rsidRDefault="00000000" w:rsidRPr="00000000" w14:paraId="00000057">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color w:val="000000"/>
                <w:sz w:val="24"/>
                <w:szCs w:val="24"/>
                <w:rtl w:val="0"/>
              </w:rPr>
              <w:t xml:space="preserve">Bachelor's degree</w:t>
            </w:r>
            <w:r w:rsidDel="00000000" w:rsidR="00000000" w:rsidRPr="00000000">
              <w:rPr>
                <w:rtl w:val="0"/>
              </w:rPr>
            </w:r>
          </w:p>
        </w:tc>
      </w:tr>
      <w:tr>
        <w:trPr>
          <w:cantSplit w:val="0"/>
          <w:tblHeader w:val="0"/>
        </w:trPr>
        <w:tc>
          <w:tcPr>
            <w:gridSpan w:val="4"/>
          </w:tcPr>
          <w:p w:rsidR="00000000" w:rsidDel="00000000" w:rsidP="00000000" w:rsidRDefault="00000000" w:rsidRPr="00000000" w14:paraId="0000005B">
            <w:pPr>
              <w:spacing w:line="240" w:lineRule="auto"/>
              <w:ind w:left="0" w:hanging="2"/>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5F">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65">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Вид практики</w:t>
            </w:r>
          </w:p>
          <w:p w:rsidR="00000000" w:rsidDel="00000000" w:rsidP="00000000" w:rsidRDefault="00000000" w:rsidRPr="00000000" w14:paraId="00000066">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Type of internship</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6A">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C">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Производственная практика</w:t>
            </w:r>
          </w:p>
          <w:p w:rsidR="00000000" w:rsidDel="00000000" w:rsidP="00000000" w:rsidRDefault="00000000" w:rsidRPr="00000000" w14:paraId="0000006D">
            <w:pPr>
              <w:spacing w:line="240" w:lineRule="auto"/>
              <w:ind w:left="0" w:hanging="2"/>
              <w:rPr>
                <w:rFonts w:ascii="Arial Narrow" w:cs="Arial Narrow" w:eastAsia="Arial Narrow" w:hAnsi="Arial Narrow"/>
                <w:b w:val="1"/>
                <w:bCs w:val="1"/>
                <w:color w:val="000000"/>
                <w:sz w:val="16"/>
                <w:szCs w:val="16"/>
              </w:rPr>
            </w:pPr>
            <w:r w:rsidDel="00000000" w:rsidR="00000000" w:rsidRPr="00000000">
              <w:rPr>
                <w:rFonts w:ascii="Arial Narrow" w:cs="Arial Narrow" w:eastAsia="Arial Narrow" w:hAnsi="Arial Narrow"/>
                <w:color w:val="000000"/>
                <w:sz w:val="24"/>
                <w:szCs w:val="24"/>
                <w:rtl w:val="0"/>
              </w:rPr>
              <w:t xml:space="preserve">Industrial placement</w:t>
            </w:r>
            <w:r w:rsidDel="00000000" w:rsidR="00000000" w:rsidRPr="00000000">
              <w:rPr>
                <w:rtl w:val="0"/>
              </w:rPr>
            </w:r>
          </w:p>
        </w:tc>
      </w:tr>
      <w:tr>
        <w:trPr>
          <w:cantSplit w:val="0"/>
          <w:tblHeader w:val="0"/>
        </w:trPr>
        <w:tc>
          <w:tcPr>
            <w:gridSpan w:val="4"/>
          </w:tcPr>
          <w:p w:rsidR="00000000" w:rsidDel="00000000" w:rsidP="00000000" w:rsidRDefault="00000000" w:rsidRPr="00000000" w14:paraId="00000071">
            <w:pPr>
              <w:spacing w:line="240" w:lineRule="auto"/>
              <w:ind w:left="0" w:hanging="2"/>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75">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77">
            <w:pPr>
              <w:spacing w:line="240" w:lineRule="auto"/>
              <w:ind w:left="0" w:hanging="2"/>
              <w:jc w:val="both"/>
              <w:rPr>
                <w:rFonts w:ascii="Arial Narrow" w:cs="Arial Narrow" w:eastAsia="Arial Narrow" w:hAnsi="Arial Narrow"/>
                <w:b w:val="1"/>
                <w:bCs w:val="1"/>
                <w:color w:val="000000"/>
                <w:sz w:val="24"/>
                <w:szCs w:val="24"/>
              </w:rPr>
            </w:pPr>
            <w:r w:rsidDel="00000000" w:rsidR="00000000" w:rsidRPr="00000000">
              <w:rPr>
                <w:rtl w:val="0"/>
              </w:rPr>
            </w:r>
          </w:p>
        </w:tc>
      </w:tr>
      <w:tr>
        <w:trPr>
          <w:cantSplit w:val="0"/>
          <w:trHeight w:val="600" w:hRule="atLeast"/>
          <w:tblHeader w:val="0"/>
        </w:trPr>
        <w:tc>
          <w:tcPr>
            <w:gridSpan w:val="4"/>
            <w:shd w:fill="auto" w:val="clear"/>
          </w:tcPr>
          <w:p w:rsidR="00000000" w:rsidDel="00000000" w:rsidP="00000000" w:rsidRDefault="00000000" w:rsidRPr="00000000" w14:paraId="0000007B">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Тип практики</w:t>
            </w:r>
          </w:p>
          <w:p w:rsidR="00000000" w:rsidDel="00000000" w:rsidP="00000000" w:rsidRDefault="00000000" w:rsidRPr="00000000" w14:paraId="0000007C">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Mode of internship</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80">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2">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Преддипломная практика</w:t>
            </w:r>
          </w:p>
          <w:p w:rsidR="00000000" w:rsidDel="00000000" w:rsidP="00000000" w:rsidRDefault="00000000" w:rsidRPr="00000000" w14:paraId="00000083">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color w:val="000000"/>
                <w:sz w:val="24"/>
                <w:szCs w:val="24"/>
                <w:rtl w:val="0"/>
              </w:rPr>
              <w:t xml:space="preserve">Thesis project</w:t>
            </w:r>
            <w:r w:rsidDel="00000000" w:rsidR="00000000" w:rsidRPr="00000000">
              <w:rPr>
                <w:rtl w:val="0"/>
              </w:rPr>
            </w:r>
          </w:p>
        </w:tc>
      </w:tr>
      <w:tr>
        <w:trPr>
          <w:cantSplit w:val="0"/>
          <w:tblHeader w:val="0"/>
        </w:trPr>
        <w:tc>
          <w:tcPr>
            <w:gridSpan w:val="4"/>
          </w:tcPr>
          <w:p w:rsidR="00000000" w:rsidDel="00000000" w:rsidP="00000000" w:rsidRDefault="00000000" w:rsidRPr="00000000" w14:paraId="00000087">
            <w:pPr>
              <w:spacing w:line="240" w:lineRule="auto"/>
              <w:ind w:left="0" w:hanging="2"/>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8B">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D">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91">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Наименование организации</w:t>
            </w:r>
          </w:p>
          <w:p w:rsidR="00000000" w:rsidDel="00000000" w:rsidP="00000000" w:rsidRDefault="00000000" w:rsidRPr="00000000" w14:paraId="00000092">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Name of organization</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96">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8">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АНО ВО "Университет Иннополис"</w:t>
              <w:tab/>
            </w:r>
          </w:p>
          <w:p w:rsidR="00000000" w:rsidDel="00000000" w:rsidP="00000000" w:rsidRDefault="00000000" w:rsidRPr="00000000" w14:paraId="00000099">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color w:val="000000"/>
                <w:sz w:val="24"/>
                <w:szCs w:val="24"/>
                <w:rtl w:val="0"/>
              </w:rPr>
              <w:t xml:space="preserve">Innopolis University</w:t>
            </w:r>
            <w:r w:rsidDel="00000000" w:rsidR="00000000" w:rsidRPr="00000000">
              <w:rPr>
                <w:rtl w:val="0"/>
              </w:rPr>
            </w:r>
          </w:p>
        </w:tc>
      </w:tr>
      <w:tr>
        <w:trPr>
          <w:cantSplit w:val="0"/>
          <w:tblHeader w:val="0"/>
        </w:trPr>
        <w:tc>
          <w:tcPr>
            <w:gridSpan w:val="4"/>
          </w:tcPr>
          <w:p w:rsidR="00000000" w:rsidDel="00000000" w:rsidP="00000000" w:rsidRDefault="00000000" w:rsidRPr="00000000" w14:paraId="0000009D">
            <w:pPr>
              <w:spacing w:line="240" w:lineRule="auto"/>
              <w:ind w:left="0" w:hanging="2"/>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A1">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A7">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Руководитель практики от университета Head of Internship on behalf of Innopolis</w:t>
            </w:r>
          </w:p>
          <w:p w:rsidR="00000000" w:rsidDel="00000000" w:rsidP="00000000" w:rsidRDefault="00000000" w:rsidRPr="00000000" w14:paraId="000000A8">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University </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AC">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E">
            <w:pPr>
              <w:spacing w:line="240" w:lineRule="auto"/>
              <w:ind w:hanging="2"/>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Махмутов Мунир Тальгатович, старший преподаватель</w:t>
            </w:r>
          </w:p>
          <w:p w:rsidR="00000000" w:rsidDel="00000000" w:rsidP="00000000" w:rsidRDefault="00000000" w:rsidRPr="00000000" w14:paraId="000000AF">
            <w:pPr>
              <w:spacing w:line="240" w:lineRule="auto"/>
              <w:ind w:left="0" w:hanging="2"/>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Makhmutov Munir Talgatovich, senior teacher</w:t>
            </w:r>
          </w:p>
        </w:tc>
      </w:tr>
      <w:tr>
        <w:trPr>
          <w:cantSplit w:val="0"/>
          <w:tblHeader w:val="0"/>
        </w:trPr>
        <w:tc>
          <w:tcPr>
            <w:gridSpan w:val="4"/>
          </w:tcPr>
          <w:p w:rsidR="00000000" w:rsidDel="00000000" w:rsidP="00000000" w:rsidRDefault="00000000" w:rsidRPr="00000000" w14:paraId="000000B3">
            <w:pPr>
              <w:spacing w:line="240" w:lineRule="auto"/>
              <w:ind w:left="0" w:hanging="2"/>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B7">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B9">
            <w:pPr>
              <w:spacing w:line="240" w:lineRule="auto"/>
              <w:ind w:left="0" w:hanging="2"/>
              <w:rPr>
                <w:rFonts w:ascii="Arial Narrow" w:cs="Arial Narrow" w:eastAsia="Arial Narrow" w:hAnsi="Arial Narrow"/>
                <w:b w:val="1"/>
                <w:bCs w:val="1"/>
                <w:color w:val="000000"/>
                <w:sz w:val="24"/>
                <w:szCs w:val="24"/>
              </w:rPr>
            </w:pPr>
            <w:r w:rsidDel="00000000" w:rsidR="00000000" w:rsidRPr="00000000">
              <w:rPr>
                <w:rtl w:val="0"/>
              </w:rPr>
            </w:r>
          </w:p>
        </w:tc>
      </w:tr>
      <w:tr>
        <w:trPr>
          <w:cantSplit w:val="0"/>
          <w:trHeight w:val="380" w:hRule="atLeast"/>
          <w:tblHeader w:val="0"/>
        </w:trPr>
        <w:tc>
          <w:tcPr>
            <w:gridSpan w:val="4"/>
            <w:shd w:fill="auto" w:val="clear"/>
          </w:tcPr>
          <w:p w:rsidR="00000000" w:rsidDel="00000000" w:rsidP="00000000" w:rsidRDefault="00000000" w:rsidRPr="00000000" w14:paraId="000000BD">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Руководитель практики от профильной организации</w:t>
            </w:r>
          </w:p>
          <w:p w:rsidR="00000000" w:rsidDel="00000000" w:rsidP="00000000" w:rsidRDefault="00000000" w:rsidRPr="00000000" w14:paraId="000000BE">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Head of Internship on behalf of the Host organization *</w:t>
            </w:r>
          </w:p>
        </w:tc>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C2">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4">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Не предусмотрено</w:t>
              <w:tab/>
              <w:t xml:space="preserve"> </w:t>
            </w:r>
          </w:p>
          <w:p w:rsidR="00000000" w:rsidDel="00000000" w:rsidP="00000000" w:rsidRDefault="00000000" w:rsidRPr="00000000" w14:paraId="000000C5">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applicable</w:t>
            </w:r>
          </w:p>
        </w:tc>
      </w:tr>
      <w:tr>
        <w:trPr>
          <w:cantSplit w:val="0"/>
          <w:tblHeader w:val="0"/>
        </w:trPr>
        <w:tc>
          <w:tcPr>
            <w:gridSpan w:val="4"/>
          </w:tcPr>
          <w:p w:rsidR="00000000" w:rsidDel="00000000" w:rsidP="00000000" w:rsidRDefault="00000000" w:rsidRPr="00000000" w14:paraId="000000C9">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2"/>
          </w:tcPr>
          <w:p w:rsidR="00000000" w:rsidDel="00000000" w:rsidP="00000000" w:rsidRDefault="00000000" w:rsidRPr="00000000" w14:paraId="000000CD">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CF">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D3">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Дата начала практики</w:t>
            </w:r>
          </w:p>
          <w:p w:rsidR="00000000" w:rsidDel="00000000" w:rsidP="00000000" w:rsidRDefault="00000000" w:rsidRPr="00000000" w14:paraId="000000D4">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Internship start date</w:t>
            </w:r>
          </w:p>
        </w:tc>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6">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25.08.2025</w:t>
            </w:r>
          </w:p>
          <w:p w:rsidR="00000000" w:rsidDel="00000000" w:rsidP="00000000" w:rsidRDefault="00000000" w:rsidRPr="00000000" w14:paraId="000000D7">
            <w:pPr>
              <w:spacing w:line="240" w:lineRule="auto"/>
              <w:ind w:left="0" w:firstLine="0"/>
              <w:jc w:val="both"/>
              <w:rPr>
                <w:rFonts w:ascii="Arial Narrow" w:cs="Arial Narrow" w:eastAsia="Arial Narrow" w:hAnsi="Arial Narrow"/>
                <w:b w:val="1"/>
                <w:bCs w:val="1"/>
                <w:color w:val="ff0000"/>
                <w:sz w:val="24"/>
                <w:szCs w:val="24"/>
              </w:rPr>
            </w:pPr>
            <w:r w:rsidDel="00000000" w:rsidR="00000000" w:rsidRPr="00000000">
              <w:rPr>
                <w:rtl w:val="0"/>
              </w:rPr>
            </w:r>
          </w:p>
        </w:tc>
        <w:tc>
          <w:tcPr>
            <w:gridSpan w:val="3"/>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DB">
            <w:pPr>
              <w:spacing w:line="240" w:lineRule="auto"/>
              <w:ind w:left="352"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Дата окончания практики</w:t>
            </w:r>
          </w:p>
          <w:p w:rsidR="00000000" w:rsidDel="00000000" w:rsidP="00000000" w:rsidRDefault="00000000" w:rsidRPr="00000000" w14:paraId="000000DC">
            <w:pPr>
              <w:spacing w:line="240" w:lineRule="auto"/>
              <w:ind w:left="352"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Internship end date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F">
            <w:pPr>
              <w:spacing w:line="240" w:lineRule="auto"/>
              <w:ind w:left="0" w:hanging="2"/>
              <w:jc w:val="both"/>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rtl w:val="0"/>
              </w:rPr>
              <w:t xml:space="preserve">30.12.2025</w:t>
            </w:r>
            <w:r w:rsidDel="00000000" w:rsidR="00000000" w:rsidRPr="00000000">
              <w:rPr>
                <w:rtl w:val="0"/>
              </w:rPr>
            </w:r>
          </w:p>
        </w:tc>
      </w:tr>
      <w:tr>
        <w:trPr>
          <w:cantSplit w:val="0"/>
          <w:tblHeader w:val="0"/>
        </w:trPr>
        <w:tc>
          <w:tcPr>
            <w:gridSpan w:val="3"/>
          </w:tcPr>
          <w:p w:rsidR="00000000" w:rsidDel="00000000" w:rsidP="00000000" w:rsidRDefault="00000000" w:rsidRPr="00000000" w14:paraId="000000E0">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3"/>
          </w:tcPr>
          <w:p w:rsidR="00000000" w:rsidDel="00000000" w:rsidP="00000000" w:rsidRDefault="00000000" w:rsidRPr="00000000" w14:paraId="000000E3">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c>
          <w:tcPr>
            <w:gridSpan w:val="4"/>
          </w:tcPr>
          <w:p w:rsidR="00000000" w:rsidDel="00000000" w:rsidP="00000000" w:rsidRDefault="00000000" w:rsidRPr="00000000" w14:paraId="000000E6">
            <w:pP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color w:val="000000"/>
          <w:sz w:val="12"/>
          <w:szCs w:val="12"/>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0" w:lineRule="auto"/>
        <w:ind w:left="0" w:firstLine="0"/>
        <w:rPr>
          <w:rFonts w:ascii="Arial Narrow" w:cs="Arial Narrow" w:eastAsia="Arial Narrow" w:hAnsi="Arial Narrow"/>
          <w:b w:val="1"/>
          <w:bCs w:val="1"/>
          <w:smallCaps w:val="1"/>
          <w:color w:val="000000"/>
          <w:sz w:val="24"/>
          <w:szCs w:val="24"/>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134" w:left="1134" w:right="850" w:header="709" w:footer="709"/>
          <w:pgNumType w:start="1"/>
        </w:sect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Индивидуальное задание</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Individual task:</w:t>
      </w:r>
      <w:r w:rsidDel="00000000" w:rsidR="00000000" w:rsidRPr="00000000">
        <w:rPr>
          <w:rtl w:val="0"/>
        </w:rPr>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0"/>
        <w:tblGridChange w:id="0">
          <w:tblGrid>
            <w:gridCol w:w="10060"/>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E">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Изучение и проектирование игровой среды в жанре FPS на базе Unity для последующей интеграции и тестирования системы динамической адаптации сложности, а также подготовка архитектурных и программных решений для реализации.</w:t>
            </w:r>
          </w:p>
          <w:p w:rsidR="00000000" w:rsidDel="00000000" w:rsidP="00000000" w:rsidRDefault="00000000" w:rsidRPr="00000000" w14:paraId="000000EF">
            <w:pPr>
              <w:spacing w:line="240" w:lineRule="auto"/>
              <w:ind w:left="0" w:hanging="2"/>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Study and design of FPS game environment based on the Unity engine for the subsequent integration and testing of a Dynamic Difficulty Adjustment system, as well as preparation of architectural and software solutions for the implementation.</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Планируемые результаты практики</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Expected results of internship:</w:t>
      </w:r>
      <w:r w:rsidDel="00000000" w:rsidR="00000000" w:rsidRPr="00000000">
        <w:rPr>
          <w:rtl w:val="0"/>
        </w:rPr>
      </w:r>
    </w:p>
    <w:tbl>
      <w:tblPr>
        <w:tblStyle w:val="Table4"/>
        <w:tblW w:w="10065.0" w:type="dxa"/>
        <w:jc w:val="left"/>
        <w:tblInd w:w="-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0065"/>
        <w:tblGridChange w:id="0">
          <w:tblGrid>
            <w:gridCol w:w="10065"/>
          </w:tblGrid>
        </w:tblGridChange>
      </w:tblGrid>
      <w:tr>
        <w:trPr>
          <w:cantSplit w:val="0"/>
          <w:trHeight w:val="2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80.0" w:type="dxa"/>
              <w:bottom w:w="80.0" w:type="dxa"/>
              <w:right w:w="80.0" w:type="dxa"/>
            </w:tcMar>
          </w:tcPr>
          <w:p w:rsidR="00000000" w:rsidDel="00000000" w:rsidP="00000000" w:rsidRDefault="00000000" w:rsidRPr="00000000" w14:paraId="000000F3">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Анализ научных и практических подходов к динамической адаптации сложности в FPS-играх </w:t>
            </w:r>
          </w:p>
          <w:p w:rsidR="00000000" w:rsidDel="00000000" w:rsidP="00000000" w:rsidRDefault="00000000" w:rsidRPr="00000000" w14:paraId="000000F4">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Формирование требований к игровой среде для тестирования DDA </w:t>
            </w:r>
          </w:p>
          <w:p w:rsidR="00000000" w:rsidDel="00000000" w:rsidP="00000000" w:rsidRDefault="00000000" w:rsidRPr="00000000" w14:paraId="000000F5">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Проектирование архитектуры FPS-среды в Unity </w:t>
            </w:r>
          </w:p>
          <w:p w:rsidR="00000000" w:rsidDel="00000000" w:rsidP="00000000" w:rsidRDefault="00000000" w:rsidRPr="00000000" w14:paraId="000000F6">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Реализация прототипа игровой среды и базовых игровых механик </w:t>
            </w:r>
          </w:p>
          <w:p w:rsidR="00000000" w:rsidDel="00000000" w:rsidP="00000000" w:rsidRDefault="00000000" w:rsidRPr="00000000" w14:paraId="000000F7">
            <w:pPr>
              <w:spacing w:line="240"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Подготовка задела для дальнейшей разработки системы адаптации сложности</w:t>
            </w:r>
          </w:p>
          <w:p w:rsidR="00000000" w:rsidDel="00000000" w:rsidP="00000000" w:rsidRDefault="00000000" w:rsidRPr="00000000" w14:paraId="000000F8">
            <w:pPr>
              <w:spacing w:line="240" w:lineRule="auto"/>
              <w:ind w:left="0" w:firstLine="0"/>
              <w:jc w:val="both"/>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F9">
            <w:pPr>
              <w:spacing w:line="240" w:lineRule="auto"/>
              <w:ind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Analysis of scientific and practical approaches to Dynamic Difficulty Adjustment in FPS games</w:t>
            </w:r>
          </w:p>
          <w:p w:rsidR="00000000" w:rsidDel="00000000" w:rsidP="00000000" w:rsidRDefault="00000000" w:rsidRPr="00000000" w14:paraId="000000FA">
            <w:pPr>
              <w:spacing w:line="240" w:lineRule="auto"/>
              <w:ind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Definition of requirements for a game environment suitable for DDA testing</w:t>
            </w:r>
          </w:p>
          <w:p w:rsidR="00000000" w:rsidDel="00000000" w:rsidP="00000000" w:rsidRDefault="00000000" w:rsidRPr="00000000" w14:paraId="000000FB">
            <w:pPr>
              <w:spacing w:line="240" w:lineRule="auto"/>
              <w:ind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Design of the architecture of an FPS environment in Unity</w:t>
            </w:r>
          </w:p>
          <w:p w:rsidR="00000000" w:rsidDel="00000000" w:rsidP="00000000" w:rsidRDefault="00000000" w:rsidRPr="00000000" w14:paraId="000000FC">
            <w:pPr>
              <w:spacing w:line="240" w:lineRule="auto"/>
              <w:ind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Implementation of a game environment prototype and basic gameplay mechanics</w:t>
            </w:r>
          </w:p>
          <w:p w:rsidR="00000000" w:rsidDel="00000000" w:rsidP="00000000" w:rsidRDefault="00000000" w:rsidRPr="00000000" w14:paraId="000000FD">
            <w:pPr>
              <w:spacing w:line="240" w:lineRule="auto"/>
              <w:ind w:left="0" w:hanging="2"/>
              <w:jc w:val="both"/>
              <w:rPr>
                <w:rFonts w:ascii="Arial" w:cs="Arial" w:eastAsia="Arial" w:hAnsi="Arial"/>
                <w:b w:val="1"/>
                <w:bCs w:val="1"/>
                <w:color w:val="000000"/>
                <w:sz w:val="22"/>
                <w:szCs w:val="22"/>
              </w:rPr>
            </w:pPr>
            <w:r w:rsidDel="00000000" w:rsidR="00000000" w:rsidRPr="00000000">
              <w:rPr>
                <w:rFonts w:ascii="Arial Narrow" w:cs="Arial Narrow" w:eastAsia="Arial Narrow" w:hAnsi="Arial Narrow"/>
                <w:color w:val="000000"/>
                <w:sz w:val="22"/>
                <w:szCs w:val="22"/>
                <w:rtl w:val="0"/>
              </w:rPr>
              <w:t xml:space="preserve">Preparation of a foundation for further development of a Dynamic Difficulty Adjustment system</w:t>
            </w:r>
            <w:r w:rsidDel="00000000" w:rsidR="00000000" w:rsidRPr="00000000">
              <w:rPr>
                <w:rtl w:val="0"/>
              </w:rPr>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smallCaps w:val="1"/>
          <w:color w:val="000000"/>
          <w:sz w:val="24"/>
          <w:szCs w:val="24"/>
          <w:rtl w:val="0"/>
        </w:rPr>
        <w:t xml:space="preserve">РАБОЧИЙ ГРАФИК (ПЛАН) ПРОВЕДЕНИЯ ПРАКТИКИ</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smallCaps w:val="1"/>
          <w:color w:val="000000"/>
          <w:sz w:val="24"/>
          <w:szCs w:val="24"/>
          <w:rtl w:val="0"/>
        </w:rPr>
        <w:t xml:space="preserve">JOINT WORK SCHEDULE (PLAN) FOR INTERNSHIP</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bl>
      <w:tblPr>
        <w:tblStyle w:val="Table5"/>
        <w:tblW w:w="31240.0" w:type="dxa"/>
        <w:jc w:val="left"/>
        <w:tblLayout w:type="fixed"/>
        <w:tblLook w:val="0000"/>
      </w:tblPr>
      <w:tblGrid>
        <w:gridCol w:w="1241"/>
        <w:gridCol w:w="284"/>
        <w:gridCol w:w="1296"/>
        <w:gridCol w:w="262"/>
        <w:gridCol w:w="3721"/>
        <w:gridCol w:w="236"/>
        <w:gridCol w:w="3025"/>
        <w:gridCol w:w="3025"/>
        <w:gridCol w:w="3025"/>
        <w:gridCol w:w="3025"/>
        <w:gridCol w:w="3025"/>
        <w:gridCol w:w="3025"/>
        <w:gridCol w:w="3025"/>
        <w:gridCol w:w="3025"/>
        <w:tblGridChange w:id="0">
          <w:tblGrid>
            <w:gridCol w:w="1241"/>
            <w:gridCol w:w="284"/>
            <w:gridCol w:w="1296"/>
            <w:gridCol w:w="262"/>
            <w:gridCol w:w="3721"/>
            <w:gridCol w:w="236"/>
            <w:gridCol w:w="3025"/>
            <w:gridCol w:w="3025"/>
            <w:gridCol w:w="3025"/>
            <w:gridCol w:w="3025"/>
            <w:gridCol w:w="3025"/>
            <w:gridCol w:w="3025"/>
            <w:gridCol w:w="3025"/>
            <w:gridCol w:w="3025"/>
          </w:tblGrid>
        </w:tblGridChange>
      </w:tblGrid>
      <w:tr>
        <w:trPr>
          <w:cantSplit w:val="0"/>
          <w:trHeight w:val="6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2">
            <w:pP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Дата начала</w:t>
            </w:r>
            <w:r w:rsidDel="00000000" w:rsidR="00000000" w:rsidRPr="00000000">
              <w:rPr>
                <w:rtl w:val="0"/>
              </w:rPr>
            </w:r>
          </w:p>
          <w:p w:rsidR="00000000" w:rsidDel="00000000" w:rsidP="00000000" w:rsidRDefault="00000000" w:rsidRPr="00000000" w14:paraId="00000103">
            <w:pP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Start date </w:t>
            </w:r>
            <w:r w:rsidDel="00000000" w:rsidR="00000000" w:rsidRPr="00000000">
              <w:rPr>
                <w:rtl w:val="0"/>
              </w:rPr>
            </w:r>
          </w:p>
        </w:tc>
        <w:tc>
          <w:tcPr/>
          <w:p w:rsidR="00000000" w:rsidDel="00000000" w:rsidP="00000000" w:rsidRDefault="00000000" w:rsidRPr="00000000" w14:paraId="00000104">
            <w:pPr>
              <w:spacing w:line="240" w:lineRule="auto"/>
              <w:ind w:left="0" w:hanging="2"/>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5">
            <w:pP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Дата окончания</w:t>
            </w:r>
            <w:r w:rsidDel="00000000" w:rsidR="00000000" w:rsidRPr="00000000">
              <w:rPr>
                <w:rtl w:val="0"/>
              </w:rPr>
            </w:r>
          </w:p>
          <w:p w:rsidR="00000000" w:rsidDel="00000000" w:rsidP="00000000" w:rsidRDefault="00000000" w:rsidRPr="00000000" w14:paraId="00000106">
            <w:pP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End date</w:t>
            </w:r>
            <w:r w:rsidDel="00000000" w:rsidR="00000000" w:rsidRPr="00000000">
              <w:rPr>
                <w:rtl w:val="0"/>
              </w:rPr>
            </w:r>
          </w:p>
        </w:tc>
        <w:tc>
          <w:tcPr/>
          <w:p w:rsidR="00000000" w:rsidDel="00000000" w:rsidP="00000000" w:rsidRDefault="00000000" w:rsidRPr="00000000" w14:paraId="00000107">
            <w:pPr>
              <w:spacing w:line="240" w:lineRule="auto"/>
              <w:ind w:left="0" w:hanging="2"/>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8">
            <w:pP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Содержание Практики</w:t>
            </w:r>
            <w:r w:rsidDel="00000000" w:rsidR="00000000" w:rsidRPr="00000000">
              <w:rPr>
                <w:rtl w:val="0"/>
              </w:rPr>
            </w:r>
          </w:p>
          <w:p w:rsidR="00000000" w:rsidDel="00000000" w:rsidP="00000000" w:rsidRDefault="00000000" w:rsidRPr="00000000" w14:paraId="00000109">
            <w:pP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Task</w:t>
            </w:r>
            <w:r w:rsidDel="00000000" w:rsidR="00000000" w:rsidRPr="00000000">
              <w:rPr>
                <w:rtl w:val="0"/>
              </w:rPr>
            </w:r>
          </w:p>
        </w:tc>
        <w:tc>
          <w:tcPr/>
          <w:p w:rsidR="00000000" w:rsidDel="00000000" w:rsidP="00000000" w:rsidRDefault="00000000" w:rsidRPr="00000000" w14:paraId="0000010A">
            <w:pPr>
              <w:spacing w:line="240" w:lineRule="auto"/>
              <w:ind w:left="0" w:hanging="2"/>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B">
            <w:pP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Результаты Практики</w:t>
            </w:r>
            <w:r w:rsidDel="00000000" w:rsidR="00000000" w:rsidRPr="00000000">
              <w:rPr>
                <w:rtl w:val="0"/>
              </w:rPr>
            </w:r>
          </w:p>
          <w:p w:rsidR="00000000" w:rsidDel="00000000" w:rsidP="00000000" w:rsidRDefault="00000000" w:rsidRPr="00000000" w14:paraId="0000010C">
            <w:pP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D">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0E">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0F">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0">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1">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2">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3">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4">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5">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6">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25.08.2025</w:t>
            </w:r>
          </w:p>
          <w:p w:rsidR="00000000" w:rsidDel="00000000" w:rsidP="00000000" w:rsidRDefault="00000000" w:rsidRPr="00000000" w14:paraId="00000117">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18">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9">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A">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B">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C">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D">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E">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F">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0">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1">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2">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30.09.2025</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23">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4">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Проведение встреч с научным руководителем. Формирование исследовательской постановки, определение цели, задач и гипотезы исследования. Подготовка и согласование research proposal, включающего описание проблемы, актуальности работы и предполагаемого подхода к реализации.</w:t>
            </w:r>
          </w:p>
          <w:p w:rsidR="00000000" w:rsidDel="00000000" w:rsidP="00000000" w:rsidRDefault="00000000" w:rsidRPr="00000000" w14:paraId="00000125">
            <w:pPr>
              <w:spacing w:line="240" w:lineRule="auto"/>
              <w:ind w:left="0" w:hanging="2"/>
              <w:rPr>
                <w:rFonts w:ascii="Arial Narrow" w:cs="Arial Narrow" w:eastAsia="Arial Narrow" w:hAnsi="Arial Narrow"/>
                <w:color w:val="000000"/>
              </w:rPr>
            </w:pPr>
            <w:r w:rsidDel="00000000" w:rsidR="00000000" w:rsidRPr="00000000">
              <w:rPr>
                <w:rFonts w:ascii="Arial Narrow" w:cs="Arial Narrow" w:eastAsia="Arial Narrow" w:hAnsi="Arial Narrow"/>
                <w:color w:val="000000"/>
                <w:sz w:val="22"/>
                <w:szCs w:val="22"/>
                <w:rtl w:val="0"/>
              </w:rPr>
              <w:t xml:space="preserve">Conducting meetings with the academic supervisor. Formulating the research problem, defining the objectives, tasks, and hypothesis of the research. Preparing and agreeing on the research proposal, including the description of the problem, the relevance of the work, and the proposed approach to implementation.</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26">
            <w:pPr>
              <w:spacing w:line="240" w:lineRule="auto"/>
              <w:ind w:left="0"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7">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Подготовлен и утверждён research proposal, определяющий цели, задачи и структуру дальнейшего исследования.</w:t>
            </w:r>
          </w:p>
          <w:p w:rsidR="00000000" w:rsidDel="00000000" w:rsidP="00000000" w:rsidRDefault="00000000" w:rsidRPr="00000000" w14:paraId="00000128">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 research proposal defining the research goals, objectives, and overall structure of the thesis was prepared and approved.</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9">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2A">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B">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2C">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D">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2E">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F">
            <w:pPr>
              <w:spacing w:line="240" w:lineRule="auto"/>
              <w:jc w:val="center"/>
              <w:rPr>
                <w:rFonts w:ascii="Arial Narrow" w:cs="Arial Narrow" w:eastAsia="Arial Narrow" w:hAnsi="Arial Narrow"/>
                <w:color w:val="000000"/>
                <w:sz w:val="10"/>
                <w:szCs w:val="1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0">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31">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32">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33">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34">
            <w:pPr>
              <w:spacing w:line="240" w:lineRule="auto"/>
              <w:ind w:left="0" w:hanging="2"/>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35">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01.10.2025</w:t>
            </w:r>
          </w:p>
          <w:p w:rsidR="00000000" w:rsidDel="00000000" w:rsidP="00000000" w:rsidRDefault="00000000" w:rsidRPr="00000000" w14:paraId="00000136">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37">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8">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39">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3A">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3B">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3C">
            <w:pPr>
              <w:spacing w:line="240" w:lineRule="auto"/>
              <w:ind w:left="0" w:hanging="2"/>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3D">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31.10.2025</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3E">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F">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Анализ существующих подходов, методов и алгоритмов DDA, а также игровых механик, влияющих на сложность. Изучение возможностей игрового движка Unity для реализации и тестирования адаптивных игровых систем.</w:t>
            </w:r>
          </w:p>
          <w:p w:rsidR="00000000" w:rsidDel="00000000" w:rsidP="00000000" w:rsidRDefault="00000000" w:rsidRPr="00000000" w14:paraId="00000140">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Analysis of existing approaches, methods, and algorithms of DDA, as well as gameplay mechanics affecting difficulty. Studying the capabilities of the Unity game engine for implementing and testing adaptive game systems.</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41">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2">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Cистематизированы существующие подходы к динамической адаптации сложности. Сформирована теоретическая база.</w:t>
            </w:r>
          </w:p>
          <w:p w:rsidR="00000000" w:rsidDel="00000000" w:rsidP="00000000" w:rsidRDefault="00000000" w:rsidRPr="00000000" w14:paraId="00000143">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Existing approaches to Dynamic Difficulty Adjustment were systematized. A theoretical foundation was fоrmed.</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4">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45">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6">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47">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8">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49">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A">
            <w:pPr>
              <w:spacing w:line="240" w:lineRule="auto"/>
              <w:jc w:val="center"/>
              <w:rPr>
                <w:rFonts w:ascii="Arial Narrow" w:cs="Arial Narrow" w:eastAsia="Arial Narrow" w:hAnsi="Arial Narrow"/>
                <w:color w:val="000000"/>
                <w:sz w:val="10"/>
                <w:szCs w:val="1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B">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4C">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4D">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4E">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4F">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50">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51">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52">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01.11.2025</w:t>
            </w:r>
          </w:p>
          <w:p w:rsidR="00000000" w:rsidDel="00000000" w:rsidP="00000000" w:rsidRDefault="00000000" w:rsidRPr="00000000" w14:paraId="00000153">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54">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5">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56">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57">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58">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59">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5A">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5B">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5C">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30.11.2025</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5D">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E">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Проектирование архитектуры игровой среды в жанре FPS на базе Unity. Определение структуры проекта, основных компонентов игрового процесса и их взаимодействия. Начало разработки прототипа игровой среды и реализация базовых игровых элементов.</w:t>
            </w:r>
          </w:p>
          <w:p w:rsidR="00000000" w:rsidDel="00000000" w:rsidP="00000000" w:rsidRDefault="00000000" w:rsidRPr="00000000" w14:paraId="0000015F">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Designing the architecture of an FPS game environment based on Unity. Defining the project structure, core gameplay components, and their interaction. Beginning development of the game environment prototype and implementation of basic gameplay elements.</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60">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1">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Разработана архитектура FPS-игровой среды. Создан начальный прототип проекта в Unity, включающий базовые игровые компоненты.</w:t>
            </w:r>
          </w:p>
          <w:p w:rsidR="00000000" w:rsidDel="00000000" w:rsidP="00000000" w:rsidRDefault="00000000" w:rsidRPr="00000000" w14:paraId="00000162">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The architecture of the FPS game environment was developed. An initial Unity-based prototype with basic gameplay components was implemented.</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3">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64">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5">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66">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7">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p w:rsidR="00000000" w:rsidDel="00000000" w:rsidP="00000000" w:rsidRDefault="00000000" w:rsidRPr="00000000" w14:paraId="00000168">
            <w:pPr>
              <w:spacing w:line="240" w:lineRule="auto"/>
              <w:jc w:val="center"/>
              <w:rPr>
                <w:rFonts w:ascii="Arial Narrow" w:cs="Arial Narrow" w:eastAsia="Arial Narrow" w:hAnsi="Arial Narrow"/>
                <w:color w:val="000000"/>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9">
            <w:pPr>
              <w:spacing w:line="240" w:lineRule="auto"/>
              <w:jc w:val="center"/>
              <w:rPr>
                <w:rFonts w:ascii="Arial Narrow" w:cs="Arial Narrow" w:eastAsia="Arial Narrow" w:hAnsi="Arial Narrow"/>
                <w:color w:val="000000"/>
                <w:sz w:val="10"/>
                <w:szCs w:val="10"/>
              </w:rPr>
            </w:pPr>
            <w:r w:rsidDel="00000000" w:rsidR="00000000" w:rsidRPr="00000000">
              <w:rPr>
                <w:rtl w:val="0"/>
              </w:rPr>
            </w:r>
          </w:p>
        </w:tc>
      </w:tr>
      <w:tr>
        <w:trPr>
          <w:cantSplit w:val="0"/>
          <w:trHeight w:val="178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A">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6B">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6C">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6D">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6E">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6F">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70">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71">
            <w:pPr>
              <w:spacing w:line="240" w:lineRule="auto"/>
              <w:ind w:left="0" w:hanging="2"/>
              <w:jc w:val="cente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72">
            <w:pPr>
              <w:spacing w:line="240" w:lineRule="auto"/>
              <w:ind w:left="0" w:hanging="2"/>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01.12.2025</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73">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4">
            <w:pPr>
              <w:spacing w:line="24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5">
            <w:pPr>
              <w:spacing w:line="24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6">
            <w:pPr>
              <w:spacing w:line="24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7">
            <w:pPr>
              <w:spacing w:line="24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8">
            <w:pPr>
              <w:spacing w:line="24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9">
            <w:pPr>
              <w:spacing w:line="24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A">
            <w:pPr>
              <w:spacing w:line="24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B">
            <w:pPr>
              <w:spacing w:line="24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C">
            <w:pPr>
              <w:spacing w:line="240" w:lineRule="auto"/>
              <w:ind w:left="0" w:hanging="2"/>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rtl w:val="0"/>
              </w:rPr>
              <w:t xml:space="preserve">30.12.2025</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7D">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E">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Доработка прототипа игровой FPS-среды. Реализация базовых механик управления, камеры, стрельбы и взаимодействия с окружением. Анализ текущего состояния проекта и подготовка среды к дальнейшей интеграции системы динамической адаптации сложности.</w:t>
            </w:r>
          </w:p>
          <w:p w:rsidR="00000000" w:rsidDel="00000000" w:rsidP="00000000" w:rsidRDefault="00000000" w:rsidRPr="00000000" w14:paraId="0000017F">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Refinement of the FPS game environment prototype. Implementation of basic mechanics such as control, camera, shooting, and interaction with the environment. Analyzing the current state of the project and preparing the environment for further integration of the dynamic difficulty adjustment system.</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80">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1">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Разработан прототип FPS-игровой среды с базовым игровым процессом. Подготовлен программный и архитектурный задел для последующей реализации системы динамической адаптации сложности.</w:t>
            </w:r>
          </w:p>
          <w:p w:rsidR="00000000" w:rsidDel="00000000" w:rsidP="00000000" w:rsidRDefault="00000000" w:rsidRPr="00000000" w14:paraId="00000182">
            <w:pPr>
              <w:spacing w:line="240" w:lineRule="auto"/>
              <w:ind w:left="0" w:hanging="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An FPS game environment prototype with basic gameplay functionality was developed. A software and architectural foundation for the subsequent implementation of a Dynamic Difficulty Adjustment system was prepared.</w:t>
            </w:r>
          </w:p>
        </w:tc>
        <w:tc>
          <w:tcPr/>
          <w:p w:rsidR="00000000" w:rsidDel="00000000" w:rsidP="00000000" w:rsidRDefault="00000000" w:rsidRPr="00000000" w14:paraId="00000183">
            <w:pPr>
              <w:widowControl w:val="1"/>
              <w:spacing w:after="160" w:line="259" w:lineRule="auto"/>
              <w:ind w:left="0" w:firstLine="0"/>
              <w:rPr/>
            </w:pPr>
            <w:r w:rsidDel="00000000" w:rsidR="00000000" w:rsidRPr="00000000">
              <w:rPr>
                <w:rtl w:val="0"/>
              </w:rPr>
            </w:r>
          </w:p>
        </w:tc>
        <w:tc>
          <w:tcPr/>
          <w:p w:rsidR="00000000" w:rsidDel="00000000" w:rsidP="00000000" w:rsidRDefault="00000000" w:rsidRPr="00000000" w14:paraId="00000184">
            <w:pPr>
              <w:widowControl w:val="1"/>
              <w:spacing w:after="160" w:line="259" w:lineRule="auto"/>
              <w:ind w:left="0" w:firstLine="0"/>
              <w:rPr/>
            </w:pPr>
            <w:r w:rsidDel="00000000" w:rsidR="00000000" w:rsidRPr="00000000">
              <w:rPr>
                <w:rtl w:val="0"/>
              </w:rPr>
            </w:r>
          </w:p>
        </w:tc>
        <w:tc>
          <w:tcPr/>
          <w:p w:rsidR="00000000" w:rsidDel="00000000" w:rsidP="00000000" w:rsidRDefault="00000000" w:rsidRPr="00000000" w14:paraId="00000185">
            <w:pPr>
              <w:widowControl w:val="1"/>
              <w:spacing w:after="160" w:line="259" w:lineRule="auto"/>
              <w:ind w:left="0" w:firstLine="0"/>
              <w:rPr/>
            </w:pPr>
            <w:r w:rsidDel="00000000" w:rsidR="00000000" w:rsidRPr="00000000">
              <w:rPr>
                <w:rFonts w:ascii="Arial Narrow" w:cs="Arial Narrow" w:eastAsia="Arial Narrow" w:hAnsi="Arial Narrow"/>
                <w:b w:val="1"/>
                <w:bCs w:val="1"/>
                <w:color w:val="000000"/>
                <w:rtl w:val="0"/>
              </w:rPr>
              <w:t xml:space="preserve">29.07.2019</w:t>
            </w:r>
            <w:r w:rsidDel="00000000" w:rsidR="00000000" w:rsidRPr="00000000">
              <w:rPr>
                <w:rtl w:val="0"/>
              </w:rPr>
            </w:r>
          </w:p>
        </w:tc>
        <w:tc>
          <w:tcPr/>
          <w:p w:rsidR="00000000" w:rsidDel="00000000" w:rsidP="00000000" w:rsidRDefault="00000000" w:rsidRPr="00000000" w14:paraId="00000186">
            <w:pPr>
              <w:widowControl w:val="1"/>
              <w:spacing w:after="160" w:line="259" w:lineRule="auto"/>
              <w:ind w:left="0" w:firstLine="0"/>
              <w:rPr/>
            </w:pPr>
            <w:r w:rsidDel="00000000" w:rsidR="00000000" w:rsidRPr="00000000">
              <w:rPr>
                <w:rtl w:val="0"/>
              </w:rPr>
            </w:r>
          </w:p>
        </w:tc>
        <w:tc>
          <w:tcPr/>
          <w:p w:rsidR="00000000" w:rsidDel="00000000" w:rsidP="00000000" w:rsidRDefault="00000000" w:rsidRPr="00000000" w14:paraId="00000187">
            <w:pPr>
              <w:spacing w:line="240" w:lineRule="auto"/>
              <w:ind w:left="0" w:hanging="2"/>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Сделайте учебники для URDF и XACRO доступными на официальном сайте ROS и добавьте Velodyne LIDAR в симуляцию Gazebo</w:t>
            </w:r>
          </w:p>
          <w:p w:rsidR="00000000" w:rsidDel="00000000" w:rsidP="00000000" w:rsidRDefault="00000000" w:rsidRPr="00000000" w14:paraId="00000188">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89">
            <w:pPr>
              <w:widowControl w:val="1"/>
              <w:spacing w:after="160" w:line="259" w:lineRule="auto"/>
              <w:ind w:left="0" w:firstLine="0"/>
              <w:rPr/>
            </w:pPr>
            <w:r w:rsidDel="00000000" w:rsidR="00000000" w:rsidRPr="00000000">
              <w:rPr>
                <w:rFonts w:ascii="Arial Narrow" w:cs="Arial Narrow" w:eastAsia="Arial Narrow" w:hAnsi="Arial Narrow"/>
                <w:b w:val="1"/>
                <w:bCs w:val="1"/>
                <w:color w:val="000000"/>
                <w:rtl w:val="0"/>
              </w:rPr>
              <w:t xml:space="preserve">Do the tutorials for URDF and XACRO available on the official website of ROS and add Velodyne LIDAR in the simulation of Gazebo</w:t>
            </w:r>
            <w:r w:rsidDel="00000000" w:rsidR="00000000" w:rsidRPr="00000000">
              <w:rPr>
                <w:rtl w:val="0"/>
              </w:rPr>
            </w:r>
          </w:p>
        </w:tc>
        <w:tc>
          <w:tcPr/>
          <w:p w:rsidR="00000000" w:rsidDel="00000000" w:rsidP="00000000" w:rsidRDefault="00000000" w:rsidRPr="00000000" w14:paraId="0000018A">
            <w:pPr>
              <w:widowControl w:val="1"/>
              <w:spacing w:after="160" w:line="259" w:lineRule="auto"/>
              <w:ind w:left="0" w:firstLine="0"/>
              <w:rPr/>
            </w:pPr>
            <w:r w:rsidDel="00000000" w:rsidR="00000000" w:rsidRPr="00000000">
              <w:rPr>
                <w:rtl w:val="0"/>
              </w:rPr>
            </w:r>
          </w:p>
        </w:tc>
        <w:tc>
          <w:tcPr/>
          <w:p w:rsidR="00000000" w:rsidDel="00000000" w:rsidP="00000000" w:rsidRDefault="00000000" w:rsidRPr="00000000" w14:paraId="0000018B">
            <w:pPr>
              <w:spacing w:line="240" w:lineRule="auto"/>
              <w:ind w:left="0" w:hanging="2"/>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Успешно заменена стереокамера на Velodyne LIDAR в Беседке и коррекция кадров</w:t>
            </w:r>
          </w:p>
          <w:p w:rsidR="00000000" w:rsidDel="00000000" w:rsidP="00000000" w:rsidRDefault="00000000" w:rsidRPr="00000000" w14:paraId="0000018C">
            <w:pPr>
              <w:spacing w:line="240" w:lineRule="auto"/>
              <w:ind w:left="0" w:hanging="2"/>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18D">
            <w:pPr>
              <w:widowControl w:val="1"/>
              <w:spacing w:after="160" w:line="259" w:lineRule="auto"/>
              <w:ind w:left="0" w:firstLine="0"/>
              <w:rPr/>
            </w:pPr>
            <w:r w:rsidDel="00000000" w:rsidR="00000000" w:rsidRPr="00000000">
              <w:rPr>
                <w:rFonts w:ascii="Arial Narrow" w:cs="Arial Narrow" w:eastAsia="Arial Narrow" w:hAnsi="Arial Narrow"/>
                <w:b w:val="1"/>
                <w:bCs w:val="1"/>
                <w:color w:val="000000"/>
                <w:rtl w:val="0"/>
              </w:rPr>
              <w:t xml:space="preserve">Successfully substituted stereo camera with Velodyne LIDAR in Gazebo and correction of frames</w:t>
            </w:r>
            <w:r w:rsidDel="00000000" w:rsidR="00000000" w:rsidRPr="00000000">
              <w:rPr>
                <w:rtl w:val="0"/>
              </w:rPr>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Информация верна – Information is correct:</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tbl>
      <w:tblPr>
        <w:tblStyle w:val="Table6"/>
        <w:tblW w:w="10065.000000000002" w:type="dxa"/>
        <w:jc w:val="left"/>
        <w:tblLayout w:type="fixed"/>
        <w:tblLook w:val="0000"/>
      </w:tblPr>
      <w:tblGrid>
        <w:gridCol w:w="3936"/>
        <w:gridCol w:w="283"/>
        <w:gridCol w:w="2302"/>
        <w:gridCol w:w="246"/>
        <w:gridCol w:w="1421"/>
        <w:gridCol w:w="272"/>
        <w:gridCol w:w="1605"/>
        <w:tblGridChange w:id="0">
          <w:tblGrid>
            <w:gridCol w:w="3936"/>
            <w:gridCol w:w="283"/>
            <w:gridCol w:w="2302"/>
            <w:gridCol w:w="246"/>
            <w:gridCol w:w="1421"/>
            <w:gridCol w:w="272"/>
            <w:gridCol w:w="1605"/>
          </w:tblGrid>
        </w:tblGridChange>
      </w:tblGrid>
      <w:tr>
        <w:trPr>
          <w:cantSplit w:val="0"/>
          <w:tblHeader w:val="0"/>
        </w:trPr>
        <w:tc>
          <w:tcPr>
            <w:shd w:fill="auto" w:val="clear"/>
          </w:tcPr>
          <w:p w:rsidR="00000000" w:rsidDel="00000000" w:rsidP="00000000" w:rsidRDefault="00000000" w:rsidRPr="00000000" w14:paraId="00000193">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Обучающийся</w:t>
            </w:r>
          </w:p>
          <w:p w:rsidR="00000000" w:rsidDel="00000000" w:rsidP="00000000" w:rsidRDefault="00000000" w:rsidRPr="00000000" w14:paraId="00000194">
            <w:pPr>
              <w:spacing w:line="240" w:lineRule="auto"/>
              <w:ind w:left="0" w:hanging="2"/>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Student</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195">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6">
            <w:pPr>
              <w:spacing w:line="240" w:lineRule="auto"/>
              <w:ind w:left="0" w:firstLine="0"/>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97">
            <w:pPr>
              <w:spacing w:line="240" w:lineRule="auto"/>
              <w:ind w:left="0" w:hanging="2"/>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Зайцева Екатерина</w:t>
            </w:r>
          </w:p>
          <w:p w:rsidR="00000000" w:rsidDel="00000000" w:rsidP="00000000" w:rsidRDefault="00000000" w:rsidRPr="00000000" w14:paraId="00000198">
            <w:pPr>
              <w:spacing w:line="240" w:lineRule="auto"/>
              <w:ind w:left="0" w:hanging="2"/>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Михайловна</w:t>
            </w:r>
          </w:p>
          <w:p w:rsidR="00000000" w:rsidDel="00000000" w:rsidP="00000000" w:rsidRDefault="00000000" w:rsidRPr="00000000" w14:paraId="00000199">
            <w:pPr>
              <w:spacing w:line="240" w:lineRule="auto"/>
              <w:ind w:left="0" w:hanging="2"/>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Zaitseva Ekaterina</w:t>
            </w:r>
          </w:p>
          <w:p w:rsidR="00000000" w:rsidDel="00000000" w:rsidP="00000000" w:rsidRDefault="00000000" w:rsidRPr="00000000" w14:paraId="0000019A">
            <w:pPr>
              <w:spacing w:line="240" w:lineRule="auto"/>
              <w:ind w:left="0" w:hanging="2"/>
              <w:jc w:val="cente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Mikhailovna</w:t>
            </w:r>
          </w:p>
          <w:p w:rsidR="00000000" w:rsidDel="00000000" w:rsidP="00000000" w:rsidRDefault="00000000" w:rsidRPr="00000000" w14:paraId="0000019B">
            <w:pPr>
              <w:spacing w:line="240" w:lineRule="auto"/>
              <w:ind w:left="0" w:hanging="2"/>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9C">
            <w:pPr>
              <w:spacing w:line="240" w:lineRule="auto"/>
              <w:ind w:left="0" w:hanging="2"/>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ФИО - Full name</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9D">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E">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9F">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0">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1">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2">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3">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4">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5">
            <w:pPr>
              <w:spacing w:line="240" w:lineRule="auto"/>
              <w:ind w:left="0" w:hanging="2"/>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подпись -signature</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A6">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7">
            <w:pPr>
              <w:spacing w:line="240" w:lineRule="auto"/>
              <w:ind w:left="0" w:hanging="2"/>
              <w:jc w:val="cente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1A8">
            <w:pPr>
              <w:spacing w:line="240" w:lineRule="auto"/>
              <w:ind w:left="0" w:hanging="2"/>
              <w:jc w:val="center"/>
              <w:rPr>
                <w:rFonts w:ascii="Arial Narrow" w:cs="Arial Narrow" w:eastAsia="Arial Narrow" w:hAnsi="Arial Narrow"/>
                <w:color w:val="000000"/>
                <w:sz w:val="18"/>
                <w:szCs w:val="18"/>
              </w:rPr>
            </w:pPr>
            <w:r w:rsidDel="00000000" w:rsidR="00000000" w:rsidRPr="00000000">
              <w:rPr>
                <w:rFonts w:ascii="Arial Narrow" w:cs="Arial Narrow" w:eastAsia="Arial Narrow" w:hAnsi="Arial Narrow"/>
                <w:color w:val="000000"/>
                <w:sz w:val="18"/>
                <w:szCs w:val="18"/>
                <w:rtl w:val="0"/>
              </w:rPr>
              <w:t xml:space="preserve">30.12.2025</w:t>
            </w:r>
          </w:p>
          <w:p w:rsidR="00000000" w:rsidDel="00000000" w:rsidP="00000000" w:rsidRDefault="00000000" w:rsidRPr="00000000" w14:paraId="000001A9">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A">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B">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C">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D">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AE">
            <w:pPr>
              <w:spacing w:line="240" w:lineRule="auto"/>
              <w:ind w:left="0" w:hanging="2"/>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дата - date</w:t>
            </w:r>
          </w:p>
        </w:tc>
      </w:tr>
      <w:tr>
        <w:trPr>
          <w:cantSplit w:val="0"/>
          <w:tblHeader w:val="0"/>
        </w:trPr>
        <w:tc>
          <w:tcPr/>
          <w:p w:rsidR="00000000" w:rsidDel="00000000" w:rsidP="00000000" w:rsidRDefault="00000000" w:rsidRPr="00000000" w14:paraId="000001AF">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1B0">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B1">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c>
          <w:tcPr>
            <w:vAlign w:val="center"/>
          </w:tcPr>
          <w:p w:rsidR="00000000" w:rsidDel="00000000" w:rsidP="00000000" w:rsidRDefault="00000000" w:rsidRPr="00000000" w14:paraId="000001B2">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B3">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c>
          <w:tcPr>
            <w:vAlign w:val="center"/>
          </w:tcPr>
          <w:p w:rsidR="00000000" w:rsidDel="00000000" w:rsidP="00000000" w:rsidRDefault="00000000" w:rsidRPr="00000000" w14:paraId="000001B4">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B5">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Руководитель практики от университета</w:t>
            </w:r>
          </w:p>
          <w:p w:rsidR="00000000" w:rsidDel="00000000" w:rsidP="00000000" w:rsidRDefault="00000000" w:rsidRPr="00000000" w14:paraId="000001B7">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Head of internship on behalf of Innopolis University</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1B8">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9">
            <w:pPr>
              <w:spacing w:line="240" w:lineRule="auto"/>
              <w:ind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Махмутов Мунир Тальгатович, старший преподаватель</w:t>
            </w:r>
          </w:p>
          <w:p w:rsidR="00000000" w:rsidDel="00000000" w:rsidP="00000000" w:rsidRDefault="00000000" w:rsidRPr="00000000" w14:paraId="000001BA">
            <w:pPr>
              <w:spacing w:line="240" w:lineRule="auto"/>
              <w:ind w:left="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Makhmutov Munir Talgatovich, senior teacher</w:t>
            </w:r>
            <w:r w:rsidDel="00000000" w:rsidR="00000000" w:rsidRPr="00000000">
              <w:rPr>
                <w:rtl w:val="0"/>
              </w:rPr>
            </w:r>
          </w:p>
          <w:p w:rsidR="00000000" w:rsidDel="00000000" w:rsidP="00000000" w:rsidRDefault="00000000" w:rsidRPr="00000000" w14:paraId="000001BB">
            <w:pPr>
              <w:spacing w:line="240" w:lineRule="auto"/>
              <w:ind w:left="0" w:firstLine="0"/>
              <w:jc w:val="center"/>
              <w:rPr>
                <w:rFonts w:ascii="Arial Narrow" w:cs="Arial Narrow" w:eastAsia="Arial Narrow" w:hAnsi="Arial Narrow"/>
                <w:color w:val="ff0000"/>
                <w:sz w:val="36"/>
                <w:szCs w:val="36"/>
              </w:rPr>
            </w:pPr>
            <w:r w:rsidDel="00000000" w:rsidR="00000000" w:rsidRPr="00000000">
              <w:rPr>
                <w:rtl w:val="0"/>
              </w:rPr>
            </w:r>
          </w:p>
          <w:p w:rsidR="00000000" w:rsidDel="00000000" w:rsidP="00000000" w:rsidRDefault="00000000" w:rsidRPr="00000000" w14:paraId="000001BC">
            <w:pPr>
              <w:spacing w:line="240" w:lineRule="auto"/>
              <w:ind w:left="0" w:firstLine="0"/>
              <w:jc w:val="center"/>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color w:val="000000"/>
                <w:sz w:val="16"/>
                <w:szCs w:val="16"/>
                <w:rtl w:val="0"/>
              </w:rPr>
              <w:t xml:space="preserve">ФИО - Full name</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BD">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E">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BF">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C0">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C1">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C2">
            <w:pPr>
              <w:ind w:left="0" w:hanging="2"/>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C3">
            <w:pPr>
              <w:ind w:left="0" w:hanging="2"/>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C4">
            <w:pPr>
              <w:ind w:left="0" w:hanging="2"/>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подпись -signature</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C5">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6">
            <w:pPr>
              <w:spacing w:line="240" w:lineRule="auto"/>
              <w:ind w:left="0" w:hanging="2"/>
              <w:jc w:val="center"/>
              <w:rPr>
                <w:rFonts w:ascii="Arial Narrow" w:cs="Arial Narrow" w:eastAsia="Arial Narrow" w:hAnsi="Arial Narrow"/>
                <w:b w:val="1"/>
                <w:bCs w:val="1"/>
                <w:color w:val="000000"/>
                <w:sz w:val="16"/>
                <w:szCs w:val="16"/>
              </w:rPr>
            </w:pPr>
            <w:r w:rsidDel="00000000" w:rsidR="00000000" w:rsidRPr="00000000">
              <w:rPr>
                <w:rtl w:val="0"/>
              </w:rPr>
            </w:r>
          </w:p>
          <w:p w:rsidR="00000000" w:rsidDel="00000000" w:rsidP="00000000" w:rsidRDefault="00000000" w:rsidRPr="00000000" w14:paraId="000001C7">
            <w:pPr>
              <w:ind w:left="0" w:hanging="2"/>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C8">
            <w:pPr>
              <w:ind w:left="0" w:hanging="2"/>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30.12.2025</w:t>
            </w:r>
          </w:p>
          <w:p w:rsidR="00000000" w:rsidDel="00000000" w:rsidP="00000000" w:rsidRDefault="00000000" w:rsidRPr="00000000" w14:paraId="000001C9">
            <w:pPr>
              <w:ind w:left="0" w:hanging="2"/>
              <w:rPr>
                <w:rFonts w:ascii="Arial Narrow" w:cs="Arial Narrow" w:eastAsia="Arial Narrow" w:hAnsi="Arial Narrow"/>
                <w:b w:val="1"/>
                <w:bCs w:val="1"/>
                <w:color w:val="000000"/>
                <w:sz w:val="16"/>
                <w:szCs w:val="16"/>
              </w:rPr>
            </w:pPr>
            <w:r w:rsidDel="00000000" w:rsidR="00000000" w:rsidRPr="00000000">
              <w:rPr>
                <w:rtl w:val="0"/>
              </w:rPr>
            </w:r>
          </w:p>
          <w:p w:rsidR="00000000" w:rsidDel="00000000" w:rsidP="00000000" w:rsidRDefault="00000000" w:rsidRPr="00000000" w14:paraId="000001CA">
            <w:pPr>
              <w:ind w:left="0" w:hanging="2"/>
              <w:jc w:val="cente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CB">
            <w:pPr>
              <w:ind w:left="0" w:hanging="2"/>
              <w:jc w:val="cente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CC">
            <w:pPr>
              <w:ind w:left="0" w:hanging="2"/>
              <w:jc w:val="cente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1CD">
            <w:pPr>
              <w:ind w:left="0" w:hanging="2"/>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дата - date</w:t>
            </w:r>
          </w:p>
        </w:tc>
      </w:tr>
      <w:tr>
        <w:trPr>
          <w:cantSplit w:val="0"/>
          <w:tblHeader w:val="0"/>
        </w:trPr>
        <w:tc>
          <w:tcPr/>
          <w:p w:rsidR="00000000" w:rsidDel="00000000" w:rsidP="00000000" w:rsidRDefault="00000000" w:rsidRPr="00000000" w14:paraId="000001CE">
            <w:pPr>
              <w:spacing w:line="240" w:lineRule="auto"/>
              <w:ind w:left="0" w:hanging="2"/>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1CF">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D0">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c>
          <w:tcPr>
            <w:vAlign w:val="center"/>
          </w:tcPr>
          <w:p w:rsidR="00000000" w:rsidDel="00000000" w:rsidP="00000000" w:rsidRDefault="00000000" w:rsidRPr="00000000" w14:paraId="000001D1">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D2">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c>
          <w:tcPr>
            <w:vAlign w:val="center"/>
          </w:tcPr>
          <w:p w:rsidR="00000000" w:rsidDel="00000000" w:rsidP="00000000" w:rsidRDefault="00000000" w:rsidRPr="00000000" w14:paraId="000001D3">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D4">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5">
            <w:pPr>
              <w:spacing w:line="240" w:lineRule="auto"/>
              <w:ind w:left="0"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Руководитель практики от профильной организации</w:t>
            </w:r>
          </w:p>
          <w:p w:rsidR="00000000" w:rsidDel="00000000" w:rsidP="00000000" w:rsidRDefault="00000000" w:rsidRPr="00000000" w14:paraId="000001D6">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Head of internship on behalf of the host organization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1D7">
            <w:pPr>
              <w:spacing w:line="240" w:lineRule="auto"/>
              <w:ind w:left="0" w:hanging="2"/>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8">
            <w:pPr>
              <w:spacing w:line="240" w:lineRule="auto"/>
              <w:ind w:left="0" w:hanging="2"/>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D9">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applicable</w:t>
            </w:r>
          </w:p>
          <w:p w:rsidR="00000000" w:rsidDel="00000000" w:rsidP="00000000" w:rsidRDefault="00000000" w:rsidRPr="00000000" w14:paraId="000001DA">
            <w:pPr>
              <w:spacing w:line="240" w:lineRule="auto"/>
              <w:ind w:left="0" w:hanging="2"/>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Не предусмотрено</w:t>
            </w:r>
          </w:p>
          <w:p w:rsidR="00000000" w:rsidDel="00000000" w:rsidP="00000000" w:rsidRDefault="00000000" w:rsidRPr="00000000" w14:paraId="000001DB">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DC">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DD">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DE">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DF">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E0">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E1">
            <w:pPr>
              <w:spacing w:line="240" w:lineRule="auto"/>
              <w:ind w:left="0" w:hanging="2"/>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2">
            <w:pPr>
              <w:spacing w:line="240" w:lineRule="auto"/>
              <w:ind w:left="0" w:hanging="2"/>
              <w:jc w:val="center"/>
              <w:rPr>
                <w:rFonts w:ascii="Arial Narrow" w:cs="Arial Narrow" w:eastAsia="Arial Narrow" w:hAnsi="Arial Narrow"/>
                <w:color w:val="000000"/>
                <w:sz w:val="16"/>
                <w:szCs w:val="16"/>
              </w:rPr>
            </w:pPr>
            <w:r w:rsidDel="00000000" w:rsidR="00000000" w:rsidRPr="00000000">
              <w:rPr>
                <w:rtl w:val="0"/>
              </w:rPr>
            </w:r>
          </w:p>
        </w:tc>
      </w:tr>
    </w:tbl>
    <w:p w:rsidR="00000000" w:rsidDel="00000000" w:rsidP="00000000" w:rsidRDefault="00000000" w:rsidRPr="00000000" w14:paraId="000001E3">
      <w:pPr>
        <w:pBdr>
          <w:top w:space="0" w:sz="0" w:val="nil"/>
          <w:left w:space="0" w:sz="0" w:val="nil"/>
          <w:bottom w:space="0" w:sz="0" w:val="nil"/>
          <w:right w:space="0" w:sz="0" w:val="nil"/>
          <w:between w:space="0" w:sz="0" w:val="nil"/>
        </w:pBdr>
        <w:shd w:fill="ffffff" w:val="clear"/>
        <w:spacing w:line="240" w:lineRule="auto"/>
        <w:ind w:left="0" w:hanging="2"/>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ffffff" w:val="clear"/>
        <w:spacing w:line="240" w:lineRule="auto"/>
        <w:ind w:left="0" w:hanging="2"/>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При проведении практики в профильной организации руководителем практики от организации и руководителем практики от профильной организации составляется совместный рабочий график (план) проведения практики. – </w:t>
        <w:br w:type="textWrapping"/>
        <w:t xml:space="preserve">If internship is held in host organization, Head of internship on behalf of the host organization and Head of internship on behalf of Innopolis University form a joint work schedule (plan) for internship</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_________________</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ind w:left="0" w:hanging="2"/>
        <w:jc w:val="both"/>
        <w:rPr>
          <w:color w:val="000000"/>
          <w:sz w:val="12"/>
          <w:szCs w:val="12"/>
        </w:rPr>
      </w:pPr>
      <w:r w:rsidDel="00000000" w:rsidR="00000000" w:rsidRPr="00000000">
        <w:rPr>
          <w:rFonts w:ascii="Arial Narrow" w:cs="Arial Narrow" w:eastAsia="Arial Narrow" w:hAnsi="Arial Narrow"/>
          <w:color w:val="000000"/>
          <w:rtl w:val="0"/>
        </w:rPr>
        <w:t xml:space="preserve">*  заполняется только если практика проходила на предприятии – required field only if internship is held in the Host organization</w:t>
      </w:r>
      <w:r w:rsidDel="00000000" w:rsidR="00000000" w:rsidRPr="00000000">
        <w:rPr>
          <w:rtl w:val="0"/>
        </w:rPr>
      </w:r>
    </w:p>
    <w:sectPr>
      <w:headerReference r:id="rId14" w:type="default"/>
      <w:type w:val="nextPage"/>
      <w:pgSz w:h="16838" w:w="11906" w:orient="portrait"/>
      <w:pgMar w:bottom="1134" w:top="1134" w:left="1134" w:right="85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smallCaps w:val="1"/>
        <w:color w:val="000000"/>
        <w:sz w:val="24"/>
        <w:szCs w:val="24"/>
        <w:rtl w:val="0"/>
      </w:rPr>
      <w:t xml:space="preserve">ДАННЫЕ О ПРОХОЖДЕНИИ ПРАКТИКИ – INTERNSHIP INFORMATION:</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40" w:lineRule="auto"/>
      <w:ind w:left="0" w:hanging="2"/>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smallCaps w:val="1"/>
        <w:color w:val="000000"/>
        <w:sz w:val="24"/>
        <w:szCs w:val="24"/>
        <w:rtl w:val="0"/>
      </w:rPr>
      <w:t xml:space="preserve">ДАННЫЕ О ПРОХОЖДЕНИИ ПРАКТИКИ – INTERNSHIP INFORMATION:</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widowControl w:val="0"/>
        <w:spacing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90FB3"/>
    <w:pPr>
      <w:tabs>
        <w:tab w:val="center" w:pos="4677"/>
        <w:tab w:val="right" w:pos="9355"/>
      </w:tabs>
      <w:spacing w:line="240" w:lineRule="auto"/>
    </w:pPr>
  </w:style>
  <w:style w:type="character" w:styleId="HeaderChar" w:customStyle="1">
    <w:name w:val="Header Char"/>
    <w:basedOn w:val="DefaultParagraphFont"/>
    <w:link w:val="Header"/>
    <w:uiPriority w:val="99"/>
    <w:rsid w:val="00E90FB3"/>
    <w:rPr>
      <w:rFonts w:ascii="Times New Roman" w:cs="Times New Roman" w:eastAsia="Times New Roman" w:hAnsi="Times New Roman"/>
      <w:position w:val="-1"/>
      <w:sz w:val="20"/>
      <w:szCs w:val="20"/>
      <w:lang w:eastAsia="ru-RU"/>
    </w:rPr>
  </w:style>
  <w:style w:type="paragraph" w:styleId="Footer">
    <w:name w:val="footer"/>
    <w:basedOn w:val="Normal"/>
    <w:link w:val="FooterChar"/>
    <w:uiPriority w:val="99"/>
    <w:unhideWhenUsed w:val="1"/>
    <w:rsid w:val="00E90FB3"/>
    <w:pPr>
      <w:tabs>
        <w:tab w:val="center" w:pos="4677"/>
        <w:tab w:val="right" w:pos="9355"/>
      </w:tabs>
      <w:spacing w:line="240" w:lineRule="auto"/>
    </w:pPr>
  </w:style>
  <w:style w:type="character" w:styleId="FooterChar" w:customStyle="1">
    <w:name w:val="Footer Char"/>
    <w:basedOn w:val="DefaultParagraphFont"/>
    <w:link w:val="Footer"/>
    <w:uiPriority w:val="99"/>
    <w:rsid w:val="00E90FB3"/>
    <w:rPr>
      <w:rFonts w:ascii="Times New Roman" w:cs="Times New Roman" w:eastAsia="Times New Roman" w:hAnsi="Times New Roman"/>
      <w:position w:val="-1"/>
      <w:sz w:val="20"/>
      <w:szCs w:val="20"/>
      <w:lang w:eastAsia="ru-RU"/>
    </w:rPr>
  </w:style>
  <w:style w:type="paragraph" w:styleId="BalloonText">
    <w:name w:val="Balloon Text"/>
    <w:basedOn w:val="Normal"/>
    <w:link w:val="BalloonTextChar"/>
    <w:uiPriority w:val="99"/>
    <w:semiHidden w:val="1"/>
    <w:unhideWhenUsed w:val="1"/>
    <w:rsid w:val="001A1B89"/>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A1B89"/>
    <w:rPr>
      <w:rFonts w:ascii="Tahoma" w:cs="Tahoma" w:eastAsia="Times New Roman" w:hAnsi="Tahoma"/>
      <w:position w:val="-1"/>
      <w:sz w:val="16"/>
      <w:szCs w:val="16"/>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4odcJ6ieqogsTa04o6B0idkRyA==">CgMxLjAyDmgubDRpOWczcWQ1azNiOAByITFOUVJlMFNob2xvWUs0bDd3dWc0TjRtUVZSbHB6VVJmTg==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2026-02-10T08:11:00Z</dcterms:created>
  <dc:creator>Maggie</dc:creator>
</cp:coreProperties>
</file>