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Ex1.xml" ContentType="application/vnd.ms-office.chartex+xml"/>
  <Override PartName="/word/charts/style2.xml" ContentType="application/vnd.ms-office.chartstyle+xml"/>
  <Override PartName="/word/charts/colors2.xml" ContentType="application/vnd.ms-office.chartcolorstyle+xml"/>
  <Override PartName="/word/charts/chart2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453C4" w14:textId="25C9D386" w:rsidR="00316095" w:rsidRPr="00127037" w:rsidRDefault="00F41501" w:rsidP="00316095">
      <w:pPr>
        <w:jc w:val="center"/>
        <w:rPr>
          <w:rFonts w:cstheme="minorHAnsi"/>
          <w:sz w:val="28"/>
        </w:rPr>
      </w:pPr>
      <w:r>
        <w:rPr>
          <w:rFonts w:cstheme="minorHAnsi"/>
          <w:sz w:val="28"/>
        </w:rPr>
        <w:t xml:space="preserve"> </w:t>
      </w:r>
      <w:r w:rsidR="00316095" w:rsidRPr="00127037">
        <w:rPr>
          <w:rFonts w:cstheme="minorHAnsi"/>
          <w:sz w:val="28"/>
        </w:rPr>
        <w:t xml:space="preserve">САНКТ-ПЕТЕРБУРГСКИЙ НАЦИОНАЛЬНЫЙ </w:t>
      </w:r>
    </w:p>
    <w:p w14:paraId="567E5D0B" w14:textId="77777777" w:rsidR="00316095" w:rsidRPr="00127037" w:rsidRDefault="00316095" w:rsidP="00316095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 xml:space="preserve">ИССЛЕДРОВАТЕЛЬСКИЙ </w:t>
      </w:r>
    </w:p>
    <w:p w14:paraId="48C45CD7" w14:textId="77777777" w:rsidR="00316095" w:rsidRPr="00127037" w:rsidRDefault="00316095" w:rsidP="00316095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 xml:space="preserve">УНИВЕРСИТЕТ </w:t>
      </w:r>
      <w:r>
        <w:rPr>
          <w:rFonts w:cstheme="minorHAnsi"/>
          <w:sz w:val="28"/>
        </w:rPr>
        <w:t>ИТМО</w:t>
      </w:r>
    </w:p>
    <w:p w14:paraId="302A88E3" w14:textId="77777777" w:rsidR="00316095" w:rsidRPr="00127037" w:rsidRDefault="00316095" w:rsidP="00316095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Факультет программной инженерии и компьютерной техники</w:t>
      </w:r>
    </w:p>
    <w:p w14:paraId="6AD22BB4" w14:textId="77777777" w:rsidR="00316095" w:rsidRPr="00127037" w:rsidRDefault="00316095" w:rsidP="00316095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Направление подготовки 09.03.04 Программная инженерия</w:t>
      </w:r>
    </w:p>
    <w:p w14:paraId="1BE37DEC" w14:textId="29365666" w:rsidR="00316095" w:rsidRPr="00127037" w:rsidRDefault="00316095" w:rsidP="00316095">
      <w:pPr>
        <w:jc w:val="center"/>
        <w:rPr>
          <w:rFonts w:cstheme="minorHAnsi"/>
          <w:sz w:val="28"/>
        </w:rPr>
      </w:pPr>
      <w:r w:rsidRPr="00127037">
        <w:rPr>
          <w:rFonts w:cstheme="minorHAnsi"/>
          <w:sz w:val="28"/>
        </w:rPr>
        <w:t>Дисциплина «</w:t>
      </w:r>
      <w:r w:rsidR="00D83FE9">
        <w:rPr>
          <w:rFonts w:cstheme="minorHAnsi"/>
          <w:sz w:val="28"/>
        </w:rPr>
        <w:t>Моделирование</w:t>
      </w:r>
      <w:r w:rsidRPr="00127037">
        <w:rPr>
          <w:rFonts w:cstheme="minorHAnsi"/>
          <w:sz w:val="28"/>
        </w:rPr>
        <w:t>»</w:t>
      </w:r>
    </w:p>
    <w:p w14:paraId="402C7A60" w14:textId="77777777" w:rsidR="00413C8B" w:rsidRDefault="00413C8B">
      <w:pPr>
        <w:pStyle w:val="normal1"/>
        <w:spacing w:line="360" w:lineRule="auto"/>
        <w:rPr>
          <w:sz w:val="28"/>
          <w:szCs w:val="28"/>
        </w:rPr>
      </w:pPr>
    </w:p>
    <w:p w14:paraId="055F99CF" w14:textId="77777777" w:rsidR="00413C8B" w:rsidRDefault="00413C8B">
      <w:pPr>
        <w:pStyle w:val="normal1"/>
        <w:spacing w:line="360" w:lineRule="auto"/>
        <w:rPr>
          <w:sz w:val="28"/>
          <w:szCs w:val="28"/>
        </w:rPr>
      </w:pPr>
    </w:p>
    <w:p w14:paraId="3F9C4103" w14:textId="77777777" w:rsidR="00413C8B" w:rsidRDefault="00413C8B">
      <w:pPr>
        <w:pStyle w:val="normal1"/>
        <w:spacing w:line="360" w:lineRule="auto"/>
        <w:rPr>
          <w:sz w:val="28"/>
          <w:szCs w:val="28"/>
        </w:rPr>
      </w:pPr>
    </w:p>
    <w:p w14:paraId="6876ED60" w14:textId="77777777" w:rsidR="00413C8B" w:rsidRDefault="00000000">
      <w:pPr>
        <w:pStyle w:val="normal1"/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Отчёт</w:t>
      </w:r>
    </w:p>
    <w:p w14:paraId="357D5B2F" w14:textId="77777777" w:rsidR="00413C8B" w:rsidRDefault="00000000">
      <w:pPr>
        <w:pStyle w:val="normal1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лабораторной работе №1</w:t>
      </w:r>
    </w:p>
    <w:p w14:paraId="251FF5B7" w14:textId="77777777" w:rsidR="00413C8B" w:rsidRDefault="00000000">
      <w:pPr>
        <w:pStyle w:val="normal1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«Обработка результатов измерений:</w:t>
      </w:r>
    </w:p>
    <w:p w14:paraId="56222693" w14:textId="77777777" w:rsidR="00413C8B" w:rsidRDefault="00000000">
      <w:pPr>
        <w:pStyle w:val="normal1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статистический анализ числовой последовательности»</w:t>
      </w:r>
    </w:p>
    <w:p w14:paraId="772EBEF9" w14:textId="77777777" w:rsidR="00413C8B" w:rsidRDefault="00000000">
      <w:pPr>
        <w:pStyle w:val="normal1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моделированию</w:t>
      </w:r>
    </w:p>
    <w:p w14:paraId="57615409" w14:textId="189C1665" w:rsidR="00413C8B" w:rsidRDefault="00000000">
      <w:pPr>
        <w:pStyle w:val="normal1"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Вариант: </w:t>
      </w:r>
      <w:r w:rsidR="000A530C">
        <w:rPr>
          <w:b/>
          <w:sz w:val="28"/>
          <w:szCs w:val="28"/>
        </w:rPr>
        <w:t>281</w:t>
      </w:r>
    </w:p>
    <w:p w14:paraId="4BE1C798" w14:textId="77777777" w:rsidR="00413C8B" w:rsidRDefault="00413C8B">
      <w:pPr>
        <w:pStyle w:val="normal1"/>
        <w:spacing w:line="360" w:lineRule="auto"/>
        <w:jc w:val="right"/>
        <w:rPr>
          <w:sz w:val="28"/>
          <w:szCs w:val="28"/>
        </w:rPr>
      </w:pPr>
    </w:p>
    <w:p w14:paraId="2FB2E265" w14:textId="77777777" w:rsidR="00413C8B" w:rsidRDefault="00000000">
      <w:pPr>
        <w:pStyle w:val="normal1"/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7CA3FDCD" w14:textId="563FFDC5" w:rsidR="00413C8B" w:rsidRDefault="00000000">
      <w:pPr>
        <w:pStyle w:val="normal1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студент 3 курса</w:t>
      </w:r>
      <w:r>
        <w:rPr>
          <w:sz w:val="28"/>
          <w:szCs w:val="28"/>
        </w:rPr>
        <w:br/>
      </w:r>
      <w:r w:rsidR="000A530C">
        <w:rPr>
          <w:sz w:val="28"/>
          <w:szCs w:val="28"/>
        </w:rPr>
        <w:t>Кудияш Егор Михайлович</w:t>
      </w:r>
    </w:p>
    <w:p w14:paraId="3A4C9BC2" w14:textId="7C14B5C9" w:rsidR="00413C8B" w:rsidRDefault="00000000">
      <w:pPr>
        <w:pStyle w:val="normal1"/>
        <w:spacing w:line="360" w:lineRule="auto"/>
        <w:jc w:val="right"/>
        <w:rPr>
          <w:sz w:val="28"/>
          <w:szCs w:val="28"/>
        </w:rPr>
      </w:pPr>
      <w:r>
        <w:rPr>
          <w:b/>
          <w:sz w:val="28"/>
          <w:szCs w:val="28"/>
        </w:rPr>
        <w:t>Группа:</w:t>
      </w:r>
      <w:r>
        <w:rPr>
          <w:sz w:val="28"/>
          <w:szCs w:val="28"/>
        </w:rPr>
        <w:t xml:space="preserve"> P330</w:t>
      </w:r>
      <w:r w:rsidR="000A530C">
        <w:rPr>
          <w:sz w:val="28"/>
          <w:szCs w:val="28"/>
        </w:rPr>
        <w:t>7</w:t>
      </w:r>
    </w:p>
    <w:p w14:paraId="280025BD" w14:textId="77777777" w:rsidR="00413C8B" w:rsidRDefault="00000000">
      <w:pPr>
        <w:pStyle w:val="normal1"/>
        <w:spacing w:line="360" w:lineRule="auto"/>
        <w:jc w:val="right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 w14:paraId="5B814DBF" w14:textId="1DC9B1DF" w:rsidR="000A530C" w:rsidRDefault="005B7C03">
      <w:pPr>
        <w:pStyle w:val="normal1"/>
        <w:spacing w:line="360" w:lineRule="auto"/>
        <w:jc w:val="right"/>
        <w:rPr>
          <w:b/>
          <w:sz w:val="28"/>
          <w:szCs w:val="28"/>
        </w:rPr>
      </w:pPr>
      <w:proofErr w:type="spellStart"/>
      <w:r>
        <w:rPr>
          <w:b/>
          <w:sz w:val="28"/>
          <w:szCs w:val="28"/>
        </w:rPr>
        <w:t>Тропченко</w:t>
      </w:r>
      <w:proofErr w:type="spellEnd"/>
      <w:r>
        <w:rPr>
          <w:b/>
          <w:sz w:val="28"/>
          <w:szCs w:val="28"/>
        </w:rPr>
        <w:t xml:space="preserve"> Андрей Алексеевич</w:t>
      </w:r>
    </w:p>
    <w:p w14:paraId="3105CBF6" w14:textId="77777777" w:rsidR="00413C8B" w:rsidRDefault="00000000">
      <w:pPr>
        <w:pStyle w:val="normal1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Отчёт принят «_</w:t>
      </w:r>
      <w:proofErr w:type="gramStart"/>
      <w:r>
        <w:rPr>
          <w:sz w:val="28"/>
          <w:szCs w:val="28"/>
        </w:rPr>
        <w:t>_»_</w:t>
      </w:r>
      <w:proofErr w:type="gramEnd"/>
      <w:r>
        <w:rPr>
          <w:sz w:val="28"/>
          <w:szCs w:val="28"/>
        </w:rPr>
        <w:t>____2025 г.</w:t>
      </w:r>
    </w:p>
    <w:p w14:paraId="466E71C9" w14:textId="77777777" w:rsidR="00413C8B" w:rsidRDefault="00000000">
      <w:pPr>
        <w:pStyle w:val="normal1"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Оценка: ___________</w:t>
      </w:r>
    </w:p>
    <w:p w14:paraId="1610088F" w14:textId="77777777" w:rsidR="00413C8B" w:rsidRDefault="00413C8B">
      <w:pPr>
        <w:pStyle w:val="normal1"/>
        <w:spacing w:line="360" w:lineRule="auto"/>
        <w:jc w:val="right"/>
        <w:rPr>
          <w:sz w:val="28"/>
          <w:szCs w:val="28"/>
        </w:rPr>
      </w:pPr>
    </w:p>
    <w:p w14:paraId="002515F1" w14:textId="77777777" w:rsidR="00413C8B" w:rsidRDefault="00413C8B">
      <w:pPr>
        <w:pStyle w:val="normal1"/>
        <w:spacing w:line="360" w:lineRule="auto"/>
        <w:jc w:val="right"/>
        <w:rPr>
          <w:sz w:val="28"/>
          <w:szCs w:val="28"/>
        </w:rPr>
      </w:pPr>
    </w:p>
    <w:p w14:paraId="29C776AC" w14:textId="77777777" w:rsidR="00413C8B" w:rsidRDefault="00413C8B">
      <w:pPr>
        <w:pStyle w:val="normal1"/>
        <w:spacing w:line="360" w:lineRule="auto"/>
        <w:jc w:val="right"/>
        <w:rPr>
          <w:sz w:val="28"/>
          <w:szCs w:val="28"/>
        </w:rPr>
      </w:pPr>
    </w:p>
    <w:p w14:paraId="64208032" w14:textId="77777777" w:rsidR="00413C8B" w:rsidRDefault="00413C8B">
      <w:pPr>
        <w:pStyle w:val="normal1"/>
        <w:spacing w:line="360" w:lineRule="auto"/>
        <w:rPr>
          <w:sz w:val="28"/>
          <w:szCs w:val="28"/>
        </w:rPr>
      </w:pPr>
    </w:p>
    <w:p w14:paraId="7F6BE553" w14:textId="77777777" w:rsidR="00316095" w:rsidRDefault="00316095">
      <w:pPr>
        <w:pStyle w:val="normal1"/>
        <w:spacing w:line="360" w:lineRule="auto"/>
        <w:rPr>
          <w:sz w:val="28"/>
          <w:szCs w:val="28"/>
        </w:rPr>
      </w:pPr>
    </w:p>
    <w:p w14:paraId="7E5134DB" w14:textId="77777777" w:rsidR="00316095" w:rsidRDefault="00316095">
      <w:pPr>
        <w:pStyle w:val="normal1"/>
        <w:spacing w:line="360" w:lineRule="auto"/>
        <w:rPr>
          <w:sz w:val="28"/>
          <w:szCs w:val="28"/>
        </w:rPr>
      </w:pPr>
    </w:p>
    <w:p w14:paraId="4DE2F2FA" w14:textId="77777777" w:rsidR="00413C8B" w:rsidRDefault="00413C8B">
      <w:pPr>
        <w:pStyle w:val="normal1"/>
        <w:spacing w:line="360" w:lineRule="auto"/>
        <w:rPr>
          <w:sz w:val="28"/>
          <w:szCs w:val="28"/>
        </w:rPr>
      </w:pPr>
    </w:p>
    <w:p w14:paraId="1690417B" w14:textId="77777777" w:rsidR="00413C8B" w:rsidRDefault="00000000">
      <w:pPr>
        <w:pStyle w:val="normal1"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г. Санкт-Петербург, 2025</w:t>
      </w:r>
    </w:p>
    <w:p w14:paraId="372CCB4C" w14:textId="77777777" w:rsidR="00413C8B" w:rsidRDefault="00000000">
      <w:pPr>
        <w:pStyle w:val="1"/>
        <w:spacing w:line="360" w:lineRule="auto"/>
      </w:pPr>
      <w:bookmarkStart w:id="0" w:name="_heading=h.1o94ro6bgp4o"/>
      <w:bookmarkEnd w:id="0"/>
      <w:r>
        <w:lastRenderedPageBreak/>
        <w:tab/>
        <w:t>Задание</w:t>
      </w:r>
    </w:p>
    <w:p w14:paraId="4C80049D" w14:textId="77777777" w:rsidR="00413C8B" w:rsidRDefault="00000000">
      <w:pPr>
        <w:pStyle w:val="1"/>
        <w:spacing w:line="276" w:lineRule="auto"/>
        <w:ind w:firstLine="708"/>
        <w:jc w:val="both"/>
        <w:rPr>
          <w:sz w:val="28"/>
          <w:szCs w:val="28"/>
        </w:rPr>
      </w:pPr>
      <w:r>
        <w:rPr>
          <w:sz w:val="28"/>
          <w:szCs w:val="28"/>
        </w:rPr>
        <w:t>Цель работы</w:t>
      </w:r>
    </w:p>
    <w:p w14:paraId="663DEB5A" w14:textId="6B543C73" w:rsidR="00413C8B" w:rsidRPr="00F74AE8" w:rsidRDefault="00000000">
      <w:pPr>
        <w:pStyle w:val="1"/>
        <w:spacing w:line="276" w:lineRule="auto"/>
        <w:ind w:firstLine="708"/>
        <w:jc w:val="both"/>
        <w:rPr>
          <w:b w:val="0"/>
          <w:sz w:val="28"/>
          <w:szCs w:val="28"/>
        </w:rPr>
      </w:pPr>
      <w:r w:rsidRPr="00F74AE8">
        <w:rPr>
          <w:b w:val="0"/>
          <w:sz w:val="28"/>
          <w:szCs w:val="28"/>
        </w:rPr>
        <w:t xml:space="preserve">Изучение методов обработки и статистического анализа результатов измерений на примере </w:t>
      </w:r>
      <w:r w:rsidR="00375BF3" w:rsidRPr="00F74AE8">
        <w:rPr>
          <w:b w:val="0"/>
          <w:sz w:val="28"/>
          <w:szCs w:val="28"/>
        </w:rPr>
        <w:t>заданной</w:t>
      </w:r>
      <w:r w:rsidRPr="00F74AE8">
        <w:rPr>
          <w:b w:val="0"/>
          <w:sz w:val="28"/>
          <w:szCs w:val="28"/>
        </w:rPr>
        <w:t xml:space="preserve"> </w:t>
      </w:r>
      <w:r w:rsidR="00375BF3" w:rsidRPr="00F74AE8">
        <w:rPr>
          <w:b w:val="0"/>
          <w:sz w:val="28"/>
          <w:szCs w:val="28"/>
        </w:rPr>
        <w:t>числовой</w:t>
      </w:r>
      <w:r w:rsidRPr="00F74AE8">
        <w:rPr>
          <w:b w:val="0"/>
          <w:sz w:val="28"/>
          <w:szCs w:val="28"/>
        </w:rPr>
        <w:t xml:space="preserve"> последовательности путем оценки числовых моментов и выявления </w:t>
      </w:r>
      <w:r w:rsidR="00375BF3" w:rsidRPr="00F74AE8">
        <w:rPr>
          <w:b w:val="0"/>
          <w:sz w:val="28"/>
          <w:szCs w:val="28"/>
        </w:rPr>
        <w:t>свойств</w:t>
      </w:r>
      <w:r w:rsidRPr="00F74AE8">
        <w:rPr>
          <w:b w:val="0"/>
          <w:sz w:val="28"/>
          <w:szCs w:val="28"/>
        </w:rPr>
        <w:t xml:space="preserve"> последовательности на основе корреляционного анализа, а также аппроксимация закона распределения </w:t>
      </w:r>
      <w:r w:rsidR="00375BF3" w:rsidRPr="00F74AE8">
        <w:rPr>
          <w:b w:val="0"/>
          <w:sz w:val="28"/>
          <w:szCs w:val="28"/>
        </w:rPr>
        <w:t>заданной</w:t>
      </w:r>
      <w:r w:rsidRPr="00F74AE8">
        <w:rPr>
          <w:b w:val="0"/>
          <w:sz w:val="28"/>
          <w:szCs w:val="28"/>
        </w:rPr>
        <w:t xml:space="preserve"> последовательности по двум числовым моментам </w:t>
      </w:r>
      <w:r w:rsidR="00375BF3" w:rsidRPr="00F74AE8">
        <w:rPr>
          <w:b w:val="0"/>
          <w:sz w:val="28"/>
          <w:szCs w:val="28"/>
        </w:rPr>
        <w:t>случайной</w:t>
      </w:r>
      <w:r w:rsidRPr="00F74AE8">
        <w:rPr>
          <w:b w:val="0"/>
          <w:sz w:val="28"/>
          <w:szCs w:val="28"/>
        </w:rPr>
        <w:t xml:space="preserve"> величины.</w:t>
      </w:r>
    </w:p>
    <w:p w14:paraId="707AC03F" w14:textId="77777777" w:rsidR="00413C8B" w:rsidRPr="00F74AE8" w:rsidRDefault="00413C8B">
      <w:pPr>
        <w:pStyle w:val="normal1"/>
      </w:pPr>
    </w:p>
    <w:p w14:paraId="302E27F3" w14:textId="77777777" w:rsidR="00413C8B" w:rsidRPr="00F74AE8" w:rsidRDefault="00000000">
      <w:pPr>
        <w:pStyle w:val="normal1"/>
        <w:spacing w:after="160" w:line="259" w:lineRule="auto"/>
        <w:ind w:firstLine="360"/>
        <w:rPr>
          <w:sz w:val="28"/>
          <w:szCs w:val="28"/>
        </w:rPr>
      </w:pPr>
      <w:r w:rsidRPr="00F74AE8">
        <w:rPr>
          <w:b/>
          <w:sz w:val="28"/>
          <w:szCs w:val="28"/>
        </w:rPr>
        <w:t xml:space="preserve">Содержание отчета </w:t>
      </w:r>
    </w:p>
    <w:p w14:paraId="75BF60E1" w14:textId="695C246C" w:rsidR="00413C8B" w:rsidRPr="00F74AE8" w:rsidRDefault="00F1084E">
      <w:pPr>
        <w:pStyle w:val="normal1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О</w:t>
      </w:r>
      <w:r w:rsidRPr="00F74AE8">
        <w:rPr>
          <w:sz w:val="28"/>
          <w:szCs w:val="28"/>
        </w:rPr>
        <w:t>ценки математического ожидания, дисперсии, среднеквадратического отклонения, коэффициента вариации заданной числовой последовательности и доверительные интервалы для оценки математического ожидания с доверительными вероятностями 0,9; 0,95 и 0,99, в таблиц</w:t>
      </w:r>
      <w:r>
        <w:rPr>
          <w:sz w:val="28"/>
          <w:szCs w:val="28"/>
        </w:rPr>
        <w:t>е</w:t>
      </w:r>
      <w:r w:rsidRPr="00F74AE8">
        <w:rPr>
          <w:sz w:val="28"/>
          <w:szCs w:val="28"/>
        </w:rPr>
        <w:t xml:space="preserve"> (форма 1);</w:t>
      </w:r>
    </w:p>
    <w:p w14:paraId="49F47C24" w14:textId="4F7153B3" w:rsidR="00413C8B" w:rsidRPr="00F74AE8" w:rsidRDefault="00F1084E">
      <w:pPr>
        <w:pStyle w:val="normal1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Г</w:t>
      </w:r>
      <w:r w:rsidRPr="00F74AE8">
        <w:rPr>
          <w:sz w:val="28"/>
          <w:szCs w:val="28"/>
        </w:rPr>
        <w:t xml:space="preserve">рафик (график 1) значений заданной числовой последовательности с результатами анализа характера числовой последовательности (возрастающая, убывающая, периодичная и </w:t>
      </w:r>
      <w:proofErr w:type="gramStart"/>
      <w:r w:rsidRPr="00F74AE8">
        <w:rPr>
          <w:sz w:val="28"/>
          <w:szCs w:val="28"/>
        </w:rPr>
        <w:t>т.п.</w:t>
      </w:r>
      <w:proofErr w:type="gramEnd"/>
      <w:r w:rsidRPr="00F74AE8">
        <w:rPr>
          <w:sz w:val="28"/>
          <w:szCs w:val="28"/>
        </w:rPr>
        <w:t>);</w:t>
      </w:r>
    </w:p>
    <w:p w14:paraId="434B5A34" w14:textId="06B81231" w:rsidR="00413C8B" w:rsidRPr="00F74AE8" w:rsidRDefault="00F1084E">
      <w:pPr>
        <w:pStyle w:val="normal1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Р</w:t>
      </w:r>
      <w:r w:rsidRPr="00F74AE8">
        <w:rPr>
          <w:sz w:val="28"/>
          <w:szCs w:val="28"/>
        </w:rPr>
        <w:t>езультаты автокорреляционного анализа (значения коэффициентов автокорреляции со сдвигом 1, 2, 3, …</w:t>
      </w:r>
      <w:r w:rsidRPr="00F1084E">
        <w:rPr>
          <w:sz w:val="28"/>
          <w:szCs w:val="28"/>
        </w:rPr>
        <w:t>, 10</w:t>
      </w:r>
      <w:r w:rsidRPr="00F74AE8">
        <w:rPr>
          <w:sz w:val="28"/>
          <w:szCs w:val="28"/>
        </w:rPr>
        <w:t>), представленные как в числовом (форма 3), так и графическом виде, с обоснованным выводом о характере заданной числовой последовательности (можно ли ее считать случайной);</w:t>
      </w:r>
    </w:p>
    <w:p w14:paraId="3CD050A9" w14:textId="47B1C8B8" w:rsidR="00413C8B" w:rsidRPr="00F74AE8" w:rsidRDefault="00F1084E">
      <w:pPr>
        <w:pStyle w:val="normal1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Г</w:t>
      </w:r>
      <w:r w:rsidRPr="00F74AE8">
        <w:rPr>
          <w:sz w:val="28"/>
          <w:szCs w:val="28"/>
        </w:rPr>
        <w:t>истограмма распределения частот для заданной числовой последовательности (график 2);</w:t>
      </w:r>
    </w:p>
    <w:p w14:paraId="1EB34015" w14:textId="103A8392" w:rsidR="00413C8B" w:rsidRPr="00F74AE8" w:rsidRDefault="00F1084E">
      <w:pPr>
        <w:pStyle w:val="normal1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П</w:t>
      </w:r>
      <w:r w:rsidRPr="00F74AE8">
        <w:rPr>
          <w:sz w:val="28"/>
          <w:szCs w:val="28"/>
        </w:rPr>
        <w:t xml:space="preserve">араметры, рассчитанные по двум начальным моментам и определяющие вид аппроксимирующего закона распределения заданной случайной последовательности (равномерный; экспоненциальный; нормированный Эрланга; </w:t>
      </w:r>
      <w:proofErr w:type="spellStart"/>
      <w:r w:rsidRPr="00F74AE8">
        <w:rPr>
          <w:sz w:val="28"/>
          <w:szCs w:val="28"/>
        </w:rPr>
        <w:t>гипоэкспоненциальный</w:t>
      </w:r>
      <w:proofErr w:type="spellEnd"/>
      <w:r w:rsidRPr="00F74AE8">
        <w:rPr>
          <w:sz w:val="28"/>
          <w:szCs w:val="28"/>
        </w:rPr>
        <w:t xml:space="preserve">; </w:t>
      </w:r>
      <w:proofErr w:type="spellStart"/>
      <w:r w:rsidRPr="00F74AE8">
        <w:rPr>
          <w:sz w:val="28"/>
          <w:szCs w:val="28"/>
        </w:rPr>
        <w:t>гиперэкспоненциальный</w:t>
      </w:r>
      <w:proofErr w:type="spellEnd"/>
      <w:r w:rsidRPr="00F74AE8">
        <w:rPr>
          <w:sz w:val="28"/>
          <w:szCs w:val="28"/>
        </w:rPr>
        <w:t>);</w:t>
      </w:r>
    </w:p>
    <w:p w14:paraId="5DAE338E" w14:textId="3AB2640F" w:rsidR="00413C8B" w:rsidRPr="00F74AE8" w:rsidRDefault="00F1084E">
      <w:pPr>
        <w:pStyle w:val="normal1"/>
        <w:numPr>
          <w:ilvl w:val="0"/>
          <w:numId w:val="1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О</w:t>
      </w:r>
      <w:r w:rsidRPr="00F74AE8">
        <w:rPr>
          <w:sz w:val="28"/>
          <w:szCs w:val="28"/>
        </w:rPr>
        <w:t>писание алгоритма (программы) формирования аппроксимирующего закона распределения и расчета значений всех числовых характеристик с иллюстрацией (при защите отчета) его работоспособности;</w:t>
      </w:r>
    </w:p>
    <w:p w14:paraId="7EFCA4D3" w14:textId="49005B55" w:rsidR="00413C8B" w:rsidRPr="00F74AE8" w:rsidRDefault="00F1084E">
      <w:pPr>
        <w:pStyle w:val="normal1"/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В</w:t>
      </w:r>
      <w:r w:rsidRPr="00F74AE8">
        <w:rPr>
          <w:sz w:val="28"/>
          <w:szCs w:val="28"/>
        </w:rPr>
        <w:t xml:space="preserve">ыводы по результатам сравнения </w:t>
      </w:r>
      <w:r w:rsidR="00F74AE8" w:rsidRPr="00F74AE8">
        <w:rPr>
          <w:sz w:val="28"/>
          <w:szCs w:val="28"/>
        </w:rPr>
        <w:t>сгенерированно</w:t>
      </w:r>
      <w:r w:rsidR="00F74AE8">
        <w:rPr>
          <w:sz w:val="28"/>
          <w:szCs w:val="28"/>
        </w:rPr>
        <w:t>й</w:t>
      </w:r>
      <w:r w:rsidRPr="00F74AE8">
        <w:rPr>
          <w:sz w:val="28"/>
          <w:szCs w:val="28"/>
        </w:rPr>
        <w:t xml:space="preserve"> в соответствии с полученным аппроксимирующим законом распределения последовательности </w:t>
      </w:r>
      <w:r w:rsidR="00F74AE8" w:rsidRPr="00F74AE8">
        <w:rPr>
          <w:sz w:val="28"/>
          <w:szCs w:val="28"/>
        </w:rPr>
        <w:t>случайных</w:t>
      </w:r>
      <w:r w:rsidRPr="00F74AE8">
        <w:rPr>
          <w:sz w:val="28"/>
          <w:szCs w:val="28"/>
        </w:rPr>
        <w:t xml:space="preserve"> величин и </w:t>
      </w:r>
      <w:r w:rsidR="00F74AE8" w:rsidRPr="00F74AE8">
        <w:rPr>
          <w:sz w:val="28"/>
          <w:szCs w:val="28"/>
        </w:rPr>
        <w:t>заданной</w:t>
      </w:r>
      <w:r w:rsidRPr="00F74AE8">
        <w:rPr>
          <w:sz w:val="28"/>
          <w:szCs w:val="28"/>
        </w:rPr>
        <w:t xml:space="preserve"> </w:t>
      </w:r>
      <w:r w:rsidR="00F74AE8" w:rsidRPr="00F74AE8">
        <w:rPr>
          <w:sz w:val="28"/>
          <w:szCs w:val="28"/>
        </w:rPr>
        <w:t>числовой</w:t>
      </w:r>
      <w:r w:rsidRPr="00F74AE8">
        <w:rPr>
          <w:sz w:val="28"/>
          <w:szCs w:val="28"/>
        </w:rPr>
        <w:t xml:space="preserve"> последовательности, а именно: </w:t>
      </w:r>
    </w:p>
    <w:p w14:paraId="3D4C357A" w14:textId="5DB0B13D" w:rsidR="00413C8B" w:rsidRPr="00F74AE8" w:rsidRDefault="00F1084E">
      <w:pPr>
        <w:pStyle w:val="normal1"/>
        <w:numPr>
          <w:ilvl w:val="1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С</w:t>
      </w:r>
      <w:r w:rsidRPr="00F74AE8">
        <w:rPr>
          <w:sz w:val="28"/>
          <w:szCs w:val="28"/>
        </w:rPr>
        <w:t xml:space="preserve">равнения плотности распределения аппроксимирующего закона с </w:t>
      </w:r>
      <w:r w:rsidR="00F74AE8" w:rsidRPr="00F74AE8">
        <w:rPr>
          <w:sz w:val="28"/>
          <w:szCs w:val="28"/>
        </w:rPr>
        <w:t>гистограммой</w:t>
      </w:r>
      <w:r w:rsidRPr="00F74AE8">
        <w:rPr>
          <w:sz w:val="28"/>
          <w:szCs w:val="28"/>
        </w:rPr>
        <w:t xml:space="preserve"> распределения частот для </w:t>
      </w:r>
      <w:r w:rsidR="00F74AE8" w:rsidRPr="00F74AE8">
        <w:rPr>
          <w:sz w:val="28"/>
          <w:szCs w:val="28"/>
        </w:rPr>
        <w:t>исходно</w:t>
      </w:r>
      <w:r w:rsidR="00F74AE8">
        <w:rPr>
          <w:sz w:val="28"/>
          <w:szCs w:val="28"/>
        </w:rPr>
        <w:t>й</w:t>
      </w:r>
      <w:r w:rsidRPr="00F74AE8">
        <w:rPr>
          <w:sz w:val="28"/>
          <w:szCs w:val="28"/>
        </w:rPr>
        <w:t xml:space="preserve"> </w:t>
      </w:r>
      <w:r w:rsidR="00F74AE8" w:rsidRPr="00F74AE8">
        <w:rPr>
          <w:sz w:val="28"/>
          <w:szCs w:val="28"/>
        </w:rPr>
        <w:t>числовой</w:t>
      </w:r>
      <w:r w:rsidRPr="00F74AE8">
        <w:rPr>
          <w:sz w:val="28"/>
          <w:szCs w:val="28"/>
        </w:rPr>
        <w:t xml:space="preserve"> последовательности (график 3); </w:t>
      </w:r>
    </w:p>
    <w:p w14:paraId="2FAC68DB" w14:textId="7E4BCED1" w:rsidR="00413C8B" w:rsidRPr="00F74AE8" w:rsidRDefault="00F1084E">
      <w:pPr>
        <w:pStyle w:val="normal1"/>
        <w:numPr>
          <w:ilvl w:val="1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lastRenderedPageBreak/>
        <w:t>Р</w:t>
      </w:r>
      <w:r w:rsidRPr="00F74AE8">
        <w:rPr>
          <w:sz w:val="28"/>
          <w:szCs w:val="28"/>
        </w:rPr>
        <w:t xml:space="preserve">асчета числовых характеристик </w:t>
      </w:r>
      <w:r w:rsidR="00F74AE8" w:rsidRPr="00F74AE8">
        <w:rPr>
          <w:sz w:val="28"/>
          <w:szCs w:val="28"/>
        </w:rPr>
        <w:t>сгенерированно</w:t>
      </w:r>
      <w:r w:rsidR="00F74AE8">
        <w:rPr>
          <w:sz w:val="28"/>
          <w:szCs w:val="28"/>
        </w:rPr>
        <w:t>й</w:t>
      </w:r>
      <w:r w:rsidRPr="00F74AE8">
        <w:rPr>
          <w:sz w:val="28"/>
          <w:szCs w:val="28"/>
        </w:rPr>
        <w:t xml:space="preserve"> в соответствии с аппроксимирующим законом распределения </w:t>
      </w:r>
      <w:r w:rsidR="00F74AE8" w:rsidRPr="00F74AE8">
        <w:rPr>
          <w:sz w:val="28"/>
          <w:szCs w:val="28"/>
        </w:rPr>
        <w:t>случайной</w:t>
      </w:r>
      <w:r w:rsidRPr="00F74AE8">
        <w:rPr>
          <w:sz w:val="28"/>
          <w:szCs w:val="28"/>
        </w:rPr>
        <w:t xml:space="preserve"> последовательности: математического ожидания, дисперсии, среднеквадратического отклонения, коэффициента вариации (представленные в таблице по форме 2) и коэффициентов автокорреляции при разных значениях сдвигов (в таблице по форме 3), а также сравнения (в %) полученных значений со значениями, рассчитанными для </w:t>
      </w:r>
      <w:r w:rsidR="00F74AE8" w:rsidRPr="00F74AE8">
        <w:rPr>
          <w:sz w:val="28"/>
          <w:szCs w:val="28"/>
        </w:rPr>
        <w:t>заданной</w:t>
      </w:r>
      <w:r w:rsidRPr="00F74AE8">
        <w:rPr>
          <w:sz w:val="28"/>
          <w:szCs w:val="28"/>
        </w:rPr>
        <w:t xml:space="preserve"> </w:t>
      </w:r>
      <w:r w:rsidR="00F74AE8" w:rsidRPr="00F74AE8">
        <w:rPr>
          <w:sz w:val="28"/>
          <w:szCs w:val="28"/>
        </w:rPr>
        <w:t>числовой</w:t>
      </w:r>
      <w:r w:rsidRPr="00F74AE8">
        <w:rPr>
          <w:sz w:val="28"/>
          <w:szCs w:val="28"/>
        </w:rPr>
        <w:t xml:space="preserve"> последовательности; </w:t>
      </w:r>
    </w:p>
    <w:p w14:paraId="043F63BE" w14:textId="053DAA09" w:rsidR="00413C8B" w:rsidRPr="00F74AE8" w:rsidRDefault="00F1084E">
      <w:pPr>
        <w:pStyle w:val="normal1"/>
        <w:numPr>
          <w:ilvl w:val="1"/>
          <w:numId w:val="2"/>
        </w:num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t>П</w:t>
      </w:r>
      <w:r w:rsidRPr="00F74AE8">
        <w:rPr>
          <w:sz w:val="28"/>
          <w:szCs w:val="28"/>
        </w:rPr>
        <w:t>роведения корреляционного анализа сгенерированной в соответствии с аппроксимирующим законом распределения последовательности случайных величин и заданной числовой последовательности на основе коэффициента корреляции.</w:t>
      </w:r>
    </w:p>
    <w:p w14:paraId="0EE21CC2" w14:textId="6A9126C8" w:rsidR="00413C8B" w:rsidRPr="00F74AE8" w:rsidRDefault="00F1084E">
      <w:pPr>
        <w:pStyle w:val="normal1"/>
        <w:numPr>
          <w:ilvl w:val="0"/>
          <w:numId w:val="2"/>
        </w:numPr>
        <w:spacing w:after="160" w:line="259" w:lineRule="auto"/>
        <w:rPr>
          <w:sz w:val="28"/>
          <w:szCs w:val="28"/>
        </w:rPr>
      </w:pPr>
      <w:r>
        <w:rPr>
          <w:b/>
          <w:sz w:val="28"/>
          <w:szCs w:val="28"/>
        </w:rPr>
        <w:t>П</w:t>
      </w:r>
      <w:r w:rsidRPr="00F74AE8">
        <w:rPr>
          <w:b/>
          <w:sz w:val="28"/>
          <w:szCs w:val="28"/>
        </w:rPr>
        <w:t>о каждому из перечисленных выше пунктов отчета должны быть сформулированы результативные выводы и заключения</w:t>
      </w:r>
      <w:r w:rsidRPr="00F74AE8">
        <w:rPr>
          <w:sz w:val="28"/>
          <w:szCs w:val="28"/>
        </w:rPr>
        <w:t>.</w:t>
      </w:r>
    </w:p>
    <w:p w14:paraId="137602D0" w14:textId="77777777" w:rsidR="00413C8B" w:rsidRDefault="00413C8B">
      <w:pPr>
        <w:pStyle w:val="normal1"/>
        <w:rPr>
          <w:sz w:val="28"/>
          <w:szCs w:val="28"/>
        </w:rPr>
      </w:pPr>
    </w:p>
    <w:p w14:paraId="3156B237" w14:textId="77777777" w:rsidR="00413C8B" w:rsidRDefault="00413C8B">
      <w:pPr>
        <w:pStyle w:val="normal1"/>
        <w:rPr>
          <w:sz w:val="28"/>
          <w:szCs w:val="28"/>
        </w:rPr>
      </w:pPr>
    </w:p>
    <w:p w14:paraId="65FFBAD9" w14:textId="77777777" w:rsidR="00413C8B" w:rsidRDefault="00413C8B">
      <w:pPr>
        <w:pStyle w:val="normal1"/>
        <w:rPr>
          <w:sz w:val="28"/>
          <w:szCs w:val="28"/>
        </w:rPr>
      </w:pPr>
    </w:p>
    <w:p w14:paraId="1EB012FE" w14:textId="77777777" w:rsidR="00413C8B" w:rsidRDefault="00413C8B">
      <w:pPr>
        <w:pStyle w:val="normal1"/>
        <w:rPr>
          <w:sz w:val="28"/>
          <w:szCs w:val="28"/>
        </w:rPr>
      </w:pPr>
    </w:p>
    <w:p w14:paraId="63D54CEC" w14:textId="77777777" w:rsidR="00413C8B" w:rsidRDefault="00413C8B">
      <w:pPr>
        <w:pStyle w:val="normal1"/>
        <w:rPr>
          <w:sz w:val="28"/>
          <w:szCs w:val="28"/>
        </w:rPr>
      </w:pPr>
    </w:p>
    <w:p w14:paraId="08F4F1D9" w14:textId="77777777" w:rsidR="00413C8B" w:rsidRDefault="00413C8B">
      <w:pPr>
        <w:pStyle w:val="normal1"/>
        <w:rPr>
          <w:sz w:val="28"/>
          <w:szCs w:val="28"/>
        </w:rPr>
      </w:pPr>
    </w:p>
    <w:p w14:paraId="37EECBD4" w14:textId="77777777" w:rsidR="00413C8B" w:rsidRDefault="00413C8B">
      <w:pPr>
        <w:pStyle w:val="normal1"/>
        <w:rPr>
          <w:sz w:val="28"/>
          <w:szCs w:val="28"/>
        </w:rPr>
      </w:pPr>
    </w:p>
    <w:p w14:paraId="5F0E4E1E" w14:textId="77777777" w:rsidR="00413C8B" w:rsidRDefault="00413C8B">
      <w:pPr>
        <w:pStyle w:val="normal1"/>
        <w:rPr>
          <w:sz w:val="28"/>
          <w:szCs w:val="28"/>
        </w:rPr>
      </w:pPr>
    </w:p>
    <w:p w14:paraId="42D7C764" w14:textId="77777777" w:rsidR="00413C8B" w:rsidRDefault="00413C8B">
      <w:pPr>
        <w:pStyle w:val="normal1"/>
        <w:rPr>
          <w:sz w:val="28"/>
          <w:szCs w:val="28"/>
        </w:rPr>
      </w:pPr>
    </w:p>
    <w:p w14:paraId="6B090FC8" w14:textId="77777777" w:rsidR="00413C8B" w:rsidRDefault="00413C8B">
      <w:pPr>
        <w:pStyle w:val="normal1"/>
        <w:rPr>
          <w:sz w:val="28"/>
          <w:szCs w:val="28"/>
        </w:rPr>
      </w:pPr>
    </w:p>
    <w:p w14:paraId="55AF5E4C" w14:textId="77777777" w:rsidR="00413C8B" w:rsidRDefault="00413C8B">
      <w:pPr>
        <w:pStyle w:val="normal1"/>
        <w:rPr>
          <w:sz w:val="28"/>
          <w:szCs w:val="28"/>
        </w:rPr>
      </w:pPr>
    </w:p>
    <w:p w14:paraId="43C16027" w14:textId="77777777" w:rsidR="00413C8B" w:rsidRDefault="00413C8B">
      <w:pPr>
        <w:pStyle w:val="normal1"/>
        <w:rPr>
          <w:sz w:val="28"/>
          <w:szCs w:val="28"/>
        </w:rPr>
      </w:pPr>
    </w:p>
    <w:p w14:paraId="6C928A23" w14:textId="77777777" w:rsidR="00413C8B" w:rsidRDefault="00413C8B">
      <w:pPr>
        <w:pStyle w:val="normal1"/>
        <w:rPr>
          <w:sz w:val="28"/>
          <w:szCs w:val="28"/>
        </w:rPr>
      </w:pPr>
    </w:p>
    <w:p w14:paraId="4CCA55FA" w14:textId="77777777" w:rsidR="00413C8B" w:rsidRDefault="00413C8B">
      <w:pPr>
        <w:pStyle w:val="normal1"/>
        <w:rPr>
          <w:sz w:val="28"/>
          <w:szCs w:val="28"/>
        </w:rPr>
      </w:pPr>
    </w:p>
    <w:p w14:paraId="09513C01" w14:textId="77777777" w:rsidR="00413C8B" w:rsidRDefault="00413C8B">
      <w:pPr>
        <w:pStyle w:val="normal1"/>
        <w:rPr>
          <w:sz w:val="28"/>
          <w:szCs w:val="28"/>
        </w:rPr>
      </w:pPr>
    </w:p>
    <w:p w14:paraId="0C77A039" w14:textId="77777777" w:rsidR="00413C8B" w:rsidRDefault="00413C8B">
      <w:pPr>
        <w:pStyle w:val="normal1"/>
        <w:rPr>
          <w:sz w:val="28"/>
          <w:szCs w:val="28"/>
        </w:rPr>
      </w:pPr>
    </w:p>
    <w:p w14:paraId="644A647A" w14:textId="77777777" w:rsidR="00413C8B" w:rsidRDefault="00413C8B">
      <w:pPr>
        <w:pStyle w:val="normal1"/>
        <w:rPr>
          <w:sz w:val="28"/>
          <w:szCs w:val="28"/>
        </w:rPr>
      </w:pPr>
    </w:p>
    <w:p w14:paraId="14FD77E3" w14:textId="77777777" w:rsidR="00413C8B" w:rsidRDefault="00413C8B">
      <w:pPr>
        <w:pStyle w:val="normal1"/>
        <w:rPr>
          <w:sz w:val="28"/>
          <w:szCs w:val="28"/>
        </w:rPr>
      </w:pPr>
    </w:p>
    <w:p w14:paraId="5AECF197" w14:textId="77777777" w:rsidR="00413C8B" w:rsidRDefault="00413C8B">
      <w:pPr>
        <w:pStyle w:val="normal1"/>
        <w:rPr>
          <w:sz w:val="28"/>
          <w:szCs w:val="28"/>
        </w:rPr>
      </w:pPr>
    </w:p>
    <w:p w14:paraId="4EFD1B8D" w14:textId="77777777" w:rsidR="00413C8B" w:rsidRDefault="00413C8B">
      <w:pPr>
        <w:pStyle w:val="normal1"/>
        <w:rPr>
          <w:sz w:val="28"/>
          <w:szCs w:val="28"/>
        </w:rPr>
      </w:pPr>
    </w:p>
    <w:p w14:paraId="5F16C710" w14:textId="77777777" w:rsidR="00413C8B" w:rsidRDefault="00413C8B">
      <w:pPr>
        <w:pStyle w:val="normal1"/>
        <w:rPr>
          <w:sz w:val="28"/>
          <w:szCs w:val="28"/>
        </w:rPr>
      </w:pPr>
    </w:p>
    <w:p w14:paraId="07DF9EA9" w14:textId="77777777" w:rsidR="00413C8B" w:rsidRDefault="00413C8B">
      <w:pPr>
        <w:pStyle w:val="normal1"/>
        <w:rPr>
          <w:sz w:val="28"/>
          <w:szCs w:val="28"/>
        </w:rPr>
      </w:pPr>
    </w:p>
    <w:p w14:paraId="28D677D0" w14:textId="77777777" w:rsidR="00413C8B" w:rsidRDefault="00413C8B">
      <w:pPr>
        <w:pStyle w:val="normal1"/>
        <w:rPr>
          <w:sz w:val="28"/>
          <w:szCs w:val="28"/>
        </w:rPr>
      </w:pPr>
    </w:p>
    <w:p w14:paraId="46BF25CD" w14:textId="77777777" w:rsidR="00413C8B" w:rsidRDefault="00413C8B">
      <w:pPr>
        <w:pStyle w:val="normal1"/>
        <w:rPr>
          <w:sz w:val="28"/>
          <w:szCs w:val="28"/>
        </w:rPr>
      </w:pPr>
    </w:p>
    <w:p w14:paraId="2E1A0F00" w14:textId="77777777" w:rsidR="00413C8B" w:rsidRDefault="00413C8B">
      <w:pPr>
        <w:pStyle w:val="normal1"/>
        <w:rPr>
          <w:sz w:val="28"/>
          <w:szCs w:val="28"/>
        </w:rPr>
      </w:pPr>
    </w:p>
    <w:p w14:paraId="38BE518F" w14:textId="77777777" w:rsidR="00413C8B" w:rsidRDefault="00413C8B">
      <w:pPr>
        <w:pStyle w:val="normal1"/>
        <w:rPr>
          <w:sz w:val="28"/>
          <w:szCs w:val="28"/>
        </w:rPr>
      </w:pPr>
    </w:p>
    <w:p w14:paraId="784BBDA0" w14:textId="77777777" w:rsidR="00413C8B" w:rsidRDefault="00413C8B">
      <w:pPr>
        <w:pStyle w:val="normal1"/>
        <w:rPr>
          <w:sz w:val="28"/>
          <w:szCs w:val="28"/>
        </w:rPr>
      </w:pPr>
    </w:p>
    <w:p w14:paraId="0CB6ABCC" w14:textId="77777777" w:rsidR="00413C8B" w:rsidRDefault="00000000">
      <w:pPr>
        <w:pStyle w:val="1"/>
      </w:pPr>
      <w:r>
        <w:lastRenderedPageBreak/>
        <w:t>Ход работы</w:t>
      </w:r>
    </w:p>
    <w:p w14:paraId="56E97093" w14:textId="77777777" w:rsidR="00413C8B" w:rsidRDefault="00413C8B">
      <w:pPr>
        <w:pStyle w:val="normal1"/>
      </w:pPr>
    </w:p>
    <w:p w14:paraId="2E9C0EC6" w14:textId="6D6DCAE5" w:rsidR="00B63259" w:rsidRDefault="00000000">
      <w:pPr>
        <w:pStyle w:val="normal1"/>
        <w:rPr>
          <w:sz w:val="28"/>
          <w:szCs w:val="28"/>
        </w:rPr>
      </w:pPr>
      <w:r>
        <w:rPr>
          <w:b/>
          <w:sz w:val="28"/>
          <w:szCs w:val="28"/>
          <w:u w:val="single"/>
        </w:rPr>
        <w:t>Этап 1.</w:t>
      </w:r>
    </w:p>
    <w:p w14:paraId="54908B79" w14:textId="7FF6F096" w:rsidR="00413C8B" w:rsidRPr="00B63259" w:rsidRDefault="00000000">
      <w:pPr>
        <w:pStyle w:val="normal1"/>
        <w:rPr>
          <w:sz w:val="28"/>
          <w:szCs w:val="28"/>
        </w:rPr>
      </w:pPr>
      <w:r w:rsidRPr="00B63259">
        <w:rPr>
          <w:sz w:val="28"/>
          <w:szCs w:val="28"/>
        </w:rPr>
        <w:t xml:space="preserve">Оценки математического ожидания, дисперсии, среднеквадратического отклонения, коэффициента вариации </w:t>
      </w:r>
      <w:r w:rsidR="00B63259" w:rsidRPr="00B63259">
        <w:rPr>
          <w:sz w:val="28"/>
          <w:szCs w:val="28"/>
        </w:rPr>
        <w:t>заданной</w:t>
      </w:r>
      <w:r w:rsidRPr="00B63259">
        <w:rPr>
          <w:sz w:val="28"/>
          <w:szCs w:val="28"/>
        </w:rPr>
        <w:t xml:space="preserve"> </w:t>
      </w:r>
      <w:r w:rsidR="00B63259">
        <w:rPr>
          <w:sz w:val="28"/>
          <w:szCs w:val="28"/>
        </w:rPr>
        <w:t>ч</w:t>
      </w:r>
      <w:r w:rsidR="00B63259" w:rsidRPr="00B63259">
        <w:rPr>
          <w:sz w:val="28"/>
          <w:szCs w:val="28"/>
        </w:rPr>
        <w:t>исловой</w:t>
      </w:r>
      <w:r w:rsidRPr="00B63259">
        <w:rPr>
          <w:sz w:val="28"/>
          <w:szCs w:val="28"/>
        </w:rPr>
        <w:t xml:space="preserve"> последовательности и доверительные интервалы для оценки математического ожидания с доверительными вероятностями 0,9; 0,95 и 0,99, в таблиц</w:t>
      </w:r>
      <w:r w:rsidR="00B63259">
        <w:rPr>
          <w:sz w:val="28"/>
          <w:szCs w:val="28"/>
        </w:rPr>
        <w:t>е</w:t>
      </w:r>
      <w:r w:rsidR="00B63259" w:rsidRPr="00B63259">
        <w:rPr>
          <w:sz w:val="28"/>
          <w:szCs w:val="28"/>
        </w:rPr>
        <w:t>:</w:t>
      </w:r>
    </w:p>
    <w:p w14:paraId="4046D433" w14:textId="77777777" w:rsidR="00375BF3" w:rsidRDefault="00375BF3">
      <w:pPr>
        <w:pStyle w:val="normal1"/>
        <w:rPr>
          <w:sz w:val="28"/>
          <w:szCs w:val="28"/>
        </w:rPr>
      </w:pPr>
    </w:p>
    <w:p w14:paraId="3812A4E2" w14:textId="77777777" w:rsidR="00FE0F28" w:rsidRDefault="00FE0F28" w:rsidP="00FE0F28">
      <w:pPr>
        <w:pStyle w:val="normal1"/>
        <w:jc w:val="center"/>
        <w:rPr>
          <w:rFonts w:eastAsia="Times New Roman" w:cs="Times New Roman"/>
          <w:i/>
          <w:iCs/>
          <w:color w:val="000000"/>
        </w:rPr>
      </w:pPr>
    </w:p>
    <w:tbl>
      <w:tblPr>
        <w:tblW w:w="10882" w:type="dxa"/>
        <w:tblInd w:w="-436" w:type="dxa"/>
        <w:tblLook w:val="04A0" w:firstRow="1" w:lastRow="0" w:firstColumn="1" w:lastColumn="0" w:noHBand="0" w:noVBand="1"/>
      </w:tblPr>
      <w:tblGrid>
        <w:gridCol w:w="886"/>
        <w:gridCol w:w="795"/>
        <w:gridCol w:w="1502"/>
        <w:gridCol w:w="1501"/>
        <w:gridCol w:w="1501"/>
        <w:gridCol w:w="1501"/>
        <w:gridCol w:w="1501"/>
        <w:gridCol w:w="1695"/>
      </w:tblGrid>
      <w:tr w:rsidR="00F41501" w:rsidRPr="00F41501" w14:paraId="7AD0C905" w14:textId="77777777" w:rsidTr="00F41501">
        <w:trPr>
          <w:trHeight w:val="827"/>
        </w:trPr>
        <w:tc>
          <w:tcPr>
            <w:tcW w:w="886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449CF4DD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Характеристика</w:t>
            </w:r>
          </w:p>
        </w:tc>
        <w:tc>
          <w:tcPr>
            <w:tcW w:w="795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546A8F16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 </w:t>
            </w:r>
          </w:p>
        </w:tc>
        <w:tc>
          <w:tcPr>
            <w:tcW w:w="9201" w:type="dxa"/>
            <w:gridSpan w:val="6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17001FCD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Количество случайных величин</w:t>
            </w:r>
          </w:p>
        </w:tc>
      </w:tr>
      <w:tr w:rsidR="00F41501" w:rsidRPr="00F41501" w14:paraId="188D9555" w14:textId="77777777" w:rsidTr="00F41501">
        <w:trPr>
          <w:trHeight w:val="468"/>
        </w:trPr>
        <w:tc>
          <w:tcPr>
            <w:tcW w:w="886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vAlign w:val="center"/>
            <w:hideMark/>
          </w:tcPr>
          <w:p w14:paraId="36BCC4F2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</w:p>
        </w:tc>
        <w:tc>
          <w:tcPr>
            <w:tcW w:w="7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02DC429F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 </w:t>
            </w:r>
          </w:p>
        </w:tc>
        <w:tc>
          <w:tcPr>
            <w:tcW w:w="15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6F484E8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10</w:t>
            </w:r>
          </w:p>
        </w:tc>
        <w:tc>
          <w:tcPr>
            <w:tcW w:w="15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D9BAC7E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20</w:t>
            </w:r>
          </w:p>
        </w:tc>
        <w:tc>
          <w:tcPr>
            <w:tcW w:w="15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58356A6A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50</w:t>
            </w:r>
          </w:p>
        </w:tc>
        <w:tc>
          <w:tcPr>
            <w:tcW w:w="15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4403C1A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100</w:t>
            </w:r>
          </w:p>
        </w:tc>
        <w:tc>
          <w:tcPr>
            <w:tcW w:w="1501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7F4E71E1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200</w:t>
            </w:r>
          </w:p>
        </w:tc>
        <w:tc>
          <w:tcPr>
            <w:tcW w:w="16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73CD08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300</w:t>
            </w:r>
          </w:p>
        </w:tc>
      </w:tr>
      <w:tr w:rsidR="00F41501" w:rsidRPr="00F41501" w14:paraId="417B1021" w14:textId="77777777" w:rsidTr="00F41501">
        <w:trPr>
          <w:trHeight w:val="468"/>
        </w:trPr>
        <w:tc>
          <w:tcPr>
            <w:tcW w:w="8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A6A73D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 xml:space="preserve">Мат. </w:t>
            </w:r>
            <w:proofErr w:type="spellStart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ож</w:t>
            </w:r>
            <w:proofErr w:type="spellEnd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.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6A7BF8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proofErr w:type="spellStart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Знач</w:t>
            </w:r>
            <w:proofErr w:type="spellEnd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,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2A466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12,162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09A597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12,585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223EBD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13,957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DAAF0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16,731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8236E3C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14,749</w:t>
            </w:r>
          </w:p>
        </w:tc>
        <w:tc>
          <w:tcPr>
            <w:tcW w:w="16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248E4B8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15,234</w:t>
            </w:r>
          </w:p>
        </w:tc>
      </w:tr>
      <w:tr w:rsidR="00F41501" w:rsidRPr="00F41501" w14:paraId="5A34EDBA" w14:textId="77777777" w:rsidTr="00F41501">
        <w:trPr>
          <w:trHeight w:val="468"/>
        </w:trPr>
        <w:tc>
          <w:tcPr>
            <w:tcW w:w="8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269F0E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B09721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%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2ABED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-20,164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AA5BE4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-17,388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42DE5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-8,381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16B9B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9,829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9E2BC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-3,179</w:t>
            </w:r>
          </w:p>
        </w:tc>
        <w:tc>
          <w:tcPr>
            <w:tcW w:w="16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25FC46CD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</w:p>
        </w:tc>
      </w:tr>
      <w:tr w:rsidR="00F41501" w:rsidRPr="00F41501" w14:paraId="04B0E5D7" w14:textId="77777777" w:rsidTr="00F41501">
        <w:trPr>
          <w:trHeight w:val="468"/>
        </w:trPr>
        <w:tc>
          <w:tcPr>
            <w:tcW w:w="8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90EECF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proofErr w:type="spellStart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Дов</w:t>
            </w:r>
            <w:proofErr w:type="spellEnd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 xml:space="preserve">. </w:t>
            </w:r>
            <w:proofErr w:type="spellStart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инт</w:t>
            </w:r>
            <w:proofErr w:type="spellEnd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. (0,9)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2646CD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proofErr w:type="spellStart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Знач</w:t>
            </w:r>
            <w:proofErr w:type="spellEnd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,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770AE0" w14:textId="0B49DE0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8,771432937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E91C7F" w14:textId="2BD75BAE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6,080110644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F72E45" w14:textId="7FE4F155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4,670649985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B6E9C1" w14:textId="0D0B42E4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5,185483977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C325F0A" w14:textId="0411E5CC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3,012671949</w:t>
            </w:r>
          </w:p>
        </w:tc>
        <w:tc>
          <w:tcPr>
            <w:tcW w:w="16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374D8E1" w14:textId="3DA962BB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2,629378537</w:t>
            </w:r>
          </w:p>
        </w:tc>
      </w:tr>
      <w:tr w:rsidR="00F41501" w:rsidRPr="00F41501" w14:paraId="520FE32C" w14:textId="77777777" w:rsidTr="00F41501">
        <w:trPr>
          <w:trHeight w:val="951"/>
        </w:trPr>
        <w:tc>
          <w:tcPr>
            <w:tcW w:w="8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E2221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0083B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%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89AC5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233,593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66184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131,238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57D8A5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77,633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1F2E07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97,213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356E3B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14,577</w:t>
            </w:r>
          </w:p>
        </w:tc>
        <w:tc>
          <w:tcPr>
            <w:tcW w:w="16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1CD27CF1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</w:p>
        </w:tc>
      </w:tr>
      <w:tr w:rsidR="00F41501" w:rsidRPr="00F41501" w14:paraId="40BA4156" w14:textId="77777777" w:rsidTr="00F41501">
        <w:trPr>
          <w:trHeight w:val="468"/>
        </w:trPr>
        <w:tc>
          <w:tcPr>
            <w:tcW w:w="8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8AEAFF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proofErr w:type="spellStart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Дов</w:t>
            </w:r>
            <w:proofErr w:type="spellEnd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 xml:space="preserve">. </w:t>
            </w:r>
            <w:proofErr w:type="spellStart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инт</w:t>
            </w:r>
            <w:proofErr w:type="spellEnd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. (0,95)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61493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proofErr w:type="spellStart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Знач</w:t>
            </w:r>
            <w:proofErr w:type="spellEnd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,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02060" w14:textId="263D6C70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10,451807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56B599" w14:textId="1D75C9A0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7,244898689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1ADAA" w14:textId="4AC4B6CC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5,565422725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F008A2" w14:textId="77A5885F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6,178885264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787F954" w14:textId="246DA3AB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3,589820043</w:t>
            </w:r>
          </w:p>
        </w:tc>
        <w:tc>
          <w:tcPr>
            <w:tcW w:w="16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674FA7C" w14:textId="1D2C940A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3,133097772</w:t>
            </w:r>
          </w:p>
        </w:tc>
      </w:tr>
      <w:tr w:rsidR="00F41501" w:rsidRPr="00F41501" w14:paraId="37766295" w14:textId="77777777" w:rsidTr="00F41501">
        <w:trPr>
          <w:trHeight w:val="1037"/>
        </w:trPr>
        <w:tc>
          <w:tcPr>
            <w:tcW w:w="8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69555C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FC9173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%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4B940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233,593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3A93C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131,238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04C9A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77,633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74F57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97,213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1B9A91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14,577</w:t>
            </w:r>
          </w:p>
        </w:tc>
        <w:tc>
          <w:tcPr>
            <w:tcW w:w="16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805896F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</w:p>
        </w:tc>
      </w:tr>
      <w:tr w:rsidR="00F41501" w:rsidRPr="00F41501" w14:paraId="78C9524A" w14:textId="77777777" w:rsidTr="00F41501">
        <w:trPr>
          <w:trHeight w:val="951"/>
        </w:trPr>
        <w:tc>
          <w:tcPr>
            <w:tcW w:w="8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0C040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proofErr w:type="spellStart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Дов</w:t>
            </w:r>
            <w:proofErr w:type="spellEnd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 xml:space="preserve">. </w:t>
            </w:r>
            <w:proofErr w:type="spellStart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инт</w:t>
            </w:r>
            <w:proofErr w:type="spellEnd"/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. (0,99)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C3416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proofErr w:type="spellStart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Знач</w:t>
            </w:r>
            <w:proofErr w:type="spellEnd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,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70BDB" w14:textId="523810F5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13,73600278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8E9E8F" w14:textId="4BEF723A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9,521410848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5B129" w14:textId="3BFDF223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7,314205289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4A4A3C" w14:textId="183F051B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8,120431728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90EBF8D" w14:textId="44B38EDC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4,717823253</w:t>
            </w:r>
          </w:p>
        </w:tc>
        <w:tc>
          <w:tcPr>
            <w:tcW w:w="16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5D789AB" w14:textId="377C74A6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4,117588443</w:t>
            </w:r>
          </w:p>
        </w:tc>
      </w:tr>
      <w:tr w:rsidR="00F41501" w:rsidRPr="00F41501" w14:paraId="7C5A3572" w14:textId="77777777" w:rsidTr="00F41501">
        <w:trPr>
          <w:trHeight w:val="468"/>
        </w:trPr>
        <w:tc>
          <w:tcPr>
            <w:tcW w:w="8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6D3AC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351D1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%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F67AB8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233,593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CEBCBC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131,238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B549C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77,633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59B61E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97,213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C87BF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14,577</w:t>
            </w:r>
          </w:p>
        </w:tc>
        <w:tc>
          <w:tcPr>
            <w:tcW w:w="16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CE084F9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</w:p>
        </w:tc>
      </w:tr>
      <w:tr w:rsidR="00F41501" w:rsidRPr="00F41501" w14:paraId="5C07055F" w14:textId="77777777" w:rsidTr="00F41501">
        <w:trPr>
          <w:trHeight w:val="784"/>
        </w:trPr>
        <w:tc>
          <w:tcPr>
            <w:tcW w:w="8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C15352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Дисперсия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A642D6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proofErr w:type="spellStart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Знач</w:t>
            </w:r>
            <w:proofErr w:type="spellEnd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,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EE19D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284,3718353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01FDA7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273,2740839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6CE3A7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403,1532232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684C3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993,8574091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10019DD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670,9330253</w:t>
            </w:r>
          </w:p>
        </w:tc>
        <w:tc>
          <w:tcPr>
            <w:tcW w:w="16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4BECF1DA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766,6073311</w:t>
            </w:r>
          </w:p>
        </w:tc>
      </w:tr>
      <w:tr w:rsidR="00F41501" w:rsidRPr="00F41501" w14:paraId="7409BAE9" w14:textId="77777777" w:rsidTr="00F41501">
        <w:trPr>
          <w:trHeight w:val="468"/>
        </w:trPr>
        <w:tc>
          <w:tcPr>
            <w:tcW w:w="8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65EACD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ED736C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%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71AB82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-62,905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D79AF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-64,353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C21827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-47,411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54106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29,644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3C4723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-12,480</w:t>
            </w:r>
          </w:p>
        </w:tc>
        <w:tc>
          <w:tcPr>
            <w:tcW w:w="16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0C820BC2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</w:p>
        </w:tc>
      </w:tr>
      <w:tr w:rsidR="00F41501" w:rsidRPr="00F41501" w14:paraId="6043581C" w14:textId="77777777" w:rsidTr="00F41501">
        <w:trPr>
          <w:trHeight w:val="784"/>
        </w:trPr>
        <w:tc>
          <w:tcPr>
            <w:tcW w:w="8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5467A5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С. к. о.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18E71B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proofErr w:type="spellStart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Знач</w:t>
            </w:r>
            <w:proofErr w:type="spellEnd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,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66B932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16,86332812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B8A75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16,53100372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B756E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20,07867583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B4EF60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31,52550411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6501DBA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25,9023749</w:t>
            </w:r>
          </w:p>
        </w:tc>
        <w:tc>
          <w:tcPr>
            <w:tcW w:w="16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A9138F7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27,68767472</w:t>
            </w:r>
          </w:p>
        </w:tc>
      </w:tr>
      <w:tr w:rsidR="00F41501" w:rsidRPr="00F41501" w14:paraId="6EB9A708" w14:textId="77777777" w:rsidTr="00F41501">
        <w:trPr>
          <w:trHeight w:val="468"/>
        </w:trPr>
        <w:tc>
          <w:tcPr>
            <w:tcW w:w="8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81818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E1161A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%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9C4EE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-39,094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A49E13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-40,295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5120E9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-27,482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85499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13,861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25622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-6,448</w:t>
            </w:r>
          </w:p>
        </w:tc>
        <w:tc>
          <w:tcPr>
            <w:tcW w:w="16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612F4D69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</w:p>
        </w:tc>
      </w:tr>
      <w:tr w:rsidR="00F41501" w:rsidRPr="00F41501" w14:paraId="2B1DD754" w14:textId="77777777" w:rsidTr="00F41501">
        <w:trPr>
          <w:trHeight w:val="468"/>
        </w:trPr>
        <w:tc>
          <w:tcPr>
            <w:tcW w:w="886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49E1B4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  <w:t>К-т вариации</w:t>
            </w: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4A3B7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proofErr w:type="spellStart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Знач</w:t>
            </w:r>
            <w:proofErr w:type="spellEnd"/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,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9577B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1,3865588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CDE5C5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1,313563826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F49979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1,438615902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B087CE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1,884259267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356C34C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1,756168818</w:t>
            </w:r>
          </w:p>
        </w:tc>
        <w:tc>
          <w:tcPr>
            <w:tcW w:w="1695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F362A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1,817534657</w:t>
            </w:r>
          </w:p>
        </w:tc>
      </w:tr>
      <w:tr w:rsidR="00F41501" w:rsidRPr="00F41501" w14:paraId="6D688222" w14:textId="77777777" w:rsidTr="00F41501">
        <w:trPr>
          <w:trHeight w:val="963"/>
        </w:trPr>
        <w:tc>
          <w:tcPr>
            <w:tcW w:w="886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A84D6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ja-JP" w:bidi="ar-SA"/>
              </w:rPr>
            </w:pPr>
          </w:p>
        </w:tc>
        <w:tc>
          <w:tcPr>
            <w:tcW w:w="7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26DEFC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  <w:t>%</w:t>
            </w:r>
          </w:p>
        </w:tc>
        <w:tc>
          <w:tcPr>
            <w:tcW w:w="150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29D5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-23,712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2CABD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-27,728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087FE3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-20,848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F0F64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3,671</w:t>
            </w:r>
          </w:p>
        </w:tc>
        <w:tc>
          <w:tcPr>
            <w:tcW w:w="15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46C5" w14:textId="77777777" w:rsidR="00F41501" w:rsidRPr="00F41501" w:rsidRDefault="00F41501" w:rsidP="00F41501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ja-JP" w:bidi="ar-SA"/>
              </w:rPr>
            </w:pPr>
            <w:r w:rsidRPr="00F41501">
              <w:rPr>
                <w:rFonts w:eastAsia="Times New Roman" w:cs="Times New Roman"/>
                <w:color w:val="000000"/>
                <w:lang w:eastAsia="ja-JP" w:bidi="ar-SA"/>
              </w:rPr>
              <w:t>-3,376</w:t>
            </w:r>
          </w:p>
        </w:tc>
        <w:tc>
          <w:tcPr>
            <w:tcW w:w="1695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350DCC6F" w14:textId="77777777" w:rsidR="00F41501" w:rsidRPr="00F41501" w:rsidRDefault="00F41501" w:rsidP="00F41501">
            <w:pPr>
              <w:suppressAutoHyphens w:val="0"/>
              <w:overflowPunct/>
              <w:rPr>
                <w:rFonts w:eastAsia="Times New Roman" w:cs="Times New Roman"/>
                <w:color w:val="000000"/>
                <w:sz w:val="28"/>
                <w:szCs w:val="28"/>
                <w:lang w:eastAsia="ja-JP" w:bidi="ar-SA"/>
              </w:rPr>
            </w:pPr>
          </w:p>
        </w:tc>
      </w:tr>
    </w:tbl>
    <w:p w14:paraId="18D42DC6" w14:textId="77777777" w:rsidR="00F41501" w:rsidRDefault="00F41501" w:rsidP="00F41501">
      <w:pPr>
        <w:pStyle w:val="normal1"/>
        <w:jc w:val="center"/>
        <w:rPr>
          <w:rFonts w:eastAsia="Times New Roman" w:cs="Times New Roman"/>
          <w:i/>
          <w:iCs/>
          <w:color w:val="000000"/>
          <w:lang w:val="en-US"/>
        </w:rPr>
      </w:pPr>
      <w:r w:rsidRPr="00FE0F28">
        <w:rPr>
          <w:rFonts w:eastAsia="Times New Roman" w:cs="Times New Roman"/>
          <w:i/>
          <w:iCs/>
          <w:color w:val="000000"/>
        </w:rPr>
        <w:t>форма 1</w:t>
      </w:r>
    </w:p>
    <w:p w14:paraId="321ABEB2" w14:textId="77777777" w:rsidR="00F41501" w:rsidRPr="00F41501" w:rsidRDefault="00F41501" w:rsidP="00FE0F28">
      <w:pPr>
        <w:pStyle w:val="normal1"/>
        <w:jc w:val="center"/>
        <w:rPr>
          <w:rFonts w:eastAsia="Times New Roman" w:cs="Times New Roman"/>
          <w:i/>
          <w:iCs/>
          <w:color w:val="000000"/>
        </w:rPr>
      </w:pPr>
    </w:p>
    <w:p w14:paraId="6E4A297E" w14:textId="4BDF4E25" w:rsidR="00413C8B" w:rsidRDefault="00000000">
      <w:pPr>
        <w:pStyle w:val="normal1"/>
        <w:rPr>
          <w:rFonts w:eastAsia="Times New Roman" w:cs="Times New Roman"/>
          <w:color w:val="000000"/>
          <w:sz w:val="28"/>
          <w:szCs w:val="28"/>
        </w:rPr>
      </w:pPr>
      <w:r w:rsidRPr="00B63259">
        <w:rPr>
          <w:rFonts w:eastAsia="Times New Roman" w:cs="Times New Roman"/>
          <w:b/>
          <w:bCs/>
          <w:color w:val="000000"/>
          <w:sz w:val="28"/>
          <w:szCs w:val="28"/>
        </w:rPr>
        <w:t>%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–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относительные отклонения полученных значений от наилучших значений, полагая, что наилучшими (эталонными) являются значения, рассчитанные для наиболее представительной выборки из трехсот случайных величин.</w:t>
      </w:r>
    </w:p>
    <w:p w14:paraId="2E26B36C" w14:textId="77777777" w:rsidR="00413C8B" w:rsidRDefault="00413C8B">
      <w:pPr>
        <w:pStyle w:val="normal1"/>
        <w:rPr>
          <w:sz w:val="28"/>
          <w:szCs w:val="28"/>
        </w:rPr>
      </w:pPr>
    </w:p>
    <w:p w14:paraId="339A6611" w14:textId="5D8F3488" w:rsidR="001F3C76" w:rsidRPr="001F3C76" w:rsidRDefault="00000000" w:rsidP="001F3C76">
      <w:pPr>
        <w:pStyle w:val="p1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Вывод из 1 этапа</w:t>
      </w:r>
      <w:proofErr w:type="gramStart"/>
      <w:r>
        <w:rPr>
          <w:b/>
          <w:color w:val="000000"/>
          <w:sz w:val="28"/>
          <w:szCs w:val="28"/>
        </w:rPr>
        <w:t xml:space="preserve">: </w:t>
      </w:r>
      <w:r w:rsidR="001F3C76" w:rsidRPr="001F3C76">
        <w:rPr>
          <w:sz w:val="28"/>
          <w:szCs w:val="28"/>
        </w:rPr>
        <w:t>При</w:t>
      </w:r>
      <w:proofErr w:type="gramEnd"/>
      <w:r w:rsidR="001F3C76" w:rsidRPr="001F3C76">
        <w:rPr>
          <w:sz w:val="28"/>
          <w:szCs w:val="28"/>
        </w:rPr>
        <w:t xml:space="preserve"> увеличении объёма выборки значения усредняются и становятся стабильнее - среднее стремится к ≈ 1</w:t>
      </w:r>
      <w:r w:rsidR="000A530C">
        <w:rPr>
          <w:sz w:val="28"/>
          <w:szCs w:val="28"/>
        </w:rPr>
        <w:t>6</w:t>
      </w:r>
      <w:r w:rsidR="001F3C76" w:rsidRPr="001F3C76">
        <w:rPr>
          <w:sz w:val="28"/>
          <w:szCs w:val="28"/>
        </w:rPr>
        <w:t>, а доверительные интервалы сужаются, что говорит о росте точности оценок. Дисперсия и стандартное отклонение показывают значительный разброс значений, а коэффициент вариации (более 1) указывает на высокую изменчивость последовательности. В целом можно сказать, что данные сильно колеблются, но при большом числе наблюдений оценки становятся надёжными.</w:t>
      </w:r>
    </w:p>
    <w:p w14:paraId="3F2FC198" w14:textId="454A7524" w:rsidR="00B63259" w:rsidRDefault="00B63259">
      <w:pPr>
        <w:pStyle w:val="normal1"/>
        <w:rPr>
          <w:rFonts w:eastAsia="Times New Roman" w:cs="Times New Roman"/>
          <w:color w:val="000000"/>
          <w:sz w:val="28"/>
          <w:szCs w:val="28"/>
        </w:rPr>
      </w:pPr>
    </w:p>
    <w:p w14:paraId="6741F85C" w14:textId="471947EC" w:rsidR="006923F2" w:rsidRDefault="00000000" w:rsidP="00B63259">
      <w:pPr>
        <w:overflowPunct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 </w:t>
      </w:r>
    </w:p>
    <w:p w14:paraId="2BB12D08" w14:textId="1BEBD25B" w:rsidR="00413C8B" w:rsidRPr="00B74F73" w:rsidRDefault="006923F2" w:rsidP="00B63259">
      <w:pPr>
        <w:overflowPunct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br w:type="page"/>
      </w:r>
    </w:p>
    <w:p w14:paraId="6CBA9365" w14:textId="27FE4F86" w:rsidR="00B63259" w:rsidRDefault="00000000">
      <w:pPr>
        <w:pStyle w:val="normal1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lastRenderedPageBreak/>
        <w:t>Этап 2</w:t>
      </w:r>
      <w:r>
        <w:rPr>
          <w:b/>
          <w:sz w:val="28"/>
          <w:szCs w:val="28"/>
        </w:rPr>
        <w:t>.</w:t>
      </w:r>
    </w:p>
    <w:p w14:paraId="4CEA5227" w14:textId="0E8DB08C" w:rsidR="00413C8B" w:rsidRDefault="00000000">
      <w:pPr>
        <w:pStyle w:val="normal1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Значений </w:t>
      </w:r>
      <w:r w:rsidR="00375BF3">
        <w:rPr>
          <w:rFonts w:eastAsia="Times New Roman" w:cs="Times New Roman"/>
          <w:color w:val="000000"/>
          <w:sz w:val="28"/>
          <w:szCs w:val="28"/>
        </w:rPr>
        <w:t>заданной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375BF3">
        <w:rPr>
          <w:rFonts w:eastAsia="Times New Roman" w:cs="Times New Roman"/>
          <w:color w:val="000000"/>
          <w:sz w:val="28"/>
          <w:szCs w:val="28"/>
        </w:rPr>
        <w:t>числовой</w:t>
      </w:r>
      <w:r>
        <w:rPr>
          <w:rFonts w:eastAsia="Times New Roman" w:cs="Times New Roman"/>
          <w:color w:val="000000"/>
          <w:sz w:val="28"/>
          <w:szCs w:val="28"/>
        </w:rPr>
        <w:t xml:space="preserve"> последовательности с результатами анализа характера </w:t>
      </w:r>
      <w:r w:rsidR="00375BF3">
        <w:rPr>
          <w:rFonts w:eastAsia="Times New Roman" w:cs="Times New Roman"/>
          <w:color w:val="000000"/>
          <w:sz w:val="28"/>
          <w:szCs w:val="28"/>
        </w:rPr>
        <w:t>числовой</w:t>
      </w:r>
      <w:r>
        <w:rPr>
          <w:rFonts w:eastAsia="Times New Roman" w:cs="Times New Roman"/>
          <w:color w:val="000000"/>
          <w:sz w:val="28"/>
          <w:szCs w:val="28"/>
        </w:rPr>
        <w:t xml:space="preserve"> последовательности</w:t>
      </w:r>
      <w:r>
        <w:rPr>
          <w:sz w:val="28"/>
          <w:szCs w:val="28"/>
        </w:rPr>
        <w:t>.</w:t>
      </w:r>
    </w:p>
    <w:p w14:paraId="01922054" w14:textId="77777777" w:rsidR="00375BF3" w:rsidRDefault="00375BF3">
      <w:pPr>
        <w:pStyle w:val="normal1"/>
        <w:rPr>
          <w:sz w:val="28"/>
          <w:szCs w:val="28"/>
        </w:rPr>
      </w:pPr>
    </w:p>
    <w:p w14:paraId="08689E2A" w14:textId="0EAEBBA7" w:rsidR="00375BF3" w:rsidRDefault="001F3C76">
      <w:pPr>
        <w:pStyle w:val="normal1"/>
        <w:rPr>
          <w:rFonts w:eastAsia="Times New Roman" w:cs="Times New Roman"/>
          <w:b/>
          <w:color w:val="000000"/>
          <w:sz w:val="28"/>
          <w:szCs w:val="28"/>
        </w:rPr>
      </w:pPr>
      <w:r w:rsidRPr="001F3C76">
        <w:rPr>
          <w:rFonts w:eastAsia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6061BCEC" wp14:editId="3869C5A3">
            <wp:extent cx="6645910" cy="1436370"/>
            <wp:effectExtent l="0" t="0" r="0" b="0"/>
            <wp:docPr id="219969091" name="Рисунок 1" descr="Изображение выглядит как линия,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9969091" name="Рисунок 1" descr="Изображение выглядит как линия,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3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549B0" w14:textId="16F2CD79" w:rsidR="00375BF3" w:rsidRPr="00B74F73" w:rsidRDefault="00FE0F28" w:rsidP="00FE0F28">
      <w:pPr>
        <w:pStyle w:val="normal1"/>
        <w:jc w:val="center"/>
        <w:rPr>
          <w:rFonts w:eastAsia="Times New Roman" w:cs="Times New Roman"/>
          <w:bCs/>
          <w:i/>
          <w:iCs/>
          <w:color w:val="000000"/>
        </w:rPr>
      </w:pPr>
      <w:r w:rsidRPr="00FE0F28">
        <w:rPr>
          <w:rFonts w:eastAsia="Times New Roman" w:cs="Times New Roman"/>
          <w:bCs/>
          <w:i/>
          <w:iCs/>
          <w:color w:val="000000"/>
        </w:rPr>
        <w:t>график 1</w:t>
      </w:r>
      <w:r w:rsidR="007422F8">
        <w:rPr>
          <w:rFonts w:eastAsia="Times New Roman" w:cs="Times New Roman"/>
          <w:bCs/>
          <w:i/>
          <w:iCs/>
          <w:color w:val="000000"/>
        </w:rPr>
        <w:t xml:space="preserve"> (рис. 1)</w:t>
      </w:r>
    </w:p>
    <w:p w14:paraId="249CF9FF" w14:textId="77777777" w:rsidR="00FE0F28" w:rsidRPr="00B74F73" w:rsidRDefault="00FE0F28" w:rsidP="00FE0F28">
      <w:pPr>
        <w:pStyle w:val="normal1"/>
        <w:jc w:val="center"/>
        <w:rPr>
          <w:rFonts w:eastAsia="Times New Roman" w:cs="Times New Roman"/>
          <w:bCs/>
          <w:i/>
          <w:iCs/>
          <w:color w:val="000000"/>
          <w:sz w:val="28"/>
          <w:szCs w:val="28"/>
        </w:rPr>
      </w:pPr>
    </w:p>
    <w:p w14:paraId="7C4844CC" w14:textId="77777777" w:rsidR="001E7F86" w:rsidRDefault="00000000" w:rsidP="001E7F86">
      <w:pPr>
        <w:pStyle w:val="p1"/>
      </w:pPr>
      <w:r>
        <w:rPr>
          <w:b/>
          <w:color w:val="000000"/>
          <w:sz w:val="28"/>
          <w:szCs w:val="28"/>
        </w:rPr>
        <w:t>Вывод из 2 этапа:</w:t>
      </w:r>
      <w:r>
        <w:rPr>
          <w:color w:val="000000"/>
          <w:sz w:val="28"/>
          <w:szCs w:val="28"/>
        </w:rPr>
        <w:t xml:space="preserve"> </w:t>
      </w:r>
      <w:r w:rsidR="001E7F86" w:rsidRPr="001E7F86">
        <w:rPr>
          <w:sz w:val="28"/>
          <w:szCs w:val="28"/>
        </w:rPr>
        <w:t>График показывает, что последовательность случайная и непериодическая. Большинство значений небольшие, но встречаются редкие сильные всплески, без явной закономерности.</w:t>
      </w:r>
    </w:p>
    <w:p w14:paraId="545E9076" w14:textId="7B845033" w:rsidR="00413C8B" w:rsidRPr="00F51D2D" w:rsidRDefault="00413C8B">
      <w:pPr>
        <w:pStyle w:val="normal1"/>
        <w:rPr>
          <w:sz w:val="28"/>
          <w:szCs w:val="28"/>
        </w:rPr>
      </w:pPr>
    </w:p>
    <w:p w14:paraId="4AD8E718" w14:textId="77777777" w:rsidR="00413C8B" w:rsidRDefault="00413C8B">
      <w:pPr>
        <w:pStyle w:val="normal1"/>
        <w:rPr>
          <w:sz w:val="28"/>
          <w:szCs w:val="28"/>
        </w:rPr>
      </w:pPr>
    </w:p>
    <w:p w14:paraId="7E265097" w14:textId="77777777" w:rsidR="00413C8B" w:rsidRDefault="00000000">
      <w:pPr>
        <w:pStyle w:val="normal1"/>
        <w:rPr>
          <w:sz w:val="28"/>
          <w:szCs w:val="28"/>
        </w:rPr>
      </w:pPr>
      <w:r>
        <w:br w:type="page"/>
      </w:r>
    </w:p>
    <w:p w14:paraId="3ECB0BBA" w14:textId="488AE9D4" w:rsidR="00B63259" w:rsidRDefault="00000000">
      <w:pPr>
        <w:pStyle w:val="normal1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u w:val="single"/>
        </w:rPr>
        <w:lastRenderedPageBreak/>
        <w:t>Этап 3</w:t>
      </w:r>
      <w:r>
        <w:rPr>
          <w:b/>
          <w:sz w:val="28"/>
          <w:szCs w:val="28"/>
          <w:u w:val="single"/>
        </w:rPr>
        <w:t>.</w:t>
      </w:r>
      <w:r>
        <w:rPr>
          <w:rFonts w:eastAsia="Times New Roman" w:cs="Times New Roman"/>
          <w:b/>
          <w:color w:val="000000"/>
          <w:sz w:val="28"/>
          <w:szCs w:val="28"/>
          <w:u w:val="single"/>
        </w:rPr>
        <w:t xml:space="preserve"> </w:t>
      </w:r>
    </w:p>
    <w:p w14:paraId="5A4FC39A" w14:textId="23BA7A68" w:rsidR="00375BF3" w:rsidRDefault="00000000">
      <w:pPr>
        <w:pStyle w:val="normal1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Результаты автокорреляционного анализа (значения коэффициентов автокорреляции со сдвигом 1, 2, 3, </w:t>
      </w:r>
      <w:r>
        <w:rPr>
          <w:sz w:val="28"/>
          <w:szCs w:val="28"/>
        </w:rPr>
        <w:t>…</w:t>
      </w:r>
      <w:r>
        <w:rPr>
          <w:rFonts w:eastAsia="Times New Roman" w:cs="Times New Roman"/>
          <w:color w:val="000000"/>
          <w:sz w:val="28"/>
          <w:szCs w:val="28"/>
        </w:rPr>
        <w:t>), представленные как в числовом (форма 3), так и графическом виде</w:t>
      </w:r>
      <w:r>
        <w:rPr>
          <w:sz w:val="28"/>
          <w:szCs w:val="28"/>
        </w:rPr>
        <w:t>.</w:t>
      </w:r>
      <w:r w:rsidR="001E7F86">
        <w:rPr>
          <w:sz w:val="28"/>
          <w:szCs w:val="28"/>
        </w:rPr>
        <w:br/>
      </w:r>
    </w:p>
    <w:tbl>
      <w:tblPr>
        <w:tblW w:w="10213" w:type="dxa"/>
        <w:tblLook w:val="04A0" w:firstRow="1" w:lastRow="0" w:firstColumn="1" w:lastColumn="0" w:noHBand="0" w:noVBand="1"/>
      </w:tblPr>
      <w:tblGrid>
        <w:gridCol w:w="913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  <w:gridCol w:w="930"/>
      </w:tblGrid>
      <w:tr w:rsidR="001E7F86" w:rsidRPr="001E7F86" w14:paraId="515D33FC" w14:textId="77777777" w:rsidTr="001E7F86">
        <w:trPr>
          <w:trHeight w:val="291"/>
        </w:trPr>
        <w:tc>
          <w:tcPr>
            <w:tcW w:w="91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noWrap/>
            <w:vAlign w:val="center"/>
            <w:hideMark/>
          </w:tcPr>
          <w:p w14:paraId="687841F0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ja-JP" w:bidi="ar-SA"/>
              </w:rPr>
              <w:t>Сдвиг ЧП</w:t>
            </w:r>
          </w:p>
        </w:tc>
        <w:tc>
          <w:tcPr>
            <w:tcW w:w="93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688676A4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1</w:t>
            </w:r>
          </w:p>
        </w:tc>
        <w:tc>
          <w:tcPr>
            <w:tcW w:w="93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09826559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2</w:t>
            </w:r>
          </w:p>
        </w:tc>
        <w:tc>
          <w:tcPr>
            <w:tcW w:w="93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6A76ACCB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3</w:t>
            </w:r>
          </w:p>
        </w:tc>
        <w:tc>
          <w:tcPr>
            <w:tcW w:w="93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65CFE10E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4</w:t>
            </w:r>
          </w:p>
        </w:tc>
        <w:tc>
          <w:tcPr>
            <w:tcW w:w="93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72F9B2D8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5</w:t>
            </w:r>
          </w:p>
        </w:tc>
        <w:tc>
          <w:tcPr>
            <w:tcW w:w="93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704F03B9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6</w:t>
            </w:r>
          </w:p>
        </w:tc>
        <w:tc>
          <w:tcPr>
            <w:tcW w:w="93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224EC8C5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7</w:t>
            </w:r>
          </w:p>
        </w:tc>
        <w:tc>
          <w:tcPr>
            <w:tcW w:w="93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4378EB15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8</w:t>
            </w:r>
          </w:p>
        </w:tc>
        <w:tc>
          <w:tcPr>
            <w:tcW w:w="93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10DF6357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9</w:t>
            </w:r>
          </w:p>
        </w:tc>
        <w:tc>
          <w:tcPr>
            <w:tcW w:w="930" w:type="dxa"/>
            <w:tcBorders>
              <w:top w:val="single" w:sz="4" w:space="0" w:color="000000"/>
              <w:left w:val="nil"/>
              <w:bottom w:val="nil"/>
              <w:right w:val="nil"/>
            </w:tcBorders>
            <w:noWrap/>
            <w:vAlign w:val="center"/>
            <w:hideMark/>
          </w:tcPr>
          <w:p w14:paraId="64F2CADC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10</w:t>
            </w:r>
          </w:p>
        </w:tc>
      </w:tr>
      <w:tr w:rsidR="001E7F86" w:rsidRPr="001E7F86" w14:paraId="3C05BE98" w14:textId="77777777" w:rsidTr="001E7F86">
        <w:trPr>
          <w:trHeight w:val="291"/>
        </w:trPr>
        <w:tc>
          <w:tcPr>
            <w:tcW w:w="913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7FA0311F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b/>
                <w:bCs/>
                <w:color w:val="000000"/>
                <w:sz w:val="20"/>
                <w:szCs w:val="20"/>
                <w:lang w:eastAsia="ja-JP" w:bidi="ar-SA"/>
              </w:rPr>
              <w:t>К-т АК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3F8965A7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0,0686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50D8705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-0,0665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3018C01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-0,0257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D64DD41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0,0021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188C6C1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-0,0325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73DA02C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0,0566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2368B75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0,0555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2190C852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-0,0744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4A61A9D6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0,0264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4" w:space="0" w:color="000000"/>
              <w:right w:val="nil"/>
            </w:tcBorders>
            <w:noWrap/>
            <w:vAlign w:val="center"/>
            <w:hideMark/>
          </w:tcPr>
          <w:p w14:paraId="1FBD4B7D" w14:textId="77777777" w:rsidR="001E7F86" w:rsidRPr="001E7F86" w:rsidRDefault="001E7F86" w:rsidP="001E7F86">
            <w:pPr>
              <w:suppressAutoHyphens w:val="0"/>
              <w:overflowPunct/>
              <w:jc w:val="center"/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</w:pPr>
            <w:r w:rsidRPr="001E7F86">
              <w:rPr>
                <w:rFonts w:ascii="Aptos Narrow" w:eastAsia="Times New Roman" w:hAnsi="Aptos Narrow" w:cs="Times New Roman"/>
                <w:color w:val="000000"/>
                <w:sz w:val="20"/>
                <w:szCs w:val="20"/>
                <w:lang w:eastAsia="ja-JP" w:bidi="ar-SA"/>
              </w:rPr>
              <w:t>0,0234</w:t>
            </w:r>
          </w:p>
        </w:tc>
      </w:tr>
    </w:tbl>
    <w:p w14:paraId="4D4E95B1" w14:textId="637D7E39" w:rsidR="00375BF3" w:rsidRPr="00FE0F28" w:rsidRDefault="001E7F86" w:rsidP="00FE0F28">
      <w:pPr>
        <w:pStyle w:val="normal1"/>
        <w:jc w:val="center"/>
        <w:rPr>
          <w:i/>
          <w:iCs/>
          <w:szCs w:val="26"/>
          <w:lang w:val="en-US"/>
        </w:rPr>
      </w:pPr>
      <w:r>
        <w:rPr>
          <w:i/>
          <w:iCs/>
          <w:szCs w:val="26"/>
        </w:rPr>
        <w:br/>
      </w:r>
      <w:r w:rsidR="00FE0F28" w:rsidRPr="00FE0F28">
        <w:rPr>
          <w:i/>
          <w:iCs/>
          <w:szCs w:val="26"/>
        </w:rPr>
        <w:t>форма 3</w:t>
      </w:r>
    </w:p>
    <w:p w14:paraId="302C2C95" w14:textId="5939DAD0" w:rsidR="00375BF3" w:rsidRDefault="001E7F86">
      <w:pPr>
        <w:pStyle w:val="normal1"/>
        <w:rPr>
          <w:rFonts w:eastAsia="Times New Roman" w:cs="Times New Roman"/>
          <w:b/>
          <w:color w:val="000000"/>
          <w:sz w:val="28"/>
          <w:szCs w:val="28"/>
        </w:rPr>
      </w:pPr>
      <w:r w:rsidRPr="001E7F86">
        <w:rPr>
          <w:rFonts w:eastAsia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1B8C45A5" wp14:editId="54A4D1DD">
            <wp:extent cx="6645910" cy="4635500"/>
            <wp:effectExtent l="0" t="0" r="0" b="0"/>
            <wp:docPr id="20689893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98935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1744D" w14:textId="785839E3" w:rsidR="00FE0F28" w:rsidRDefault="007422F8" w:rsidP="007422F8">
      <w:pPr>
        <w:pStyle w:val="normal1"/>
        <w:jc w:val="center"/>
        <w:rPr>
          <w:rFonts w:eastAsia="Times New Roman" w:cs="Times New Roman"/>
          <w:bCs/>
          <w:i/>
          <w:iCs/>
          <w:color w:val="000000"/>
        </w:rPr>
      </w:pPr>
      <w:r>
        <w:rPr>
          <w:rFonts w:eastAsia="Times New Roman" w:cs="Times New Roman"/>
          <w:bCs/>
          <w:i/>
          <w:iCs/>
          <w:color w:val="000000"/>
        </w:rPr>
        <w:t>(рис. 2)</w:t>
      </w:r>
    </w:p>
    <w:p w14:paraId="1CD07F6D" w14:textId="77777777" w:rsidR="007422F8" w:rsidRPr="00B74F73" w:rsidRDefault="007422F8" w:rsidP="007422F8">
      <w:pPr>
        <w:pStyle w:val="normal1"/>
        <w:jc w:val="center"/>
        <w:rPr>
          <w:rFonts w:eastAsia="Times New Roman" w:cs="Times New Roman"/>
          <w:b/>
          <w:color w:val="000000"/>
          <w:sz w:val="28"/>
          <w:szCs w:val="28"/>
        </w:rPr>
      </w:pPr>
    </w:p>
    <w:p w14:paraId="24C3E8A3" w14:textId="12EB3917" w:rsidR="001E7F86" w:rsidRDefault="00000000" w:rsidP="001E7F86">
      <w:pPr>
        <w:pStyle w:val="p1"/>
      </w:pPr>
      <w:r>
        <w:rPr>
          <w:b/>
          <w:color w:val="000000"/>
          <w:sz w:val="28"/>
          <w:szCs w:val="28"/>
        </w:rPr>
        <w:t>Вывод из 3 этапа:</w:t>
      </w:r>
      <w:r w:rsidR="001E7F86" w:rsidRPr="001E7F86">
        <w:t xml:space="preserve"> </w:t>
      </w:r>
      <w:r w:rsidR="001E7F86" w:rsidRPr="001E7F86">
        <w:rPr>
          <w:sz w:val="28"/>
          <w:szCs w:val="28"/>
        </w:rPr>
        <w:t>Коэффициенты автокорреляции близки к нулю, что говорит об отсутствии заметной связи между элементами. Последовательность можно считать случайной.</w:t>
      </w:r>
    </w:p>
    <w:p w14:paraId="580B1A2F" w14:textId="0AC07DF9" w:rsidR="00413C8B" w:rsidRDefault="00413C8B">
      <w:pPr>
        <w:pStyle w:val="normal1"/>
        <w:rPr>
          <w:sz w:val="28"/>
          <w:szCs w:val="28"/>
        </w:rPr>
      </w:pPr>
    </w:p>
    <w:p w14:paraId="3CF873E9" w14:textId="77777777" w:rsidR="00413C8B" w:rsidRDefault="00413C8B">
      <w:pPr>
        <w:pStyle w:val="normal1"/>
        <w:rPr>
          <w:sz w:val="28"/>
          <w:szCs w:val="28"/>
        </w:rPr>
      </w:pPr>
    </w:p>
    <w:p w14:paraId="22838EA2" w14:textId="77777777" w:rsidR="00413C8B" w:rsidRDefault="00413C8B">
      <w:pPr>
        <w:pStyle w:val="normal1"/>
        <w:rPr>
          <w:sz w:val="28"/>
          <w:szCs w:val="28"/>
        </w:rPr>
      </w:pPr>
    </w:p>
    <w:p w14:paraId="16A220E0" w14:textId="606947BF" w:rsidR="00A12002" w:rsidRDefault="00A12002">
      <w:pPr>
        <w:overflowPunct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1F242CD" w14:textId="77777777" w:rsidR="00413C8B" w:rsidRDefault="00413C8B">
      <w:pPr>
        <w:pStyle w:val="normal1"/>
        <w:rPr>
          <w:sz w:val="28"/>
          <w:szCs w:val="28"/>
        </w:rPr>
      </w:pPr>
    </w:p>
    <w:p w14:paraId="3C8E9C31" w14:textId="77777777" w:rsidR="00413C8B" w:rsidRDefault="00413C8B">
      <w:pPr>
        <w:pStyle w:val="normal1"/>
        <w:rPr>
          <w:sz w:val="28"/>
          <w:szCs w:val="28"/>
        </w:rPr>
      </w:pPr>
    </w:p>
    <w:p w14:paraId="038AC819" w14:textId="6E152A52" w:rsidR="00B63259" w:rsidRDefault="00000000">
      <w:pPr>
        <w:pStyle w:val="normal1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u w:val="single"/>
        </w:rPr>
        <w:t>Этап 4</w:t>
      </w:r>
      <w:r>
        <w:rPr>
          <w:b/>
          <w:sz w:val="28"/>
          <w:szCs w:val="28"/>
          <w:u w:val="single"/>
        </w:rPr>
        <w:t>.</w:t>
      </w:r>
      <w:r>
        <w:rPr>
          <w:rFonts w:eastAsia="Times New Roman" w:cs="Times New Roman"/>
          <w:b/>
          <w:color w:val="000000"/>
          <w:sz w:val="28"/>
          <w:szCs w:val="28"/>
          <w:u w:val="single"/>
        </w:rPr>
        <w:t xml:space="preserve"> </w:t>
      </w:r>
    </w:p>
    <w:p w14:paraId="460ACEF4" w14:textId="5024975E" w:rsidR="00413C8B" w:rsidRDefault="00000000">
      <w:pPr>
        <w:pStyle w:val="normal1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Гистограмма распределения частот для </w:t>
      </w:r>
      <w:r w:rsidR="00B63259">
        <w:rPr>
          <w:rFonts w:eastAsia="Times New Roman" w:cs="Times New Roman"/>
          <w:color w:val="000000"/>
          <w:sz w:val="28"/>
          <w:szCs w:val="28"/>
        </w:rPr>
        <w:t>заданной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B63259">
        <w:rPr>
          <w:rFonts w:eastAsia="Times New Roman" w:cs="Times New Roman"/>
          <w:color w:val="000000"/>
          <w:sz w:val="28"/>
          <w:szCs w:val="28"/>
        </w:rPr>
        <w:t>числовой</w:t>
      </w:r>
      <w:r>
        <w:rPr>
          <w:rFonts w:eastAsia="Times New Roman" w:cs="Times New Roman"/>
          <w:color w:val="000000"/>
          <w:sz w:val="28"/>
          <w:szCs w:val="28"/>
        </w:rPr>
        <w:t xml:space="preserve"> последовательности</w:t>
      </w:r>
      <w:r w:rsidR="00B63259">
        <w:rPr>
          <w:rFonts w:eastAsia="Times New Roman" w:cs="Times New Roman"/>
          <w:color w:val="000000"/>
          <w:sz w:val="28"/>
          <w:szCs w:val="28"/>
        </w:rPr>
        <w:t>.</w:t>
      </w:r>
    </w:p>
    <w:p w14:paraId="1D0CED27" w14:textId="094755EA" w:rsidR="00413C8B" w:rsidRDefault="001E7F86">
      <w:pPr>
        <w:pStyle w:val="normal1"/>
        <w:rPr>
          <w:sz w:val="28"/>
          <w:szCs w:val="28"/>
        </w:rPr>
      </w:pPr>
      <w:r w:rsidRPr="001E7F86">
        <w:rPr>
          <w:noProof/>
          <w:sz w:val="28"/>
          <w:szCs w:val="28"/>
        </w:rPr>
        <w:drawing>
          <wp:inline distT="0" distB="0" distL="0" distR="0" wp14:anchorId="10B7A8EF" wp14:editId="6EA9C8A9">
            <wp:extent cx="6645910" cy="6346825"/>
            <wp:effectExtent l="0" t="0" r="0" b="3175"/>
            <wp:docPr id="425244899" name="Рисунок 1" descr="Изображение выглядит как текст, График, снимок экрана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244899" name="Рисунок 1" descr="Изображение выглядит как текст, График, снимок экрана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3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2BCA0" w14:textId="1F35A276" w:rsidR="00413C8B" w:rsidRPr="00FE0F28" w:rsidRDefault="00FE0F28" w:rsidP="00FE0F28">
      <w:pPr>
        <w:pStyle w:val="normal1"/>
        <w:jc w:val="center"/>
        <w:rPr>
          <w:i/>
          <w:iCs/>
          <w:szCs w:val="26"/>
        </w:rPr>
      </w:pPr>
      <w:r w:rsidRPr="00FE0F28">
        <w:rPr>
          <w:i/>
          <w:iCs/>
          <w:szCs w:val="26"/>
        </w:rPr>
        <w:t>график 2</w:t>
      </w:r>
      <w:r w:rsidR="007422F8">
        <w:rPr>
          <w:i/>
          <w:iCs/>
          <w:szCs w:val="26"/>
        </w:rPr>
        <w:t xml:space="preserve"> </w:t>
      </w:r>
      <w:r w:rsidR="007422F8">
        <w:rPr>
          <w:rFonts w:eastAsia="Times New Roman" w:cs="Times New Roman"/>
          <w:bCs/>
          <w:i/>
          <w:iCs/>
          <w:color w:val="000000"/>
        </w:rPr>
        <w:t>(рис. 3)</w:t>
      </w:r>
    </w:p>
    <w:p w14:paraId="4F806898" w14:textId="77777777" w:rsidR="00C7112C" w:rsidRDefault="00C7112C">
      <w:pPr>
        <w:pStyle w:val="normal1"/>
        <w:rPr>
          <w:rFonts w:eastAsia="Times New Roman" w:cs="Times New Roman"/>
          <w:b/>
          <w:color w:val="000000"/>
          <w:sz w:val="28"/>
          <w:szCs w:val="28"/>
        </w:rPr>
      </w:pPr>
    </w:p>
    <w:p w14:paraId="290E67FD" w14:textId="5C7257EB" w:rsidR="00C71760" w:rsidRPr="00C71760" w:rsidRDefault="00000000" w:rsidP="00C71760">
      <w:pPr>
        <w:pStyle w:val="normal1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Вывод из 4 этапа:</w:t>
      </w:r>
      <w:r>
        <w:rPr>
          <w:rFonts w:eastAsia="Times New Roman" w:cs="Times New Roman"/>
          <w:color w:val="000000"/>
          <w:sz w:val="28"/>
          <w:szCs w:val="28"/>
        </w:rPr>
        <w:t xml:space="preserve"> Исходя из гистограммы </w:t>
      </w:r>
      <w:r>
        <w:rPr>
          <w:sz w:val="28"/>
          <w:szCs w:val="28"/>
        </w:rPr>
        <w:t xml:space="preserve">мы можем видеть, что большая часть значений располагается в промежутке </w:t>
      </w:r>
      <w:r w:rsidR="00B63259" w:rsidRPr="00B63259">
        <w:rPr>
          <w:sz w:val="28"/>
          <w:szCs w:val="28"/>
        </w:rPr>
        <w:t>[</w:t>
      </w:r>
      <w:r w:rsidR="005C52AE">
        <w:rPr>
          <w:sz w:val="28"/>
          <w:szCs w:val="28"/>
        </w:rPr>
        <w:t>4</w:t>
      </w:r>
      <w:r w:rsidR="005C52AE" w:rsidRPr="005C52AE">
        <w:rPr>
          <w:sz w:val="28"/>
          <w:szCs w:val="28"/>
        </w:rPr>
        <w:t xml:space="preserve">.605 </w:t>
      </w:r>
      <w:r w:rsidR="00B63259" w:rsidRPr="00B63259">
        <w:rPr>
          <w:sz w:val="28"/>
          <w:szCs w:val="28"/>
        </w:rPr>
        <w:t>;</w:t>
      </w:r>
      <w:r w:rsidR="005C52AE" w:rsidRPr="005C52AE">
        <w:rPr>
          <w:sz w:val="28"/>
          <w:szCs w:val="28"/>
        </w:rPr>
        <w:t>18</w:t>
      </w:r>
      <w:r>
        <w:rPr>
          <w:sz w:val="28"/>
          <w:szCs w:val="28"/>
        </w:rPr>
        <w:t>.</w:t>
      </w:r>
      <w:r w:rsidR="005C52AE" w:rsidRPr="005C52AE">
        <w:rPr>
          <w:sz w:val="28"/>
          <w:szCs w:val="28"/>
        </w:rPr>
        <w:t>605</w:t>
      </w:r>
      <w:r w:rsidR="00B63259" w:rsidRPr="00B63259">
        <w:rPr>
          <w:sz w:val="28"/>
          <w:szCs w:val="28"/>
        </w:rPr>
        <w:t>]</w:t>
      </w:r>
      <w:r w:rsidR="00C71760" w:rsidRPr="00C71760">
        <w:rPr>
          <w:sz w:val="28"/>
          <w:szCs w:val="28"/>
        </w:rPr>
        <w:t xml:space="preserve"> </w:t>
      </w:r>
      <w:r w:rsidR="00C71760">
        <w:rPr>
          <w:sz w:val="28"/>
          <w:szCs w:val="28"/>
        </w:rPr>
        <w:t>–</w:t>
      </w:r>
      <w:r w:rsidR="00C71760" w:rsidRPr="00C71760">
        <w:rPr>
          <w:sz w:val="28"/>
          <w:szCs w:val="28"/>
        </w:rPr>
        <w:t xml:space="preserve"> 25</w:t>
      </w:r>
      <w:r w:rsidR="005C52AE">
        <w:rPr>
          <w:sz w:val="28"/>
          <w:szCs w:val="28"/>
        </w:rPr>
        <w:t>6</w:t>
      </w:r>
      <w:r w:rsidR="00C71760" w:rsidRPr="00C71760">
        <w:rPr>
          <w:sz w:val="28"/>
          <w:szCs w:val="28"/>
        </w:rPr>
        <w:t xml:space="preserve"> </w:t>
      </w:r>
      <w:r w:rsidR="00C71760">
        <w:rPr>
          <w:sz w:val="28"/>
          <w:szCs w:val="28"/>
        </w:rPr>
        <w:t>значений. 3</w:t>
      </w:r>
      <w:r w:rsidR="005C52AE" w:rsidRPr="005C52AE">
        <w:rPr>
          <w:sz w:val="28"/>
          <w:szCs w:val="28"/>
        </w:rPr>
        <w:t>5</w:t>
      </w:r>
      <w:r w:rsidR="00C71760">
        <w:rPr>
          <w:sz w:val="28"/>
          <w:szCs w:val="28"/>
        </w:rPr>
        <w:t xml:space="preserve"> значений в промежутке </w:t>
      </w:r>
      <w:r w:rsidR="00C71760" w:rsidRPr="00B74F73">
        <w:rPr>
          <w:sz w:val="28"/>
          <w:szCs w:val="28"/>
        </w:rPr>
        <w:t>(1</w:t>
      </w:r>
      <w:r w:rsidR="005C52AE" w:rsidRPr="005C52AE">
        <w:rPr>
          <w:sz w:val="28"/>
          <w:szCs w:val="28"/>
        </w:rPr>
        <w:t>8</w:t>
      </w:r>
      <w:r w:rsidR="00C71760" w:rsidRPr="00B74F73">
        <w:rPr>
          <w:sz w:val="28"/>
          <w:szCs w:val="28"/>
        </w:rPr>
        <w:t>.</w:t>
      </w:r>
      <w:r w:rsidR="005C52AE" w:rsidRPr="005C52AE">
        <w:rPr>
          <w:sz w:val="28"/>
          <w:szCs w:val="28"/>
        </w:rPr>
        <w:t>605</w:t>
      </w:r>
      <w:r w:rsidR="00C71760" w:rsidRPr="00B74F73">
        <w:rPr>
          <w:sz w:val="28"/>
          <w:szCs w:val="28"/>
        </w:rPr>
        <w:t>;</w:t>
      </w:r>
      <w:r w:rsidR="005C52AE" w:rsidRPr="005C52AE">
        <w:rPr>
          <w:sz w:val="28"/>
          <w:szCs w:val="28"/>
        </w:rPr>
        <w:t>74</w:t>
      </w:r>
      <w:r w:rsidR="00C71760" w:rsidRPr="00B74F73">
        <w:rPr>
          <w:sz w:val="28"/>
          <w:szCs w:val="28"/>
        </w:rPr>
        <w:t>.</w:t>
      </w:r>
      <w:r w:rsidR="005C52AE" w:rsidRPr="005C52AE">
        <w:rPr>
          <w:sz w:val="28"/>
          <w:szCs w:val="28"/>
        </w:rPr>
        <w:t>605</w:t>
      </w:r>
      <w:r w:rsidR="00C71760" w:rsidRPr="00B74F73">
        <w:rPr>
          <w:sz w:val="28"/>
          <w:szCs w:val="28"/>
        </w:rPr>
        <w:t xml:space="preserve">] </w:t>
      </w:r>
      <w:r w:rsidR="00C71760">
        <w:rPr>
          <w:sz w:val="28"/>
          <w:szCs w:val="28"/>
        </w:rPr>
        <w:t xml:space="preserve">и единичные выбросы </w:t>
      </w:r>
      <w:r w:rsidR="00C71760" w:rsidRPr="00B74F73">
        <w:rPr>
          <w:sz w:val="28"/>
          <w:szCs w:val="28"/>
        </w:rPr>
        <w:t>(</w:t>
      </w:r>
      <w:r w:rsidR="005C52AE" w:rsidRPr="005C52AE">
        <w:rPr>
          <w:sz w:val="28"/>
          <w:szCs w:val="28"/>
        </w:rPr>
        <w:t>74</w:t>
      </w:r>
      <w:r w:rsidR="00C71760" w:rsidRPr="00B74F73">
        <w:rPr>
          <w:sz w:val="28"/>
          <w:szCs w:val="28"/>
        </w:rPr>
        <w:t>.</w:t>
      </w:r>
      <w:r w:rsidR="005C52AE" w:rsidRPr="005C52AE">
        <w:rPr>
          <w:sz w:val="28"/>
          <w:szCs w:val="28"/>
        </w:rPr>
        <w:t>605</w:t>
      </w:r>
      <w:r w:rsidR="00C71760" w:rsidRPr="00B74F73">
        <w:rPr>
          <w:sz w:val="28"/>
          <w:szCs w:val="28"/>
        </w:rPr>
        <w:t>;28</w:t>
      </w:r>
      <w:r w:rsidR="005C52AE" w:rsidRPr="005C52AE">
        <w:rPr>
          <w:sz w:val="28"/>
          <w:szCs w:val="28"/>
        </w:rPr>
        <w:t>4</w:t>
      </w:r>
      <w:r w:rsidR="00C71760" w:rsidRPr="00B74F73">
        <w:rPr>
          <w:sz w:val="28"/>
          <w:szCs w:val="28"/>
        </w:rPr>
        <w:t>.</w:t>
      </w:r>
      <w:r w:rsidR="005C52AE" w:rsidRPr="005C52AE">
        <w:rPr>
          <w:sz w:val="28"/>
          <w:szCs w:val="28"/>
        </w:rPr>
        <w:t>605</w:t>
      </w:r>
      <w:r w:rsidR="00C71760" w:rsidRPr="00B74F73">
        <w:rPr>
          <w:sz w:val="28"/>
          <w:szCs w:val="28"/>
        </w:rPr>
        <w:t>]</w:t>
      </w:r>
      <w:r w:rsidR="00C71760">
        <w:rPr>
          <w:sz w:val="28"/>
          <w:szCs w:val="28"/>
        </w:rPr>
        <w:t>.</w:t>
      </w:r>
    </w:p>
    <w:p w14:paraId="73BD3452" w14:textId="28B82815" w:rsidR="00B63259" w:rsidRPr="00C71760" w:rsidRDefault="00B63259">
      <w:pPr>
        <w:pStyle w:val="normal1"/>
        <w:rPr>
          <w:sz w:val="28"/>
          <w:szCs w:val="28"/>
        </w:rPr>
      </w:pPr>
    </w:p>
    <w:p w14:paraId="3033404E" w14:textId="5FEA670E" w:rsidR="005C52AE" w:rsidRPr="005B7C03" w:rsidRDefault="005C52AE" w:rsidP="005C52AE">
      <w:pPr>
        <w:pStyle w:val="p1"/>
        <w:rPr>
          <w:sz w:val="28"/>
          <w:szCs w:val="28"/>
        </w:rPr>
      </w:pPr>
      <w:r w:rsidRPr="005C52AE">
        <w:rPr>
          <w:sz w:val="28"/>
          <w:szCs w:val="28"/>
        </w:rPr>
        <w:lastRenderedPageBreak/>
        <w:t xml:space="preserve">Коэффициент вариации составляет примерно 1.8, что больше 1. Это говорит о высокой изменчивости данных и позволяет предположить, что закон распределения числовой последовательности - </w:t>
      </w:r>
      <w:proofErr w:type="spellStart"/>
      <w:r w:rsidRPr="005C52AE">
        <w:rPr>
          <w:rStyle w:val="s1"/>
          <w:b/>
          <w:bCs/>
          <w:sz w:val="28"/>
          <w:szCs w:val="28"/>
        </w:rPr>
        <w:t>гиперэкспоненциальный</w:t>
      </w:r>
      <w:proofErr w:type="spellEnd"/>
      <w:r w:rsidRPr="005C52AE">
        <w:rPr>
          <w:sz w:val="28"/>
          <w:szCs w:val="28"/>
        </w:rPr>
        <w:t xml:space="preserve">. </w:t>
      </w:r>
    </w:p>
    <w:p w14:paraId="623AF63A" w14:textId="3936C322" w:rsidR="00413C8B" w:rsidRDefault="00413C8B">
      <w:pPr>
        <w:pStyle w:val="normal1"/>
        <w:rPr>
          <w:rFonts w:eastAsia="Times New Roman" w:cs="Times New Roman"/>
          <w:color w:val="000000"/>
          <w:sz w:val="28"/>
          <w:szCs w:val="28"/>
        </w:rPr>
      </w:pPr>
    </w:p>
    <w:p w14:paraId="75709D9D" w14:textId="651B0E36" w:rsidR="00A12002" w:rsidRDefault="00A12002">
      <w:pPr>
        <w:overflowPunct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9FD2B0C" w14:textId="77777777" w:rsidR="00413C8B" w:rsidRDefault="00413C8B">
      <w:pPr>
        <w:pStyle w:val="normal1"/>
        <w:rPr>
          <w:sz w:val="28"/>
          <w:szCs w:val="28"/>
        </w:rPr>
      </w:pPr>
    </w:p>
    <w:p w14:paraId="08BD0F6F" w14:textId="6ED8CA75" w:rsidR="00375BF3" w:rsidRDefault="00375BF3">
      <w:pPr>
        <w:pStyle w:val="normal1"/>
        <w:rPr>
          <w:sz w:val="28"/>
          <w:szCs w:val="28"/>
        </w:rPr>
      </w:pPr>
    </w:p>
    <w:p w14:paraId="760AEE41" w14:textId="77777777" w:rsidR="000A177C" w:rsidRDefault="00000000">
      <w:pPr>
        <w:pStyle w:val="normal1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  <w:u w:val="single"/>
        </w:rPr>
        <w:t>5 этап</w:t>
      </w:r>
      <w:r>
        <w:rPr>
          <w:b/>
          <w:sz w:val="28"/>
          <w:szCs w:val="28"/>
          <w:u w:val="single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</w:p>
    <w:p w14:paraId="7C5B7988" w14:textId="073C22F1" w:rsidR="00413C8B" w:rsidRPr="000A177C" w:rsidRDefault="00000000">
      <w:pPr>
        <w:pStyle w:val="normal1"/>
        <w:rPr>
          <w:rFonts w:eastAsia="Times New Roman" w:cs="Times New Roman"/>
          <w:color w:val="000000"/>
          <w:sz w:val="28"/>
          <w:szCs w:val="28"/>
        </w:rPr>
      </w:pPr>
      <w:r w:rsidRPr="000A177C">
        <w:rPr>
          <w:rFonts w:eastAsia="Times New Roman" w:cs="Times New Roman"/>
          <w:color w:val="000000"/>
          <w:sz w:val="28"/>
          <w:szCs w:val="28"/>
        </w:rPr>
        <w:t xml:space="preserve">Параметры, рассчитанные по двум начальным моментам и определяющие вид аппроксимирующего закона распределения </w:t>
      </w:r>
      <w:r w:rsidR="000A177C" w:rsidRPr="000A177C">
        <w:rPr>
          <w:rFonts w:eastAsia="Times New Roman" w:cs="Times New Roman"/>
          <w:color w:val="000000"/>
          <w:sz w:val="28"/>
          <w:szCs w:val="28"/>
        </w:rPr>
        <w:t>заданной</w:t>
      </w:r>
      <w:r w:rsidRPr="000A177C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0A177C" w:rsidRPr="000A177C">
        <w:rPr>
          <w:rFonts w:eastAsia="Times New Roman" w:cs="Times New Roman"/>
          <w:color w:val="000000"/>
          <w:sz w:val="28"/>
          <w:szCs w:val="28"/>
        </w:rPr>
        <w:t>случайной</w:t>
      </w:r>
      <w:r w:rsidR="000A177C">
        <w:rPr>
          <w:rFonts w:eastAsia="Times New Roman" w:cs="Times New Roman"/>
          <w:color w:val="000000"/>
          <w:sz w:val="28"/>
          <w:szCs w:val="28"/>
        </w:rPr>
        <w:t xml:space="preserve"> </w:t>
      </w:r>
      <w:r w:rsidRPr="000A177C">
        <w:rPr>
          <w:rFonts w:eastAsia="Times New Roman" w:cs="Times New Roman"/>
          <w:color w:val="000000"/>
          <w:sz w:val="28"/>
          <w:szCs w:val="28"/>
        </w:rPr>
        <w:t>последовательности (</w:t>
      </w:r>
      <w:r w:rsidR="000A177C" w:rsidRPr="000A177C">
        <w:rPr>
          <w:rFonts w:eastAsia="Times New Roman" w:cs="Times New Roman"/>
          <w:color w:val="000000"/>
          <w:sz w:val="28"/>
          <w:szCs w:val="28"/>
        </w:rPr>
        <w:t>равномерны</w:t>
      </w:r>
      <w:r w:rsidR="000A177C">
        <w:rPr>
          <w:rFonts w:eastAsia="Times New Roman" w:cs="Times New Roman"/>
          <w:color w:val="000000"/>
          <w:sz w:val="28"/>
          <w:szCs w:val="28"/>
        </w:rPr>
        <w:t>й</w:t>
      </w:r>
      <w:r w:rsidRPr="000A177C">
        <w:rPr>
          <w:rFonts w:eastAsia="Times New Roman" w:cs="Times New Roman"/>
          <w:color w:val="000000"/>
          <w:sz w:val="28"/>
          <w:szCs w:val="28"/>
        </w:rPr>
        <w:t xml:space="preserve">; </w:t>
      </w:r>
      <w:r w:rsidR="000A177C" w:rsidRPr="000A177C">
        <w:rPr>
          <w:rFonts w:eastAsia="Times New Roman" w:cs="Times New Roman"/>
          <w:color w:val="000000"/>
          <w:sz w:val="28"/>
          <w:szCs w:val="28"/>
        </w:rPr>
        <w:t>экспоненциальны</w:t>
      </w:r>
      <w:r w:rsidR="000A177C">
        <w:rPr>
          <w:rFonts w:eastAsia="Times New Roman" w:cs="Times New Roman"/>
          <w:color w:val="000000"/>
          <w:sz w:val="28"/>
          <w:szCs w:val="28"/>
        </w:rPr>
        <w:t>й</w:t>
      </w:r>
      <w:r w:rsidRPr="000A177C">
        <w:rPr>
          <w:rFonts w:eastAsia="Times New Roman" w:cs="Times New Roman"/>
          <w:color w:val="000000"/>
          <w:sz w:val="28"/>
          <w:szCs w:val="28"/>
        </w:rPr>
        <w:t xml:space="preserve">; </w:t>
      </w:r>
      <w:r w:rsidR="000A177C" w:rsidRPr="000A177C">
        <w:rPr>
          <w:rFonts w:eastAsia="Times New Roman" w:cs="Times New Roman"/>
          <w:color w:val="000000"/>
          <w:sz w:val="28"/>
          <w:szCs w:val="28"/>
        </w:rPr>
        <w:t>нормированны</w:t>
      </w:r>
      <w:r w:rsidR="000A177C">
        <w:rPr>
          <w:rFonts w:eastAsia="Times New Roman" w:cs="Times New Roman"/>
          <w:color w:val="000000"/>
          <w:sz w:val="28"/>
          <w:szCs w:val="28"/>
        </w:rPr>
        <w:t>й</w:t>
      </w:r>
      <w:r w:rsidRPr="000A177C">
        <w:rPr>
          <w:rFonts w:eastAsia="Times New Roman" w:cs="Times New Roman"/>
          <w:color w:val="000000"/>
          <w:sz w:val="28"/>
          <w:szCs w:val="28"/>
        </w:rPr>
        <w:t xml:space="preserve"> Эрланга; </w:t>
      </w:r>
      <w:proofErr w:type="spellStart"/>
      <w:r w:rsidRPr="000A177C">
        <w:rPr>
          <w:rFonts w:eastAsia="Times New Roman" w:cs="Times New Roman"/>
          <w:color w:val="000000"/>
          <w:sz w:val="28"/>
          <w:szCs w:val="28"/>
        </w:rPr>
        <w:t>гипоэкспоненциальныи</w:t>
      </w:r>
      <w:proofErr w:type="spellEnd"/>
      <w:r w:rsidRPr="000A177C">
        <w:rPr>
          <w:rFonts w:eastAsia="Times New Roman" w:cs="Times New Roman"/>
          <w:color w:val="000000"/>
          <w:sz w:val="28"/>
          <w:szCs w:val="28"/>
        </w:rPr>
        <w:t xml:space="preserve">̆; </w:t>
      </w:r>
      <w:proofErr w:type="spellStart"/>
      <w:r w:rsidRPr="000A177C">
        <w:rPr>
          <w:rFonts w:eastAsia="Times New Roman" w:cs="Times New Roman"/>
          <w:color w:val="000000"/>
          <w:sz w:val="28"/>
          <w:szCs w:val="28"/>
          <w:u w:val="single"/>
        </w:rPr>
        <w:t>гиперэкспоненциальныи</w:t>
      </w:r>
      <w:proofErr w:type="spellEnd"/>
      <w:r w:rsidRPr="000A177C">
        <w:rPr>
          <w:rFonts w:eastAsia="Times New Roman" w:cs="Times New Roman"/>
          <w:color w:val="000000"/>
          <w:sz w:val="28"/>
          <w:szCs w:val="28"/>
          <w:u w:val="single"/>
        </w:rPr>
        <w:t>̆</w:t>
      </w:r>
      <w:r w:rsidRPr="000A177C">
        <w:rPr>
          <w:rFonts w:eastAsia="Times New Roman" w:cs="Times New Roman"/>
          <w:color w:val="000000"/>
          <w:sz w:val="28"/>
          <w:szCs w:val="28"/>
        </w:rPr>
        <w:t>)</w:t>
      </w:r>
      <w:r w:rsidRPr="000A177C">
        <w:rPr>
          <w:sz w:val="28"/>
          <w:szCs w:val="28"/>
        </w:rPr>
        <w:t>.</w:t>
      </w:r>
    </w:p>
    <w:p w14:paraId="5C524D04" w14:textId="77777777" w:rsidR="00413C8B" w:rsidRDefault="00413C8B">
      <w:pPr>
        <w:pStyle w:val="normal1"/>
        <w:rPr>
          <w:sz w:val="28"/>
          <w:szCs w:val="28"/>
        </w:rPr>
      </w:pPr>
    </w:p>
    <w:p w14:paraId="6D9F9AE2" w14:textId="77777777" w:rsidR="000A177C" w:rsidRDefault="00000000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Для данной по варианту выборки коэффициент вариации больше единицы</w:t>
      </w:r>
      <w:r w:rsidR="000A177C">
        <w:rPr>
          <w:sz w:val="28"/>
          <w:szCs w:val="28"/>
        </w:rPr>
        <w:t>, следовательно</w:t>
      </w:r>
      <w:r>
        <w:rPr>
          <w:sz w:val="28"/>
          <w:szCs w:val="28"/>
        </w:rPr>
        <w:t xml:space="preserve">, для аппроксимации последовательности будем использовать </w:t>
      </w:r>
      <w:proofErr w:type="spellStart"/>
      <w:r>
        <w:rPr>
          <w:sz w:val="28"/>
          <w:szCs w:val="28"/>
        </w:rPr>
        <w:t>гиперэкспоненциальный</w:t>
      </w:r>
      <w:proofErr w:type="spellEnd"/>
      <w:r>
        <w:rPr>
          <w:sz w:val="28"/>
          <w:szCs w:val="28"/>
        </w:rPr>
        <w:t xml:space="preserve"> закон. </w:t>
      </w:r>
    </w:p>
    <w:p w14:paraId="390A40A4" w14:textId="77777777" w:rsidR="000A177C" w:rsidRDefault="000A177C">
      <w:pPr>
        <w:pStyle w:val="normal1"/>
        <w:rPr>
          <w:sz w:val="28"/>
          <w:szCs w:val="28"/>
        </w:rPr>
      </w:pPr>
    </w:p>
    <w:p w14:paraId="7F648A07" w14:textId="77777777" w:rsidR="00EA2820" w:rsidRPr="00EA2820" w:rsidRDefault="00EA2820" w:rsidP="00EA2820">
      <w:pPr>
        <w:pStyle w:val="p1"/>
        <w:rPr>
          <w:sz w:val="28"/>
          <w:szCs w:val="28"/>
        </w:rPr>
      </w:pPr>
      <w:r w:rsidRPr="00EA2820">
        <w:rPr>
          <w:sz w:val="28"/>
          <w:szCs w:val="28"/>
        </w:rPr>
        <w:t>Значения математического ожидания t = M(X) = 15.23</w:t>
      </w:r>
    </w:p>
    <w:p w14:paraId="4F101D36" w14:textId="77777777" w:rsidR="00EA2820" w:rsidRPr="00EA2820" w:rsidRDefault="00EA2820" w:rsidP="00EA2820">
      <w:pPr>
        <w:pStyle w:val="p1"/>
        <w:rPr>
          <w:sz w:val="28"/>
          <w:szCs w:val="28"/>
        </w:rPr>
      </w:pPr>
      <w:r w:rsidRPr="00EA2820">
        <w:rPr>
          <w:sz w:val="28"/>
          <w:szCs w:val="28"/>
        </w:rPr>
        <w:t>Коэффициента вариации v = 1.81753466</w:t>
      </w:r>
    </w:p>
    <w:p w14:paraId="62956897" w14:textId="77777777" w:rsidR="00BE7E90" w:rsidRDefault="00BE7E90">
      <w:pPr>
        <w:pStyle w:val="normal1"/>
        <w:rPr>
          <w:sz w:val="28"/>
          <w:szCs w:val="28"/>
        </w:rPr>
      </w:pPr>
    </w:p>
    <w:p w14:paraId="72251C95" w14:textId="60F3DFC8" w:rsidR="00413C8B" w:rsidRPr="00F652FF" w:rsidRDefault="00000000">
      <w:pPr>
        <w:pStyle w:val="normal1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q≤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1+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</w:rPr>
            <m:t>≈0.378</m:t>
          </m:r>
        </m:oMath>
      </m:oMathPara>
    </w:p>
    <w:p w14:paraId="0D33FF2D" w14:textId="77777777" w:rsidR="00BE7E90" w:rsidRDefault="00BE7E90">
      <w:pPr>
        <w:pStyle w:val="normal1"/>
        <w:rPr>
          <w:sz w:val="28"/>
          <w:szCs w:val="28"/>
        </w:rPr>
      </w:pPr>
    </w:p>
    <w:p w14:paraId="14C66908" w14:textId="6EDC5EDF" w:rsidR="00413C8B" w:rsidRDefault="00000000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Выберем q = 0</w:t>
      </w:r>
      <w:r w:rsidR="002210BE">
        <w:rPr>
          <w:sz w:val="28"/>
          <w:szCs w:val="28"/>
          <w:lang w:val="en-US"/>
        </w:rPr>
        <w:t>,</w:t>
      </w:r>
      <w:r w:rsidR="0079244F">
        <w:rPr>
          <w:sz w:val="28"/>
          <w:szCs w:val="28"/>
        </w:rPr>
        <w:t>18</w:t>
      </w:r>
      <w:r>
        <w:rPr>
          <w:sz w:val="28"/>
          <w:szCs w:val="28"/>
        </w:rPr>
        <w:t>, тогда:</w:t>
      </w:r>
    </w:p>
    <w:p w14:paraId="1AB816C6" w14:textId="4C50BA71" w:rsidR="00413C8B" w:rsidRPr="00BE7E90" w:rsidRDefault="00000000">
      <w:pPr>
        <w:pStyle w:val="normal1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1-q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2q</m:t>
                      </m:r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</m:rad>
            </m:e>
          </m:d>
          <m:r>
            <w:rPr>
              <w:rFonts w:ascii="Cambria Math" w:hAnsi="Cambria Math"/>
            </w:rPr>
            <m:t>t=1</m:t>
          </m:r>
          <m:r>
            <w:rPr>
              <w:rFonts w:ascii="Cambria Math" w:hAnsi="Cambria Math"/>
              <w:lang w:val="en-US"/>
            </w:rPr>
            <m:t>,9</m:t>
          </m:r>
          <m:r>
            <w:rPr>
              <w:rFonts w:ascii="Cambria Math" w:hAnsi="Cambria Math"/>
            </w:rPr>
            <m:t>4t</m:t>
          </m:r>
        </m:oMath>
      </m:oMathPara>
    </w:p>
    <w:p w14:paraId="590412B3" w14:textId="77777777" w:rsidR="00BE7E90" w:rsidRDefault="00BE7E90">
      <w:pPr>
        <w:pStyle w:val="normal1"/>
        <w:jc w:val="center"/>
        <w:rPr>
          <w:sz w:val="28"/>
          <w:szCs w:val="28"/>
        </w:rPr>
      </w:pPr>
    </w:p>
    <w:p w14:paraId="234E6C9E" w14:textId="436AFE6A" w:rsidR="00413C8B" w:rsidRDefault="00000000">
      <w:pPr>
        <w:pStyle w:val="normal1"/>
        <w:jc w:val="center"/>
        <w:rPr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q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1-q</m:t>
                          </m:r>
                        </m:e>
                      </m:d>
                    </m:den>
                  </m:f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v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</m:rad>
            </m:e>
          </m:d>
          <m:r>
            <w:rPr>
              <w:rFonts w:ascii="Cambria Math" w:hAnsi="Cambria Math"/>
            </w:rPr>
            <m:t>t=0</m:t>
          </m:r>
          <m:r>
            <w:rPr>
              <w:rFonts w:ascii="Cambria Math" w:hAnsi="Cambria Math"/>
              <w:lang w:val="en-US"/>
            </w:rPr>
            <m:t>,5</m:t>
          </m:r>
          <m:r>
            <w:rPr>
              <w:rFonts w:ascii="Cambria Math" w:hAnsi="Cambria Math"/>
            </w:rPr>
            <m:t>6t</m:t>
          </m:r>
        </m:oMath>
      </m:oMathPara>
    </w:p>
    <w:p w14:paraId="327D2405" w14:textId="77777777" w:rsidR="00BE7E90" w:rsidRDefault="00BE7E90">
      <w:pPr>
        <w:pStyle w:val="normal1"/>
        <w:jc w:val="center"/>
        <w:rPr>
          <w:sz w:val="28"/>
          <w:szCs w:val="28"/>
        </w:rPr>
      </w:pPr>
    </w:p>
    <w:p w14:paraId="12A9B634" w14:textId="77777777" w:rsidR="00413C8B" w:rsidRDefault="00000000" w:rsidP="00BE7E90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где t – математическое ожидание</w:t>
      </w:r>
    </w:p>
    <w:p w14:paraId="13BFA356" w14:textId="77777777" w:rsidR="00413C8B" w:rsidRDefault="00413C8B">
      <w:pPr>
        <w:pStyle w:val="normal1"/>
        <w:jc w:val="right"/>
        <w:rPr>
          <w:sz w:val="28"/>
          <w:szCs w:val="28"/>
        </w:rPr>
      </w:pPr>
    </w:p>
    <w:p w14:paraId="39E9E7CB" w14:textId="77777777" w:rsidR="00413C8B" w:rsidRDefault="00000000">
      <w:pPr>
        <w:pStyle w:val="normal1"/>
        <w:rPr>
          <w:rFonts w:ascii="Cambria Math" w:eastAsia="Cambria Math" w:hAnsi="Cambria Math" w:cs="Cambria Math"/>
          <w:sz w:val="28"/>
          <w:szCs w:val="28"/>
        </w:rPr>
      </w:pPr>
      <w:r>
        <w:rPr>
          <w:rFonts w:ascii="Cambria Math" w:eastAsia="Cambria Math" w:hAnsi="Cambria Math" w:cs="Cambria Math"/>
          <w:sz w:val="28"/>
          <w:szCs w:val="28"/>
        </w:rPr>
        <w:t>Соответственно, получаем следующий аппроксимирующий закон распределения:</w:t>
      </w:r>
    </w:p>
    <w:p w14:paraId="5D6E3082" w14:textId="77777777" w:rsidR="00413C8B" w:rsidRDefault="00413C8B">
      <w:pPr>
        <w:pStyle w:val="normal1"/>
        <w:rPr>
          <w:rFonts w:ascii="Cambria Math" w:eastAsia="Cambria Math" w:hAnsi="Cambria Math" w:cs="Cambria Math"/>
          <w:sz w:val="28"/>
          <w:szCs w:val="28"/>
        </w:rPr>
      </w:pPr>
    </w:p>
    <w:p w14:paraId="6747DC4B" w14:textId="709222D1" w:rsidR="00413C8B" w:rsidRDefault="00BE7E90">
      <w:pPr>
        <w:pStyle w:val="normal1"/>
        <w:jc w:val="center"/>
        <w:rPr>
          <w:rFonts w:ascii="Cambria Math" w:eastAsia="Cambria Math" w:hAnsi="Cambria Math" w:cs="Cambria Math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r1,r2</m:t>
              </m:r>
            </m:e>
          </m:d>
          <m:r>
            <w:rPr>
              <w:rFonts w:ascii="Cambria Math" w:hAnsi="Cambria Math"/>
            </w:rPr>
            <m:t>=t1*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* 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1-r2</m:t>
              </m:r>
            </m:e>
          </m:d>
          <m:r>
            <w:rPr>
              <w:rFonts w:ascii="Cambria Math" w:hAnsi="Cambria Math"/>
            </w:rPr>
            <m:t xml:space="preserve"> при r1&lt;q</m:t>
          </m:r>
        </m:oMath>
      </m:oMathPara>
    </w:p>
    <w:p w14:paraId="4ADB06C2" w14:textId="3A3A4DA9" w:rsidR="00413C8B" w:rsidRPr="0079244F" w:rsidRDefault="00BE7E90">
      <w:pPr>
        <w:pStyle w:val="normal1"/>
        <w:jc w:val="center"/>
        <w:rPr>
          <w:rFonts w:ascii="Cambria Math" w:eastAsia="Cambria Math" w:hAnsi="Cambria Math" w:cs="Cambria Math"/>
          <w:sz w:val="28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r1,r2</m:t>
              </m:r>
            </m:e>
          </m:d>
          <m:r>
            <w:rPr>
              <w:rFonts w:ascii="Cambria Math" w:hAnsi="Cambria Math"/>
            </w:rPr>
            <m:t>=t2*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-1</m:t>
              </m:r>
            </m:e>
          </m:d>
          <m:r>
            <w:rPr>
              <w:rFonts w:ascii="Cambria Math" w:hAnsi="Cambria Math"/>
            </w:rPr>
            <m:t>* ln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1-r2</m:t>
              </m:r>
            </m:e>
          </m:d>
          <m:r>
            <w:rPr>
              <w:rFonts w:ascii="Cambria Math" w:hAnsi="Cambria Math"/>
            </w:rPr>
            <m:t xml:space="preserve"> при r1≥q</m:t>
          </m:r>
        </m:oMath>
      </m:oMathPara>
    </w:p>
    <w:p w14:paraId="4F9F0E54" w14:textId="77777777" w:rsidR="00413C8B" w:rsidRDefault="00413C8B">
      <w:pPr>
        <w:pStyle w:val="normal1"/>
        <w:rPr>
          <w:rFonts w:ascii="Cambria Math" w:eastAsia="Cambria Math" w:hAnsi="Cambria Math" w:cs="Cambria Math"/>
          <w:sz w:val="28"/>
          <w:szCs w:val="28"/>
        </w:rPr>
      </w:pPr>
    </w:p>
    <w:p w14:paraId="23F57BCB" w14:textId="77777777" w:rsidR="00413C8B" w:rsidRDefault="00000000">
      <w:pPr>
        <w:pStyle w:val="normal1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Вывод из 5 этапа:</w:t>
      </w:r>
      <w:r>
        <w:rPr>
          <w:rFonts w:eastAsia="Times New Roman" w:cs="Times New Roman"/>
          <w:color w:val="000000"/>
          <w:sz w:val="28"/>
          <w:szCs w:val="28"/>
        </w:rPr>
        <w:t xml:space="preserve"> Исходя из прошлого этапа и вычислений в данном этапе, можем сказать, что аппроксимирующий закон распределения данной ЧП:</w:t>
      </w:r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гиперэкспоненциальный</w:t>
      </w:r>
      <w:proofErr w:type="spellEnd"/>
      <w:r>
        <w:rPr>
          <w:sz w:val="28"/>
          <w:szCs w:val="28"/>
        </w:rPr>
        <w:t>.</w:t>
      </w:r>
    </w:p>
    <w:p w14:paraId="1B9AD4F8" w14:textId="77777777" w:rsidR="00413C8B" w:rsidRDefault="00413C8B">
      <w:pPr>
        <w:pStyle w:val="normal1"/>
        <w:rPr>
          <w:sz w:val="28"/>
          <w:szCs w:val="28"/>
        </w:rPr>
      </w:pPr>
    </w:p>
    <w:p w14:paraId="1DE8E6BE" w14:textId="77777777" w:rsidR="00413C8B" w:rsidRDefault="00413C8B">
      <w:pPr>
        <w:pStyle w:val="normal1"/>
        <w:rPr>
          <w:sz w:val="28"/>
          <w:szCs w:val="28"/>
        </w:rPr>
      </w:pPr>
    </w:p>
    <w:p w14:paraId="0AE8C6CA" w14:textId="77777777" w:rsidR="00413C8B" w:rsidRDefault="00413C8B">
      <w:pPr>
        <w:pStyle w:val="normal1"/>
        <w:rPr>
          <w:sz w:val="28"/>
          <w:szCs w:val="28"/>
        </w:rPr>
      </w:pPr>
    </w:p>
    <w:p w14:paraId="1F1EFCF7" w14:textId="77777777" w:rsidR="00413C8B" w:rsidRDefault="00413C8B">
      <w:pPr>
        <w:pStyle w:val="normal1"/>
        <w:rPr>
          <w:sz w:val="28"/>
          <w:szCs w:val="28"/>
        </w:rPr>
      </w:pPr>
    </w:p>
    <w:p w14:paraId="02DB5172" w14:textId="77777777" w:rsidR="00413C8B" w:rsidRDefault="00413C8B">
      <w:pPr>
        <w:pStyle w:val="normal1"/>
        <w:rPr>
          <w:sz w:val="28"/>
          <w:szCs w:val="28"/>
        </w:rPr>
      </w:pPr>
    </w:p>
    <w:p w14:paraId="32D0415B" w14:textId="77777777" w:rsidR="00413C8B" w:rsidRDefault="00413C8B">
      <w:pPr>
        <w:pStyle w:val="normal1"/>
        <w:rPr>
          <w:sz w:val="28"/>
          <w:szCs w:val="28"/>
        </w:rPr>
      </w:pPr>
    </w:p>
    <w:p w14:paraId="7A6809B6" w14:textId="77777777" w:rsidR="00413C8B" w:rsidRDefault="00413C8B">
      <w:pPr>
        <w:pStyle w:val="normal1"/>
        <w:rPr>
          <w:sz w:val="28"/>
          <w:szCs w:val="28"/>
        </w:rPr>
      </w:pPr>
    </w:p>
    <w:p w14:paraId="4CC63CB9" w14:textId="77777777" w:rsidR="00413C8B" w:rsidRDefault="00413C8B">
      <w:pPr>
        <w:pStyle w:val="normal1"/>
        <w:rPr>
          <w:sz w:val="28"/>
          <w:szCs w:val="28"/>
        </w:rPr>
      </w:pPr>
    </w:p>
    <w:p w14:paraId="114E12FC" w14:textId="77777777" w:rsidR="002649B0" w:rsidRPr="00B74F73" w:rsidRDefault="00000000">
      <w:pPr>
        <w:pStyle w:val="normal1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6 этап</w:t>
      </w:r>
      <w:r>
        <w:rPr>
          <w:b/>
          <w:sz w:val="28"/>
          <w:szCs w:val="28"/>
        </w:rPr>
        <w:t>.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</w:p>
    <w:p w14:paraId="6C1453A8" w14:textId="362A56BB" w:rsidR="00413C8B" w:rsidRDefault="00000000">
      <w:pPr>
        <w:pStyle w:val="normal1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i/>
          <w:color w:val="000000"/>
          <w:sz w:val="28"/>
          <w:szCs w:val="28"/>
        </w:rPr>
        <w:t xml:space="preserve">Описание алгоритма (программы) формирования </w:t>
      </w:r>
      <w:r>
        <w:rPr>
          <w:rFonts w:eastAsia="Times New Roman" w:cs="Times New Roman"/>
          <w:color w:val="000000"/>
          <w:sz w:val="28"/>
          <w:szCs w:val="28"/>
        </w:rPr>
        <w:t xml:space="preserve">аппроксимирующего закона распределения и расчета значений всех числовых характеристик с </w:t>
      </w:r>
      <w:proofErr w:type="spellStart"/>
      <w:r>
        <w:rPr>
          <w:rFonts w:eastAsia="Times New Roman" w:cs="Times New Roman"/>
          <w:color w:val="000000"/>
          <w:sz w:val="28"/>
          <w:szCs w:val="28"/>
        </w:rPr>
        <w:t>иллюстрациеи</w:t>
      </w:r>
      <w:proofErr w:type="spellEnd"/>
      <w:r>
        <w:rPr>
          <w:rFonts w:eastAsia="Times New Roman" w:cs="Times New Roman"/>
          <w:color w:val="000000"/>
          <w:sz w:val="28"/>
          <w:szCs w:val="28"/>
        </w:rPr>
        <w:t>̆ (при защите отчета) его работоспособности.</w:t>
      </w:r>
    </w:p>
    <w:p w14:paraId="62DA34B0" w14:textId="77777777" w:rsidR="00413C8B" w:rsidRDefault="00413C8B">
      <w:pPr>
        <w:pStyle w:val="normal1"/>
        <w:rPr>
          <w:sz w:val="28"/>
          <w:szCs w:val="28"/>
        </w:rPr>
      </w:pPr>
    </w:p>
    <w:p w14:paraId="68242A10" w14:textId="77777777" w:rsidR="00413C8B" w:rsidRDefault="00000000"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  <w:t>Описание:</w:t>
      </w:r>
    </w:p>
    <w:p w14:paraId="120DA9BE" w14:textId="08640058" w:rsidR="00413C8B" w:rsidRPr="00B74F73" w:rsidRDefault="008C37F6">
      <w:pPr>
        <w:pStyle w:val="normal2"/>
        <w:rPr>
          <w:sz w:val="28"/>
          <w:szCs w:val="28"/>
        </w:rPr>
      </w:pPr>
      <w:r w:rsidRPr="008C37F6">
        <w:rPr>
          <w:sz w:val="28"/>
          <w:szCs w:val="28"/>
        </w:rPr>
        <w:t xml:space="preserve">Для генерации случайной последовательности в Python программа сначала вычисляет два параметра t1 и t2​ </w:t>
      </w:r>
      <w:proofErr w:type="spellStart"/>
      <w:r w:rsidRPr="008C37F6">
        <w:rPr>
          <w:sz w:val="28"/>
          <w:szCs w:val="28"/>
        </w:rPr>
        <w:t>гиперэкспоненциального</w:t>
      </w:r>
      <w:proofErr w:type="spellEnd"/>
      <w:r w:rsidRPr="008C37F6">
        <w:rPr>
          <w:sz w:val="28"/>
          <w:szCs w:val="28"/>
        </w:rPr>
        <w:t xml:space="preserve"> распределения на основе заданного среднего t, коэффициента вариации v и вероятности q. Затем с помощью </w:t>
      </w:r>
      <w:proofErr w:type="spellStart"/>
      <w:proofErr w:type="gramStart"/>
      <w:r w:rsidRPr="008C37F6">
        <w:rPr>
          <w:sz w:val="28"/>
          <w:szCs w:val="28"/>
        </w:rPr>
        <w:t>numpy.random</w:t>
      </w:r>
      <w:proofErr w:type="gramEnd"/>
      <w:r w:rsidRPr="008C37F6">
        <w:rPr>
          <w:sz w:val="28"/>
          <w:szCs w:val="28"/>
        </w:rPr>
        <w:t>.rand</w:t>
      </w:r>
      <w:proofErr w:type="spellEnd"/>
      <w:r w:rsidRPr="008C37F6">
        <w:rPr>
          <w:sz w:val="28"/>
          <w:szCs w:val="28"/>
        </w:rPr>
        <w:t xml:space="preserve"> генерируются два массива случайных чисел от 0 до 1. На основе этих массивов формируется итоговая последовательность: </w:t>
      </w:r>
      <w:r w:rsidR="00E10969">
        <w:rPr>
          <w:sz w:val="28"/>
          <w:szCs w:val="28"/>
        </w:rPr>
        <w:t xml:space="preserve">алгоритм перебирает значения, </w:t>
      </w:r>
      <w:r w:rsidRPr="008C37F6">
        <w:rPr>
          <w:sz w:val="28"/>
          <w:szCs w:val="28"/>
        </w:rPr>
        <w:t xml:space="preserve">если </w:t>
      </w:r>
      <w:r w:rsidR="00E10969">
        <w:rPr>
          <w:sz w:val="28"/>
          <w:szCs w:val="28"/>
        </w:rPr>
        <w:t xml:space="preserve">выбранное </w:t>
      </w:r>
      <w:r w:rsidRPr="008C37F6">
        <w:rPr>
          <w:sz w:val="28"/>
          <w:szCs w:val="28"/>
        </w:rPr>
        <w:t>значение первого массива меньше q, применяется множитель t1​, иначе — t2​, с последующей логарифмической трансформацией.</w:t>
      </w:r>
    </w:p>
    <w:p w14:paraId="5A073FEB" w14:textId="77777777" w:rsidR="00F51D2D" w:rsidRPr="00B74F73" w:rsidRDefault="00F51D2D">
      <w:pPr>
        <w:pStyle w:val="normal2"/>
        <w:rPr>
          <w:sz w:val="28"/>
          <w:szCs w:val="28"/>
        </w:rPr>
      </w:pPr>
    </w:p>
    <w:p w14:paraId="7D826212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  <w:lang w:val="en-US"/>
        </w:rPr>
        <w:t xml:space="preserve">import </w:t>
      </w:r>
      <w:proofErr w:type="spellStart"/>
      <w:r w:rsidRPr="00F51D2D">
        <w:rPr>
          <w:sz w:val="28"/>
          <w:szCs w:val="28"/>
          <w:lang w:val="en-US"/>
        </w:rPr>
        <w:t>numpy</w:t>
      </w:r>
      <w:proofErr w:type="spellEnd"/>
      <w:r w:rsidRPr="00F51D2D">
        <w:rPr>
          <w:sz w:val="28"/>
          <w:szCs w:val="28"/>
          <w:lang w:val="en-US"/>
        </w:rPr>
        <w:t xml:space="preserve"> as np</w:t>
      </w:r>
    </w:p>
    <w:p w14:paraId="0DF938F7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  <w:lang w:val="en-US"/>
        </w:rPr>
        <w:t>import pandas as pd</w:t>
      </w:r>
    </w:p>
    <w:p w14:paraId="2D0B08EA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</w:p>
    <w:p w14:paraId="1B61C0CB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  <w:lang w:val="en-US"/>
        </w:rPr>
        <w:t xml:space="preserve">def </w:t>
      </w:r>
      <w:proofErr w:type="spellStart"/>
      <w:r w:rsidRPr="00F51D2D">
        <w:rPr>
          <w:sz w:val="28"/>
          <w:szCs w:val="28"/>
          <w:lang w:val="en-US"/>
        </w:rPr>
        <w:t>generate_custom_</w:t>
      </w:r>
      <w:proofErr w:type="gramStart"/>
      <w:r w:rsidRPr="00F51D2D">
        <w:rPr>
          <w:sz w:val="28"/>
          <w:szCs w:val="28"/>
          <w:lang w:val="en-US"/>
        </w:rPr>
        <w:t>hyperexponential</w:t>
      </w:r>
      <w:proofErr w:type="spellEnd"/>
      <w:r w:rsidRPr="00F51D2D">
        <w:rPr>
          <w:sz w:val="28"/>
          <w:szCs w:val="28"/>
          <w:lang w:val="en-US"/>
        </w:rPr>
        <w:t>(</w:t>
      </w:r>
      <w:proofErr w:type="gramEnd"/>
      <w:r w:rsidRPr="00F51D2D">
        <w:rPr>
          <w:sz w:val="28"/>
          <w:szCs w:val="28"/>
          <w:lang w:val="en-US"/>
        </w:rPr>
        <w:t>n, t, v, q):</w:t>
      </w:r>
    </w:p>
    <w:p w14:paraId="102DDFAD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  <w:lang w:val="en-US"/>
        </w:rPr>
        <w:t xml:space="preserve">    </w:t>
      </w:r>
      <w:r w:rsidRPr="00F51D2D">
        <w:rPr>
          <w:sz w:val="28"/>
          <w:szCs w:val="28"/>
        </w:rPr>
        <w:t>"""</w:t>
      </w:r>
    </w:p>
    <w:p w14:paraId="4AEA9E9A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Генератор случайных величин по аппроксимирующему закону с </w:t>
      </w:r>
      <w:r w:rsidRPr="00F51D2D">
        <w:rPr>
          <w:sz w:val="28"/>
          <w:szCs w:val="28"/>
          <w:lang w:val="en-US"/>
        </w:rPr>
        <w:t>t</w:t>
      </w:r>
      <w:r w:rsidRPr="00F51D2D">
        <w:rPr>
          <w:sz w:val="28"/>
          <w:szCs w:val="28"/>
        </w:rPr>
        <w:t xml:space="preserve">1, </w:t>
      </w:r>
      <w:r w:rsidRPr="00F51D2D">
        <w:rPr>
          <w:sz w:val="28"/>
          <w:szCs w:val="28"/>
          <w:lang w:val="en-US"/>
        </w:rPr>
        <w:t>t</w:t>
      </w:r>
      <w:r w:rsidRPr="00F51D2D">
        <w:rPr>
          <w:sz w:val="28"/>
          <w:szCs w:val="28"/>
        </w:rPr>
        <w:t xml:space="preserve">2 и </w:t>
      </w:r>
      <w:r w:rsidRPr="00F51D2D">
        <w:rPr>
          <w:sz w:val="28"/>
          <w:szCs w:val="28"/>
          <w:lang w:val="en-US"/>
        </w:rPr>
        <w:t>q</w:t>
      </w:r>
      <w:r w:rsidRPr="00F51D2D">
        <w:rPr>
          <w:sz w:val="28"/>
          <w:szCs w:val="28"/>
        </w:rPr>
        <w:t>.</w:t>
      </w:r>
    </w:p>
    <w:p w14:paraId="25D360F9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</w:t>
      </w:r>
    </w:p>
    <w:p w14:paraId="393C00EE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Параметры:</w:t>
      </w:r>
    </w:p>
    <w:p w14:paraId="4DFC8772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- </w:t>
      </w:r>
      <w:r w:rsidRPr="00F51D2D">
        <w:rPr>
          <w:sz w:val="28"/>
          <w:szCs w:val="28"/>
          <w:lang w:val="en-US"/>
        </w:rPr>
        <w:t>n</w:t>
      </w:r>
      <w:r w:rsidRPr="00F51D2D">
        <w:rPr>
          <w:sz w:val="28"/>
          <w:szCs w:val="28"/>
        </w:rPr>
        <w:t>: количество значений</w:t>
      </w:r>
    </w:p>
    <w:p w14:paraId="6BE50A36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- </w:t>
      </w:r>
      <w:r w:rsidRPr="00F51D2D">
        <w:rPr>
          <w:sz w:val="28"/>
          <w:szCs w:val="28"/>
          <w:lang w:val="en-US"/>
        </w:rPr>
        <w:t>t</w:t>
      </w:r>
      <w:r w:rsidRPr="00F51D2D">
        <w:rPr>
          <w:sz w:val="28"/>
          <w:szCs w:val="28"/>
        </w:rPr>
        <w:t>: математическое ожидание</w:t>
      </w:r>
    </w:p>
    <w:p w14:paraId="4CC5A5BD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- </w:t>
      </w:r>
      <w:r w:rsidRPr="00F51D2D">
        <w:rPr>
          <w:sz w:val="28"/>
          <w:szCs w:val="28"/>
          <w:lang w:val="en-US"/>
        </w:rPr>
        <w:t>v</w:t>
      </w:r>
      <w:r w:rsidRPr="00F51D2D">
        <w:rPr>
          <w:sz w:val="28"/>
          <w:szCs w:val="28"/>
        </w:rPr>
        <w:t>: коэффициент вариации</w:t>
      </w:r>
    </w:p>
    <w:p w14:paraId="557421B2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- </w:t>
      </w:r>
      <w:r w:rsidRPr="00F51D2D">
        <w:rPr>
          <w:sz w:val="28"/>
          <w:szCs w:val="28"/>
          <w:lang w:val="en-US"/>
        </w:rPr>
        <w:t>q</w:t>
      </w:r>
      <w:r w:rsidRPr="00F51D2D">
        <w:rPr>
          <w:sz w:val="28"/>
          <w:szCs w:val="28"/>
        </w:rPr>
        <w:t>: порог вероятности (по умолчанию 0.2)</w:t>
      </w:r>
    </w:p>
    <w:p w14:paraId="633D81EE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- </w:t>
      </w:r>
      <w:r w:rsidRPr="00F51D2D">
        <w:rPr>
          <w:sz w:val="28"/>
          <w:szCs w:val="28"/>
          <w:lang w:val="en-US"/>
        </w:rPr>
        <w:t>random</w:t>
      </w:r>
      <w:r w:rsidRPr="00F51D2D">
        <w:rPr>
          <w:sz w:val="28"/>
          <w:szCs w:val="28"/>
        </w:rPr>
        <w:t>_</w:t>
      </w:r>
      <w:r w:rsidRPr="00F51D2D">
        <w:rPr>
          <w:sz w:val="28"/>
          <w:szCs w:val="28"/>
          <w:lang w:val="en-US"/>
        </w:rPr>
        <w:t>seed</w:t>
      </w:r>
      <w:r w:rsidRPr="00F51D2D">
        <w:rPr>
          <w:sz w:val="28"/>
          <w:szCs w:val="28"/>
        </w:rPr>
        <w:t>: для воспроизводимости</w:t>
      </w:r>
    </w:p>
    <w:p w14:paraId="49AE6040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"""    </w:t>
      </w:r>
    </w:p>
    <w:p w14:paraId="41AF5A75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# Вычисляем </w:t>
      </w:r>
      <w:r w:rsidRPr="00F51D2D">
        <w:rPr>
          <w:sz w:val="28"/>
          <w:szCs w:val="28"/>
          <w:lang w:val="en-US"/>
        </w:rPr>
        <w:t>t</w:t>
      </w:r>
      <w:r w:rsidRPr="00F51D2D">
        <w:rPr>
          <w:sz w:val="28"/>
          <w:szCs w:val="28"/>
        </w:rPr>
        <w:t xml:space="preserve">1 и </w:t>
      </w:r>
      <w:r w:rsidRPr="00F51D2D">
        <w:rPr>
          <w:sz w:val="28"/>
          <w:szCs w:val="28"/>
          <w:lang w:val="en-US"/>
        </w:rPr>
        <w:t>t</w:t>
      </w:r>
      <w:r w:rsidRPr="00F51D2D">
        <w:rPr>
          <w:sz w:val="28"/>
          <w:szCs w:val="28"/>
        </w:rPr>
        <w:t>2 по формулам</w:t>
      </w:r>
    </w:p>
    <w:p w14:paraId="7F2E00DC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</w:rPr>
        <w:t xml:space="preserve">    </w:t>
      </w:r>
      <w:r w:rsidRPr="00F51D2D">
        <w:rPr>
          <w:sz w:val="28"/>
          <w:szCs w:val="28"/>
          <w:lang w:val="en-US"/>
        </w:rPr>
        <w:t xml:space="preserve">t1 = t * (1 + </w:t>
      </w:r>
      <w:proofErr w:type="spellStart"/>
      <w:proofErr w:type="gramStart"/>
      <w:r w:rsidRPr="00F51D2D">
        <w:rPr>
          <w:sz w:val="28"/>
          <w:szCs w:val="28"/>
          <w:lang w:val="en-US"/>
        </w:rPr>
        <w:t>np.sqrt</w:t>
      </w:r>
      <w:proofErr w:type="spellEnd"/>
      <w:proofErr w:type="gramEnd"/>
      <w:r w:rsidRPr="00F51D2D">
        <w:rPr>
          <w:sz w:val="28"/>
          <w:szCs w:val="28"/>
          <w:lang w:val="en-US"/>
        </w:rPr>
        <w:t>((1 - q) / (2 * q) * (v**2 - 1)))</w:t>
      </w:r>
    </w:p>
    <w:p w14:paraId="22E3E744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  <w:lang w:val="en-US"/>
        </w:rPr>
        <w:t xml:space="preserve">    t2 = t * (1 - </w:t>
      </w:r>
      <w:proofErr w:type="spellStart"/>
      <w:proofErr w:type="gramStart"/>
      <w:r w:rsidRPr="00F51D2D">
        <w:rPr>
          <w:sz w:val="28"/>
          <w:szCs w:val="28"/>
          <w:lang w:val="en-US"/>
        </w:rPr>
        <w:t>np.sqrt</w:t>
      </w:r>
      <w:proofErr w:type="spellEnd"/>
      <w:proofErr w:type="gramEnd"/>
      <w:r w:rsidRPr="00F51D2D">
        <w:rPr>
          <w:sz w:val="28"/>
          <w:szCs w:val="28"/>
          <w:lang w:val="en-US"/>
        </w:rPr>
        <w:t>(q / (2 * (1 - q)) * (v**2 - 1)))</w:t>
      </w:r>
    </w:p>
    <w:p w14:paraId="1C2BF28C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</w:p>
    <w:p w14:paraId="5D04AC57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  <w:lang w:val="en-US"/>
        </w:rPr>
        <w:t xml:space="preserve">    </w:t>
      </w:r>
      <w:r w:rsidRPr="00F51D2D">
        <w:rPr>
          <w:sz w:val="28"/>
          <w:szCs w:val="28"/>
        </w:rPr>
        <w:t># Генерация случайных чисел</w:t>
      </w:r>
    </w:p>
    <w:p w14:paraId="17546A63" w14:textId="77777777" w:rsidR="00F51D2D" w:rsidRPr="005B7C03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</w:rPr>
        <w:t xml:space="preserve">    </w:t>
      </w:r>
      <w:r w:rsidRPr="00F51D2D">
        <w:rPr>
          <w:sz w:val="28"/>
          <w:szCs w:val="28"/>
          <w:lang w:val="en-US"/>
        </w:rPr>
        <w:t>r</w:t>
      </w:r>
      <w:r w:rsidRPr="005B7C03">
        <w:rPr>
          <w:sz w:val="28"/>
          <w:szCs w:val="28"/>
          <w:lang w:val="en-US"/>
        </w:rPr>
        <w:t xml:space="preserve">1 = </w:t>
      </w:r>
      <w:proofErr w:type="spellStart"/>
      <w:proofErr w:type="gramStart"/>
      <w:r w:rsidRPr="00F51D2D">
        <w:rPr>
          <w:sz w:val="28"/>
          <w:szCs w:val="28"/>
          <w:lang w:val="en-US"/>
        </w:rPr>
        <w:t>np</w:t>
      </w:r>
      <w:r w:rsidRPr="005B7C03">
        <w:rPr>
          <w:sz w:val="28"/>
          <w:szCs w:val="28"/>
          <w:lang w:val="en-US"/>
        </w:rPr>
        <w:t>.</w:t>
      </w:r>
      <w:r w:rsidRPr="00F51D2D">
        <w:rPr>
          <w:sz w:val="28"/>
          <w:szCs w:val="28"/>
          <w:lang w:val="en-US"/>
        </w:rPr>
        <w:t>random</w:t>
      </w:r>
      <w:proofErr w:type="gramEnd"/>
      <w:r w:rsidRPr="005B7C03">
        <w:rPr>
          <w:sz w:val="28"/>
          <w:szCs w:val="28"/>
          <w:lang w:val="en-US"/>
        </w:rPr>
        <w:t>.</w:t>
      </w:r>
      <w:r w:rsidRPr="00F51D2D">
        <w:rPr>
          <w:sz w:val="28"/>
          <w:szCs w:val="28"/>
          <w:lang w:val="en-US"/>
        </w:rPr>
        <w:t>rand</w:t>
      </w:r>
      <w:proofErr w:type="spellEnd"/>
      <w:r w:rsidRPr="005B7C03">
        <w:rPr>
          <w:sz w:val="28"/>
          <w:szCs w:val="28"/>
          <w:lang w:val="en-US"/>
        </w:rPr>
        <w:t>(</w:t>
      </w:r>
      <w:r w:rsidRPr="00F51D2D">
        <w:rPr>
          <w:sz w:val="28"/>
          <w:szCs w:val="28"/>
          <w:lang w:val="en-US"/>
        </w:rPr>
        <w:t>n</w:t>
      </w:r>
      <w:r w:rsidRPr="005B7C03">
        <w:rPr>
          <w:sz w:val="28"/>
          <w:szCs w:val="28"/>
          <w:lang w:val="en-US"/>
        </w:rPr>
        <w:t>)</w:t>
      </w:r>
    </w:p>
    <w:p w14:paraId="1C821735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5B7C03">
        <w:rPr>
          <w:sz w:val="28"/>
          <w:szCs w:val="28"/>
          <w:lang w:val="en-US"/>
        </w:rPr>
        <w:t xml:space="preserve">    </w:t>
      </w:r>
      <w:r w:rsidRPr="00F51D2D">
        <w:rPr>
          <w:sz w:val="28"/>
          <w:szCs w:val="28"/>
          <w:lang w:val="en-US"/>
        </w:rPr>
        <w:t xml:space="preserve">r2 = </w:t>
      </w:r>
      <w:proofErr w:type="spellStart"/>
      <w:proofErr w:type="gramStart"/>
      <w:r w:rsidRPr="00F51D2D">
        <w:rPr>
          <w:sz w:val="28"/>
          <w:szCs w:val="28"/>
          <w:lang w:val="en-US"/>
        </w:rPr>
        <w:t>np.random</w:t>
      </w:r>
      <w:proofErr w:type="gramEnd"/>
      <w:r w:rsidRPr="00F51D2D">
        <w:rPr>
          <w:sz w:val="28"/>
          <w:szCs w:val="28"/>
          <w:lang w:val="en-US"/>
        </w:rPr>
        <w:t>.rand</w:t>
      </w:r>
      <w:proofErr w:type="spellEnd"/>
      <w:r w:rsidRPr="00F51D2D">
        <w:rPr>
          <w:sz w:val="28"/>
          <w:szCs w:val="28"/>
          <w:lang w:val="en-US"/>
        </w:rPr>
        <w:t>(n)</w:t>
      </w:r>
    </w:p>
    <w:p w14:paraId="45C10B6B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  <w:lang w:val="en-US"/>
        </w:rPr>
        <w:t xml:space="preserve">    </w:t>
      </w:r>
    </w:p>
    <w:p w14:paraId="19DFE66F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  <w:lang w:val="en-US"/>
        </w:rPr>
        <w:t xml:space="preserve">    # </w:t>
      </w:r>
      <w:proofErr w:type="spellStart"/>
      <w:r w:rsidRPr="00F51D2D">
        <w:rPr>
          <w:sz w:val="28"/>
          <w:szCs w:val="28"/>
          <w:lang w:val="en-US"/>
        </w:rPr>
        <w:t>Генерация</w:t>
      </w:r>
      <w:proofErr w:type="spellEnd"/>
      <w:r w:rsidRPr="00F51D2D">
        <w:rPr>
          <w:sz w:val="28"/>
          <w:szCs w:val="28"/>
          <w:lang w:val="en-US"/>
        </w:rPr>
        <w:t xml:space="preserve"> </w:t>
      </w:r>
      <w:proofErr w:type="spellStart"/>
      <w:r w:rsidRPr="00F51D2D">
        <w:rPr>
          <w:sz w:val="28"/>
          <w:szCs w:val="28"/>
          <w:lang w:val="en-US"/>
        </w:rPr>
        <w:t>величин</w:t>
      </w:r>
      <w:proofErr w:type="spellEnd"/>
    </w:p>
    <w:p w14:paraId="3D97ECA4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  <w:lang w:val="en-US"/>
        </w:rPr>
        <w:t xml:space="preserve">    x = </w:t>
      </w:r>
      <w:proofErr w:type="spellStart"/>
      <w:proofErr w:type="gramStart"/>
      <w:r w:rsidRPr="00F51D2D">
        <w:rPr>
          <w:sz w:val="28"/>
          <w:szCs w:val="28"/>
          <w:lang w:val="en-US"/>
        </w:rPr>
        <w:t>np.where</w:t>
      </w:r>
      <w:proofErr w:type="spellEnd"/>
      <w:proofErr w:type="gramEnd"/>
      <w:r w:rsidRPr="00F51D2D">
        <w:rPr>
          <w:sz w:val="28"/>
          <w:szCs w:val="28"/>
          <w:lang w:val="en-US"/>
        </w:rPr>
        <w:t>(r1 &lt; q, t1 * (</w:t>
      </w:r>
      <w:proofErr w:type="gramStart"/>
      <w:r w:rsidRPr="00F51D2D">
        <w:rPr>
          <w:sz w:val="28"/>
          <w:szCs w:val="28"/>
          <w:lang w:val="en-US"/>
        </w:rPr>
        <w:t>-np.log(</w:t>
      </w:r>
      <w:proofErr w:type="gramEnd"/>
      <w:r w:rsidRPr="00F51D2D">
        <w:rPr>
          <w:sz w:val="28"/>
          <w:szCs w:val="28"/>
          <w:lang w:val="en-US"/>
        </w:rPr>
        <w:t>1 - r2)), t2 * (</w:t>
      </w:r>
      <w:proofErr w:type="gramStart"/>
      <w:r w:rsidRPr="00F51D2D">
        <w:rPr>
          <w:sz w:val="28"/>
          <w:szCs w:val="28"/>
          <w:lang w:val="en-US"/>
        </w:rPr>
        <w:t>-np.log(</w:t>
      </w:r>
      <w:proofErr w:type="gramEnd"/>
      <w:r w:rsidRPr="00F51D2D">
        <w:rPr>
          <w:sz w:val="28"/>
          <w:szCs w:val="28"/>
          <w:lang w:val="en-US"/>
        </w:rPr>
        <w:t>1 - r2)))</w:t>
      </w:r>
    </w:p>
    <w:p w14:paraId="085E31E3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  <w:lang w:val="en-US"/>
        </w:rPr>
        <w:t xml:space="preserve">    </w:t>
      </w:r>
    </w:p>
    <w:p w14:paraId="20AC90EE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  <w:lang w:val="en-US"/>
        </w:rPr>
        <w:t xml:space="preserve">    return x</w:t>
      </w:r>
    </w:p>
    <w:p w14:paraId="1740CE89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</w:p>
    <w:p w14:paraId="2C40099B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  <w:lang w:val="en-US"/>
        </w:rPr>
        <w:t>if __name__ == "__main__":</w:t>
      </w:r>
    </w:p>
    <w:p w14:paraId="2FBD3CC0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  <w:lang w:val="en-US"/>
        </w:rPr>
        <w:t xml:space="preserve">    </w:t>
      </w:r>
      <w:r w:rsidRPr="00F51D2D">
        <w:rPr>
          <w:sz w:val="28"/>
          <w:szCs w:val="28"/>
        </w:rPr>
        <w:t># Параметры</w:t>
      </w:r>
    </w:p>
    <w:p w14:paraId="09D0697F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</w:t>
      </w:r>
      <w:r w:rsidRPr="00F51D2D">
        <w:rPr>
          <w:sz w:val="28"/>
          <w:szCs w:val="28"/>
          <w:lang w:val="en-US"/>
        </w:rPr>
        <w:t>t</w:t>
      </w:r>
      <w:r w:rsidRPr="00F51D2D">
        <w:rPr>
          <w:sz w:val="28"/>
          <w:szCs w:val="28"/>
        </w:rPr>
        <w:t xml:space="preserve"> = 9.36</w:t>
      </w:r>
    </w:p>
    <w:p w14:paraId="1B6BD527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</w:t>
      </w:r>
      <w:r w:rsidRPr="00F51D2D">
        <w:rPr>
          <w:sz w:val="28"/>
          <w:szCs w:val="28"/>
          <w:lang w:val="en-US"/>
        </w:rPr>
        <w:t>v</w:t>
      </w:r>
      <w:r w:rsidRPr="00F51D2D">
        <w:rPr>
          <w:sz w:val="28"/>
          <w:szCs w:val="28"/>
        </w:rPr>
        <w:t xml:space="preserve"> = 2.535426812</w:t>
      </w:r>
    </w:p>
    <w:p w14:paraId="12DCEC7F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</w:t>
      </w:r>
      <w:r w:rsidRPr="00F51D2D">
        <w:rPr>
          <w:sz w:val="28"/>
          <w:szCs w:val="28"/>
          <w:lang w:val="en-US"/>
        </w:rPr>
        <w:t>q</w:t>
      </w:r>
      <w:r w:rsidRPr="00F51D2D">
        <w:rPr>
          <w:sz w:val="28"/>
          <w:szCs w:val="28"/>
        </w:rPr>
        <w:t xml:space="preserve"> = 0.18</w:t>
      </w:r>
    </w:p>
    <w:p w14:paraId="406987DF" w14:textId="77777777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</w:rPr>
        <w:t xml:space="preserve">    </w:t>
      </w:r>
      <w:r w:rsidRPr="00F51D2D">
        <w:rPr>
          <w:sz w:val="28"/>
          <w:szCs w:val="28"/>
          <w:lang w:val="en-US"/>
        </w:rPr>
        <w:t>n</w:t>
      </w:r>
      <w:r w:rsidRPr="00F51D2D">
        <w:rPr>
          <w:sz w:val="28"/>
          <w:szCs w:val="28"/>
        </w:rPr>
        <w:t xml:space="preserve"> = 300</w:t>
      </w:r>
    </w:p>
    <w:p w14:paraId="2B8E57A5" w14:textId="77777777" w:rsidR="00F51D2D" w:rsidRPr="00F51D2D" w:rsidRDefault="00F51D2D" w:rsidP="00F51D2D">
      <w:pPr>
        <w:pStyle w:val="normal2"/>
        <w:rPr>
          <w:sz w:val="28"/>
          <w:szCs w:val="28"/>
        </w:rPr>
      </w:pPr>
    </w:p>
    <w:p w14:paraId="0EC5226C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</w:rPr>
        <w:t xml:space="preserve">    </w:t>
      </w:r>
      <w:r w:rsidRPr="00F51D2D">
        <w:rPr>
          <w:sz w:val="28"/>
          <w:szCs w:val="28"/>
          <w:lang w:val="en-US"/>
        </w:rPr>
        <w:t xml:space="preserve">data = </w:t>
      </w:r>
      <w:proofErr w:type="spellStart"/>
      <w:r w:rsidRPr="00F51D2D">
        <w:rPr>
          <w:sz w:val="28"/>
          <w:szCs w:val="28"/>
          <w:lang w:val="en-US"/>
        </w:rPr>
        <w:t>generate_custom_</w:t>
      </w:r>
      <w:proofErr w:type="gramStart"/>
      <w:r w:rsidRPr="00F51D2D">
        <w:rPr>
          <w:sz w:val="28"/>
          <w:szCs w:val="28"/>
          <w:lang w:val="en-US"/>
        </w:rPr>
        <w:t>hyperexponential</w:t>
      </w:r>
      <w:proofErr w:type="spellEnd"/>
      <w:r w:rsidRPr="00F51D2D">
        <w:rPr>
          <w:sz w:val="28"/>
          <w:szCs w:val="28"/>
          <w:lang w:val="en-US"/>
        </w:rPr>
        <w:t>(</w:t>
      </w:r>
      <w:proofErr w:type="gramEnd"/>
      <w:r w:rsidRPr="00F51D2D">
        <w:rPr>
          <w:sz w:val="28"/>
          <w:szCs w:val="28"/>
          <w:lang w:val="en-US"/>
        </w:rPr>
        <w:t>n, t, v, q)</w:t>
      </w:r>
    </w:p>
    <w:p w14:paraId="3BC635AB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</w:p>
    <w:p w14:paraId="3E05AFF2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  <w:lang w:val="en-US"/>
        </w:rPr>
        <w:t xml:space="preserve">    # </w:t>
      </w:r>
      <w:proofErr w:type="spellStart"/>
      <w:r w:rsidRPr="00F51D2D">
        <w:rPr>
          <w:sz w:val="28"/>
          <w:szCs w:val="28"/>
          <w:lang w:val="en-US"/>
        </w:rPr>
        <w:t>Сохраняем</w:t>
      </w:r>
      <w:proofErr w:type="spellEnd"/>
      <w:r w:rsidRPr="00F51D2D">
        <w:rPr>
          <w:sz w:val="28"/>
          <w:szCs w:val="28"/>
          <w:lang w:val="en-US"/>
        </w:rPr>
        <w:t xml:space="preserve"> в Excel</w:t>
      </w:r>
    </w:p>
    <w:p w14:paraId="7B3BB40C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  <w:lang w:val="en-US"/>
        </w:rPr>
        <w:t xml:space="preserve">    </w:t>
      </w:r>
      <w:proofErr w:type="spellStart"/>
      <w:r w:rsidRPr="00F51D2D">
        <w:rPr>
          <w:sz w:val="28"/>
          <w:szCs w:val="28"/>
          <w:lang w:val="en-US"/>
        </w:rPr>
        <w:t>df</w:t>
      </w:r>
      <w:proofErr w:type="spellEnd"/>
      <w:r w:rsidRPr="00F51D2D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F51D2D">
        <w:rPr>
          <w:sz w:val="28"/>
          <w:szCs w:val="28"/>
          <w:lang w:val="en-US"/>
        </w:rPr>
        <w:t>pd.DataFrame</w:t>
      </w:r>
      <w:proofErr w:type="spellEnd"/>
      <w:proofErr w:type="gramEnd"/>
      <w:r w:rsidRPr="00F51D2D">
        <w:rPr>
          <w:sz w:val="28"/>
          <w:szCs w:val="28"/>
          <w:lang w:val="en-US"/>
        </w:rPr>
        <w:t>(data, columns=["Values"])</w:t>
      </w:r>
    </w:p>
    <w:p w14:paraId="3C772818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  <w:r w:rsidRPr="00F51D2D">
        <w:rPr>
          <w:sz w:val="28"/>
          <w:szCs w:val="28"/>
          <w:lang w:val="en-US"/>
        </w:rPr>
        <w:t xml:space="preserve">    </w:t>
      </w:r>
      <w:proofErr w:type="spellStart"/>
      <w:r w:rsidRPr="00F51D2D">
        <w:rPr>
          <w:sz w:val="28"/>
          <w:szCs w:val="28"/>
          <w:lang w:val="en-US"/>
        </w:rPr>
        <w:t>df.to_</w:t>
      </w:r>
      <w:proofErr w:type="gramStart"/>
      <w:r w:rsidRPr="00F51D2D">
        <w:rPr>
          <w:sz w:val="28"/>
          <w:szCs w:val="28"/>
          <w:lang w:val="en-US"/>
        </w:rPr>
        <w:t>excel</w:t>
      </w:r>
      <w:proofErr w:type="spellEnd"/>
      <w:r w:rsidRPr="00F51D2D">
        <w:rPr>
          <w:sz w:val="28"/>
          <w:szCs w:val="28"/>
          <w:lang w:val="en-US"/>
        </w:rPr>
        <w:t>(</w:t>
      </w:r>
      <w:proofErr w:type="gramEnd"/>
      <w:r w:rsidRPr="00F51D2D">
        <w:rPr>
          <w:sz w:val="28"/>
          <w:szCs w:val="28"/>
          <w:lang w:val="en-US"/>
        </w:rPr>
        <w:t xml:space="preserve">"custom_generator_data.xlsx", index=False, </w:t>
      </w:r>
      <w:proofErr w:type="spellStart"/>
      <w:r w:rsidRPr="00F51D2D">
        <w:rPr>
          <w:sz w:val="28"/>
          <w:szCs w:val="28"/>
          <w:lang w:val="en-US"/>
        </w:rPr>
        <w:t>float_format</w:t>
      </w:r>
      <w:proofErr w:type="spellEnd"/>
      <w:r w:rsidRPr="00F51D2D">
        <w:rPr>
          <w:sz w:val="28"/>
          <w:szCs w:val="28"/>
          <w:lang w:val="en-US"/>
        </w:rPr>
        <w:t>="%.15f")</w:t>
      </w:r>
    </w:p>
    <w:p w14:paraId="424A04C0" w14:textId="77777777" w:rsidR="00F51D2D" w:rsidRPr="00F51D2D" w:rsidRDefault="00F51D2D" w:rsidP="00F51D2D">
      <w:pPr>
        <w:pStyle w:val="normal2"/>
        <w:rPr>
          <w:sz w:val="28"/>
          <w:szCs w:val="28"/>
          <w:lang w:val="en-US"/>
        </w:rPr>
      </w:pPr>
    </w:p>
    <w:p w14:paraId="36ED5CC3" w14:textId="2CA50009" w:rsidR="00F51D2D" w:rsidRPr="00F51D2D" w:rsidRDefault="00F51D2D" w:rsidP="00F51D2D">
      <w:pPr>
        <w:pStyle w:val="normal2"/>
        <w:rPr>
          <w:sz w:val="28"/>
          <w:szCs w:val="28"/>
        </w:rPr>
      </w:pPr>
      <w:r w:rsidRPr="00F51D2D">
        <w:rPr>
          <w:sz w:val="28"/>
          <w:szCs w:val="28"/>
          <w:lang w:val="en-US"/>
        </w:rPr>
        <w:t xml:space="preserve">    </w:t>
      </w:r>
      <w:proofErr w:type="gramStart"/>
      <w:r w:rsidRPr="00F51D2D">
        <w:rPr>
          <w:sz w:val="28"/>
          <w:szCs w:val="28"/>
          <w:lang w:val="en-US"/>
        </w:rPr>
        <w:t>print</w:t>
      </w:r>
      <w:r w:rsidRPr="00F51D2D">
        <w:rPr>
          <w:sz w:val="28"/>
          <w:szCs w:val="28"/>
        </w:rPr>
        <w:t>(</w:t>
      </w:r>
      <w:proofErr w:type="gramEnd"/>
      <w:r w:rsidRPr="00F51D2D">
        <w:rPr>
          <w:sz w:val="28"/>
          <w:szCs w:val="28"/>
        </w:rPr>
        <w:t>"Генерация завершена. Данные сохранены в '</w:t>
      </w:r>
      <w:r w:rsidRPr="00F51D2D">
        <w:rPr>
          <w:sz w:val="28"/>
          <w:szCs w:val="28"/>
          <w:lang w:val="en-US"/>
        </w:rPr>
        <w:t>custom</w:t>
      </w:r>
      <w:r w:rsidRPr="00F51D2D">
        <w:rPr>
          <w:sz w:val="28"/>
          <w:szCs w:val="28"/>
        </w:rPr>
        <w:t>_</w:t>
      </w:r>
      <w:r w:rsidRPr="00F51D2D">
        <w:rPr>
          <w:sz w:val="28"/>
          <w:szCs w:val="28"/>
          <w:lang w:val="en-US"/>
        </w:rPr>
        <w:t>generator</w:t>
      </w:r>
      <w:r w:rsidRPr="00F51D2D">
        <w:rPr>
          <w:sz w:val="28"/>
          <w:szCs w:val="28"/>
        </w:rPr>
        <w:t>_</w:t>
      </w:r>
      <w:r w:rsidRPr="00F51D2D">
        <w:rPr>
          <w:sz w:val="28"/>
          <w:szCs w:val="28"/>
          <w:lang w:val="en-US"/>
        </w:rPr>
        <w:t>data</w:t>
      </w:r>
      <w:r w:rsidRPr="00F51D2D">
        <w:rPr>
          <w:sz w:val="28"/>
          <w:szCs w:val="28"/>
        </w:rPr>
        <w:t>.</w:t>
      </w:r>
      <w:r w:rsidRPr="00F51D2D">
        <w:rPr>
          <w:sz w:val="28"/>
          <w:szCs w:val="28"/>
          <w:lang w:val="en-US"/>
        </w:rPr>
        <w:t>xlsx</w:t>
      </w:r>
      <w:r w:rsidRPr="00F51D2D">
        <w:rPr>
          <w:sz w:val="28"/>
          <w:szCs w:val="28"/>
        </w:rPr>
        <w:t>'.")</w:t>
      </w:r>
    </w:p>
    <w:p w14:paraId="3135A7AE" w14:textId="77777777" w:rsidR="00413C8B" w:rsidRDefault="00413C8B">
      <w:pPr>
        <w:pStyle w:val="normal1"/>
      </w:pPr>
    </w:p>
    <w:p w14:paraId="726E86E3" w14:textId="767CD2E2" w:rsidR="00413C8B" w:rsidRDefault="00000000">
      <w:pPr>
        <w:pStyle w:val="normal1"/>
        <w:rPr>
          <w:rFonts w:eastAsia="Times New Roman" w:cs="Times New Roman"/>
          <w:color w:val="000000"/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Вывод из 6 этапа: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8C37F6" w:rsidRPr="008C37F6">
        <w:rPr>
          <w:sz w:val="28"/>
          <w:szCs w:val="28"/>
        </w:rPr>
        <w:t xml:space="preserve">В результате </w:t>
      </w:r>
      <w:r w:rsidR="008C37F6">
        <w:rPr>
          <w:sz w:val="28"/>
          <w:szCs w:val="28"/>
        </w:rPr>
        <w:t>мне удалось написать программу, которая генерирует</w:t>
      </w:r>
      <w:r w:rsidR="008C37F6" w:rsidRPr="008C37F6">
        <w:rPr>
          <w:sz w:val="28"/>
          <w:szCs w:val="28"/>
        </w:rPr>
        <w:t xml:space="preserve"> массив из 300 случайных чисел, аппроксимирующих заданный </w:t>
      </w:r>
      <w:proofErr w:type="spellStart"/>
      <w:r w:rsidR="008C37F6" w:rsidRPr="008C37F6">
        <w:rPr>
          <w:sz w:val="28"/>
          <w:szCs w:val="28"/>
        </w:rPr>
        <w:t>гиперэкспоненциальный</w:t>
      </w:r>
      <w:proofErr w:type="spellEnd"/>
      <w:r w:rsidR="008C37F6" w:rsidRPr="008C37F6">
        <w:rPr>
          <w:sz w:val="28"/>
          <w:szCs w:val="28"/>
        </w:rPr>
        <w:t xml:space="preserve"> закон</w:t>
      </w:r>
      <w:r>
        <w:rPr>
          <w:sz w:val="28"/>
          <w:szCs w:val="28"/>
        </w:rPr>
        <w:t>.</w:t>
      </w:r>
    </w:p>
    <w:p w14:paraId="2B5CF21A" w14:textId="78F8825C" w:rsidR="00F51D2D" w:rsidRPr="00B74F73" w:rsidRDefault="00F51D2D">
      <w:pPr>
        <w:overflowPunct/>
        <w:rPr>
          <w:sz w:val="28"/>
          <w:szCs w:val="28"/>
        </w:rPr>
      </w:pPr>
      <w:r w:rsidRPr="00B74F73">
        <w:rPr>
          <w:sz w:val="28"/>
          <w:szCs w:val="28"/>
        </w:rPr>
        <w:br w:type="page"/>
      </w:r>
    </w:p>
    <w:p w14:paraId="70AE0173" w14:textId="77777777" w:rsidR="00413C8B" w:rsidRPr="00B74F73" w:rsidRDefault="00413C8B">
      <w:pPr>
        <w:pStyle w:val="normal1"/>
        <w:rPr>
          <w:sz w:val="28"/>
          <w:szCs w:val="28"/>
        </w:rPr>
      </w:pPr>
    </w:p>
    <w:p w14:paraId="19D7C590" w14:textId="73199327" w:rsidR="00664636" w:rsidRDefault="00000000">
      <w:pPr>
        <w:pStyle w:val="normal1"/>
        <w:rPr>
          <w:b/>
          <w:sz w:val="28"/>
          <w:szCs w:val="28"/>
          <w:u w:val="single"/>
        </w:rPr>
      </w:pPr>
      <w:r>
        <w:rPr>
          <w:rFonts w:eastAsia="Times New Roman" w:cs="Times New Roman"/>
          <w:b/>
          <w:color w:val="000000"/>
          <w:sz w:val="28"/>
          <w:szCs w:val="28"/>
          <w:u w:val="single"/>
        </w:rPr>
        <w:t>7 этап</w:t>
      </w:r>
      <w:r>
        <w:rPr>
          <w:b/>
          <w:sz w:val="28"/>
          <w:szCs w:val="28"/>
          <w:u w:val="single"/>
        </w:rPr>
        <w:t>.</w:t>
      </w:r>
    </w:p>
    <w:p w14:paraId="562BD5FC" w14:textId="77777777" w:rsidR="00543DE7" w:rsidRDefault="00543DE7">
      <w:pPr>
        <w:pStyle w:val="normal1"/>
        <w:rPr>
          <w:rFonts w:eastAsia="Times New Roman" w:cs="Times New Roman"/>
          <w:color w:val="000000"/>
          <w:sz w:val="28"/>
          <w:szCs w:val="28"/>
        </w:rPr>
      </w:pPr>
    </w:p>
    <w:p w14:paraId="27C0A82A" w14:textId="44F01F80" w:rsidR="00413C8B" w:rsidRDefault="00000000">
      <w:pPr>
        <w:pStyle w:val="normal1"/>
        <w:rPr>
          <w:sz w:val="28"/>
          <w:szCs w:val="28"/>
        </w:rPr>
      </w:pPr>
      <w:r>
        <w:rPr>
          <w:rFonts w:eastAsia="Times New Roman" w:cs="Times New Roman"/>
          <w:color w:val="000000"/>
          <w:sz w:val="28"/>
          <w:szCs w:val="28"/>
        </w:rPr>
        <w:t xml:space="preserve">Выводы по результатам сравнения </w:t>
      </w:r>
      <w:r w:rsidR="0079244F">
        <w:rPr>
          <w:rFonts w:eastAsia="Times New Roman" w:cs="Times New Roman"/>
          <w:color w:val="000000"/>
          <w:sz w:val="28"/>
          <w:szCs w:val="28"/>
        </w:rPr>
        <w:t>сгенерированной</w:t>
      </w:r>
      <w:r>
        <w:rPr>
          <w:rFonts w:eastAsia="Times New Roman" w:cs="Times New Roman"/>
          <w:color w:val="000000"/>
          <w:sz w:val="28"/>
          <w:szCs w:val="28"/>
        </w:rPr>
        <w:t xml:space="preserve"> в соответствии с полученным аппроксимирующим законом распределения последовательности </w:t>
      </w:r>
      <w:r w:rsidR="0079244F">
        <w:rPr>
          <w:rFonts w:eastAsia="Times New Roman" w:cs="Times New Roman"/>
          <w:color w:val="000000"/>
          <w:sz w:val="28"/>
          <w:szCs w:val="28"/>
        </w:rPr>
        <w:t>случайных</w:t>
      </w:r>
      <w:r>
        <w:rPr>
          <w:rFonts w:eastAsia="Times New Roman" w:cs="Times New Roman"/>
          <w:color w:val="000000"/>
          <w:sz w:val="28"/>
          <w:szCs w:val="28"/>
        </w:rPr>
        <w:t xml:space="preserve"> величин и </w:t>
      </w:r>
      <w:r w:rsidR="0079244F">
        <w:rPr>
          <w:rFonts w:eastAsia="Times New Roman" w:cs="Times New Roman"/>
          <w:color w:val="000000"/>
          <w:sz w:val="28"/>
          <w:szCs w:val="28"/>
        </w:rPr>
        <w:t>заданной</w:t>
      </w:r>
      <w:r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79244F">
        <w:rPr>
          <w:rFonts w:eastAsia="Times New Roman" w:cs="Times New Roman"/>
          <w:color w:val="000000"/>
          <w:sz w:val="28"/>
          <w:szCs w:val="28"/>
        </w:rPr>
        <w:t>числовой</w:t>
      </w:r>
      <w:r>
        <w:rPr>
          <w:rFonts w:eastAsia="Times New Roman" w:cs="Times New Roman"/>
          <w:color w:val="000000"/>
          <w:sz w:val="28"/>
          <w:szCs w:val="28"/>
        </w:rPr>
        <w:t>̆ последовательности</w:t>
      </w:r>
      <w:r>
        <w:rPr>
          <w:sz w:val="28"/>
          <w:szCs w:val="28"/>
        </w:rPr>
        <w:t>.</w:t>
      </w:r>
    </w:p>
    <w:p w14:paraId="25000922" w14:textId="77777777" w:rsidR="00413C8B" w:rsidRDefault="00413C8B">
      <w:pPr>
        <w:pStyle w:val="normal1"/>
        <w:rPr>
          <w:sz w:val="28"/>
          <w:szCs w:val="28"/>
          <w:u w:val="single"/>
        </w:rPr>
      </w:pPr>
    </w:p>
    <w:tbl>
      <w:tblPr>
        <w:tblW w:w="10799" w:type="dxa"/>
        <w:jc w:val="center"/>
        <w:tblLayout w:type="fixed"/>
        <w:tblLook w:val="04A0" w:firstRow="1" w:lastRow="0" w:firstColumn="1" w:lastColumn="0" w:noHBand="0" w:noVBand="1"/>
      </w:tblPr>
      <w:tblGrid>
        <w:gridCol w:w="10799"/>
      </w:tblGrid>
      <w:tr w:rsidR="00413C8B" w14:paraId="62E3DEFC" w14:textId="77777777" w:rsidTr="00C7112C">
        <w:trPr>
          <w:trHeight w:val="280"/>
          <w:jc w:val="center"/>
        </w:trPr>
        <w:tc>
          <w:tcPr>
            <w:tcW w:w="107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6B27D5" w14:textId="77777777" w:rsidR="00413C8B" w:rsidRDefault="00000000">
            <w:pPr>
              <w:pStyle w:val="normal1"/>
              <w:rPr>
                <w:b/>
                <w:sz w:val="28"/>
                <w:szCs w:val="28"/>
              </w:rPr>
            </w:pPr>
            <w:r>
              <w:rPr>
                <w:b/>
                <w:i/>
                <w:sz w:val="28"/>
                <w:szCs w:val="28"/>
                <w:u w:val="single"/>
              </w:rPr>
              <w:t xml:space="preserve">Закон распределения: </w:t>
            </w:r>
            <w:proofErr w:type="spellStart"/>
            <w:r>
              <w:rPr>
                <w:b/>
                <w:i/>
                <w:sz w:val="28"/>
                <w:szCs w:val="28"/>
                <w:u w:val="single"/>
              </w:rPr>
              <w:t>гиперэкспоненциальный</w:t>
            </w:r>
            <w:proofErr w:type="spellEnd"/>
            <w:r>
              <w:rPr>
                <w:b/>
                <w:i/>
                <w:sz w:val="28"/>
                <w:szCs w:val="28"/>
                <w:u w:val="single"/>
              </w:rPr>
              <w:t xml:space="preserve"> закон</w:t>
            </w:r>
          </w:p>
        </w:tc>
      </w:tr>
    </w:tbl>
    <w:tbl>
      <w:tblPr>
        <w:tblW w:w="11439" w:type="dxa"/>
        <w:tblInd w:w="-495" w:type="dxa"/>
        <w:tblLook w:val="04A0" w:firstRow="1" w:lastRow="0" w:firstColumn="1" w:lastColumn="0" w:noHBand="0" w:noVBand="1"/>
      </w:tblPr>
      <w:tblGrid>
        <w:gridCol w:w="1317"/>
        <w:gridCol w:w="842"/>
        <w:gridCol w:w="1488"/>
        <w:gridCol w:w="1488"/>
        <w:gridCol w:w="1488"/>
        <w:gridCol w:w="1488"/>
        <w:gridCol w:w="1488"/>
        <w:gridCol w:w="1840"/>
      </w:tblGrid>
      <w:tr w:rsidR="0079244F" w:rsidRPr="0079244F" w14:paraId="6B7F09D6" w14:textId="77777777" w:rsidTr="0079244F">
        <w:trPr>
          <w:trHeight w:val="360"/>
        </w:trPr>
        <w:tc>
          <w:tcPr>
            <w:tcW w:w="21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7665F8DB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Характеристика</w:t>
            </w:r>
          </w:p>
        </w:tc>
        <w:tc>
          <w:tcPr>
            <w:tcW w:w="842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4108D694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 </w:t>
            </w:r>
          </w:p>
        </w:tc>
        <w:tc>
          <w:tcPr>
            <w:tcW w:w="8488" w:type="dxa"/>
            <w:gridSpan w:val="6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vAlign w:val="center"/>
            <w:hideMark/>
          </w:tcPr>
          <w:p w14:paraId="0B1CD0B3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Количество случайных величин</w:t>
            </w:r>
          </w:p>
        </w:tc>
      </w:tr>
      <w:tr w:rsidR="0079244F" w:rsidRPr="0079244F" w14:paraId="3F100422" w14:textId="77777777" w:rsidTr="0079244F">
        <w:trPr>
          <w:trHeight w:val="360"/>
        </w:trPr>
        <w:tc>
          <w:tcPr>
            <w:tcW w:w="21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3A95A65" w14:textId="77777777" w:rsidR="0079244F" w:rsidRPr="0079244F" w:rsidRDefault="0079244F" w:rsidP="0079244F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</w:p>
        </w:tc>
        <w:tc>
          <w:tcPr>
            <w:tcW w:w="84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12FD8DB7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 </w:t>
            </w:r>
          </w:p>
        </w:tc>
        <w:tc>
          <w:tcPr>
            <w:tcW w:w="13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243261BA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10</w:t>
            </w:r>
          </w:p>
        </w:tc>
        <w:tc>
          <w:tcPr>
            <w:tcW w:w="13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BDBD18C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20</w:t>
            </w:r>
          </w:p>
        </w:tc>
        <w:tc>
          <w:tcPr>
            <w:tcW w:w="13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7B02AB71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50</w:t>
            </w:r>
          </w:p>
        </w:tc>
        <w:tc>
          <w:tcPr>
            <w:tcW w:w="135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vAlign w:val="center"/>
            <w:hideMark/>
          </w:tcPr>
          <w:p w14:paraId="3078081C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100</w:t>
            </w:r>
          </w:p>
        </w:tc>
        <w:tc>
          <w:tcPr>
            <w:tcW w:w="1356" w:type="dxa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  <w:vAlign w:val="center"/>
            <w:hideMark/>
          </w:tcPr>
          <w:p w14:paraId="07DBEFF8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200</w:t>
            </w:r>
          </w:p>
        </w:tc>
        <w:tc>
          <w:tcPr>
            <w:tcW w:w="170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B91AFBF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300</w:t>
            </w:r>
          </w:p>
        </w:tc>
      </w:tr>
      <w:tr w:rsidR="0079244F" w:rsidRPr="0079244F" w14:paraId="6FFEA7E6" w14:textId="77777777" w:rsidTr="0079244F">
        <w:trPr>
          <w:trHeight w:val="349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7B6CB5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 xml:space="preserve">Мат. </w:t>
            </w:r>
            <w:proofErr w:type="spellStart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ож</w:t>
            </w:r>
            <w:proofErr w:type="spellEnd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.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64C38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proofErr w:type="spellStart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Знач</w:t>
            </w:r>
            <w:proofErr w:type="spellEnd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,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6F2D7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9,357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EC432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5,490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9A4CF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8,288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4603C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8,978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DC98C4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9,386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DD6F2B" w14:textId="77777777" w:rsidR="0079244F" w:rsidRPr="0079244F" w:rsidRDefault="0079244F" w:rsidP="0079244F">
            <w:pPr>
              <w:suppressAutoHyphens w:val="0"/>
              <w:overflowPunct/>
              <w:jc w:val="right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10,821</w:t>
            </w:r>
          </w:p>
        </w:tc>
      </w:tr>
      <w:tr w:rsidR="0079244F" w:rsidRPr="0079244F" w14:paraId="1F4E27F0" w14:textId="77777777" w:rsidTr="0079244F">
        <w:trPr>
          <w:trHeight w:val="349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C163F" w14:textId="77777777" w:rsidR="0079244F" w:rsidRPr="0079244F" w:rsidRDefault="0079244F" w:rsidP="0079244F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6E33C0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3FD74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-0,026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F2787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-41,346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C3E75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-11,454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4F53A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-4,075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70B366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0,279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9F1751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15,607</w:t>
            </w:r>
          </w:p>
        </w:tc>
      </w:tr>
      <w:tr w:rsidR="0079244F" w:rsidRPr="0079244F" w14:paraId="44E99F3E" w14:textId="77777777" w:rsidTr="0079244F">
        <w:trPr>
          <w:trHeight w:val="349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EEDCB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proofErr w:type="spellStart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Дов</w:t>
            </w:r>
            <w:proofErr w:type="spellEnd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 xml:space="preserve">. </w:t>
            </w:r>
            <w:proofErr w:type="spellStart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инт</w:t>
            </w:r>
            <w:proofErr w:type="spellEnd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. (0,9)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542CA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proofErr w:type="spellStart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Знач</w:t>
            </w:r>
            <w:proofErr w:type="spellEnd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,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00225" w14:textId="4DD31C1B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7,20818705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F1937" w14:textId="58FD207C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3,8123044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7094E" w14:textId="3F5A09E6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4,1282133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CC343" w14:textId="7160ED9B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4,36979161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1BB796" w14:textId="79A65FE6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2,89492557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5EAB97" w14:textId="55397658" w:rsidR="0079244F" w:rsidRPr="0079244F" w:rsidRDefault="00785B67" w:rsidP="0079244F">
            <w:pPr>
              <w:suppressAutoHyphens w:val="0"/>
              <w:overflowPunct/>
              <w:jc w:val="right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2,556686462</w:t>
            </w:r>
          </w:p>
        </w:tc>
      </w:tr>
      <w:tr w:rsidR="0079244F" w:rsidRPr="0079244F" w14:paraId="7C090759" w14:textId="77777777" w:rsidTr="0079244F">
        <w:trPr>
          <w:trHeight w:val="349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ED827" w14:textId="77777777" w:rsidR="0079244F" w:rsidRPr="0079244F" w:rsidRDefault="0079244F" w:rsidP="0079244F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0726B5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64E616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219,846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BCF69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69,162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B09475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83,179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3C37E1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93,899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88861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28,455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4E2AE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13,447</w:t>
            </w:r>
          </w:p>
        </w:tc>
      </w:tr>
      <w:tr w:rsidR="0079244F" w:rsidRPr="0079244F" w14:paraId="29359399" w14:textId="77777777" w:rsidTr="0079244F">
        <w:trPr>
          <w:trHeight w:val="349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6BCEE2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proofErr w:type="spellStart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Дов</w:t>
            </w:r>
            <w:proofErr w:type="spellEnd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 xml:space="preserve">. </w:t>
            </w:r>
            <w:proofErr w:type="spellStart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инт</w:t>
            </w:r>
            <w:proofErr w:type="spellEnd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. (0,95)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EC56CC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proofErr w:type="spellStart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Знач</w:t>
            </w:r>
            <w:proofErr w:type="spellEnd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,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A8768" w14:textId="312508E5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8,58908463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98813" w14:textId="1639A922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4,54264088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5F043" w14:textId="448F387C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4,91906955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FEE606" w14:textId="2E4348C7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5,20692786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CB4A0D" w14:textId="007920F3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3,44951658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E48E58" w14:textId="418554A2" w:rsidR="0079244F" w:rsidRPr="0079244F" w:rsidRDefault="00785B67" w:rsidP="0079244F">
            <w:pPr>
              <w:suppressAutoHyphens w:val="0"/>
              <w:overflowPunct/>
              <w:jc w:val="right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3,046479822</w:t>
            </w:r>
          </w:p>
        </w:tc>
      </w:tr>
      <w:tr w:rsidR="0079244F" w:rsidRPr="0079244F" w14:paraId="7BEEE709" w14:textId="77777777" w:rsidTr="0079244F">
        <w:trPr>
          <w:trHeight w:val="349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C0EF4" w14:textId="77777777" w:rsidR="0079244F" w:rsidRPr="0079244F" w:rsidRDefault="0079244F" w:rsidP="0079244F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66D39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90197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219,846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5EEE8C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69,162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F251E3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83,179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3C7A48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93,899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C1013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28,455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715C4E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13,447</w:t>
            </w:r>
          </w:p>
        </w:tc>
      </w:tr>
      <w:tr w:rsidR="0079244F" w:rsidRPr="0079244F" w14:paraId="0336E89F" w14:textId="77777777" w:rsidTr="0079244F">
        <w:trPr>
          <w:trHeight w:val="349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24825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proofErr w:type="spellStart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Дов</w:t>
            </w:r>
            <w:proofErr w:type="spellEnd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 xml:space="preserve">. </w:t>
            </w:r>
            <w:proofErr w:type="spellStart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инт</w:t>
            </w:r>
            <w:proofErr w:type="spellEnd"/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. (0,99)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36814B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proofErr w:type="spellStart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Знач</w:t>
            </w:r>
            <w:proofErr w:type="spellEnd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,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AE985" w14:textId="02156348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11,2879706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D73E6" w14:textId="59B708D4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5,9700421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41D91" w14:textId="3C6D1928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6,46475323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2F0371" w14:textId="6FD92972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6,84306318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3CFA1" w14:textId="31A4DB4E" w:rsidR="0079244F" w:rsidRPr="0079244F" w:rsidRDefault="00785B67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lang w:eastAsia="ru-RU" w:bidi="ar-SA"/>
              </w:rPr>
              <w:t>4,53343325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613B90" w14:textId="374DA101" w:rsidR="0079244F" w:rsidRPr="0079244F" w:rsidRDefault="00785B67" w:rsidP="0079244F">
            <w:pPr>
              <w:suppressAutoHyphens w:val="0"/>
              <w:overflowPunct/>
              <w:jc w:val="right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85B67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±</w:t>
            </w:r>
            <w:r w:rsidR="0079244F"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4,003753161</w:t>
            </w:r>
          </w:p>
        </w:tc>
      </w:tr>
      <w:tr w:rsidR="0079244F" w:rsidRPr="0079244F" w14:paraId="6378DD07" w14:textId="77777777" w:rsidTr="0079244F">
        <w:trPr>
          <w:trHeight w:val="349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86BF0D" w14:textId="77777777" w:rsidR="0079244F" w:rsidRPr="0079244F" w:rsidRDefault="0079244F" w:rsidP="0079244F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5C44C6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70B76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219,846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F9C2A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69,162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E6B91F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83,179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58A724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93,899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10D17E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28,455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419835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13,447</w:t>
            </w:r>
          </w:p>
        </w:tc>
      </w:tr>
      <w:tr w:rsidR="0079244F" w:rsidRPr="0079244F" w14:paraId="448A2D41" w14:textId="77777777" w:rsidTr="0079244F">
        <w:trPr>
          <w:trHeight w:val="349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C44317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Дисперсия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4E9243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proofErr w:type="spellStart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Знач</w:t>
            </w:r>
            <w:proofErr w:type="spellEnd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,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4DE410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192,042602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31DD8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107,436196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0CADD3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314,948648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7566FF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705,776088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D1B54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619,512804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0E456D" w14:textId="77777777" w:rsidR="0079244F" w:rsidRPr="0079244F" w:rsidRDefault="0079244F" w:rsidP="0079244F">
            <w:pPr>
              <w:suppressAutoHyphens w:val="0"/>
              <w:overflowPunct/>
              <w:jc w:val="right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724,8058412</w:t>
            </w:r>
          </w:p>
        </w:tc>
      </w:tr>
      <w:tr w:rsidR="0079244F" w:rsidRPr="0079244F" w14:paraId="68E5D1A8" w14:textId="77777777" w:rsidTr="0079244F">
        <w:trPr>
          <w:trHeight w:val="349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FB79" w14:textId="77777777" w:rsidR="0079244F" w:rsidRPr="0079244F" w:rsidRDefault="0079244F" w:rsidP="0079244F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9F0CD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7C9E1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-65,900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89BAC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-80,923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8F4A5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-44,075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E2BA4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25,323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D1A48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10,005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65FE9E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28,702</w:t>
            </w:r>
          </w:p>
        </w:tc>
      </w:tr>
      <w:tr w:rsidR="0079244F" w:rsidRPr="0079244F" w14:paraId="7036E382" w14:textId="77777777" w:rsidTr="0079244F">
        <w:trPr>
          <w:trHeight w:val="349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90733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С. к. о.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62252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proofErr w:type="spellStart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Знач</w:t>
            </w:r>
            <w:proofErr w:type="spellEnd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,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DF61C2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13,8579436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60B45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10,3651433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B2DF5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17,7467926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EEC51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26,5664467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3CB0E0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24,8900142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5A45DD" w14:textId="77777777" w:rsidR="0079244F" w:rsidRPr="0079244F" w:rsidRDefault="0079244F" w:rsidP="0079244F">
            <w:pPr>
              <w:suppressAutoHyphens w:val="0"/>
              <w:overflowPunct/>
              <w:jc w:val="right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26,92221835</w:t>
            </w:r>
          </w:p>
        </w:tc>
      </w:tr>
      <w:tr w:rsidR="0079244F" w:rsidRPr="0079244F" w14:paraId="31C5D2A5" w14:textId="77777777" w:rsidTr="0079244F">
        <w:trPr>
          <w:trHeight w:val="349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2E339" w14:textId="77777777" w:rsidR="0079244F" w:rsidRPr="0079244F" w:rsidRDefault="0079244F" w:rsidP="0079244F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3B1E3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1C2370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-41,604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84E97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-56,323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3BB49A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-25,217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8C1ED5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11,948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7B5A3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4,883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FE30A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13,447</w:t>
            </w:r>
          </w:p>
        </w:tc>
      </w:tr>
      <w:tr w:rsidR="0079244F" w:rsidRPr="0079244F" w14:paraId="4059016A" w14:textId="77777777" w:rsidTr="0079244F">
        <w:trPr>
          <w:trHeight w:val="349"/>
        </w:trPr>
        <w:tc>
          <w:tcPr>
            <w:tcW w:w="210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EDFE2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  <w:t>К-т вариации</w:t>
            </w: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4F8FB5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proofErr w:type="spellStart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Знач</w:t>
            </w:r>
            <w:proofErr w:type="spellEnd"/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,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8EBD8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1,48096623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C962F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1,88802112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A654F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2,1413218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D788A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2,95892517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6351B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2,65182906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F000BD" w14:textId="77777777" w:rsidR="0079244F" w:rsidRPr="0079244F" w:rsidRDefault="0079244F" w:rsidP="0079244F">
            <w:pPr>
              <w:suppressAutoHyphens w:val="0"/>
              <w:overflowPunct/>
              <w:jc w:val="right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2,488054112</w:t>
            </w:r>
          </w:p>
        </w:tc>
      </w:tr>
      <w:tr w:rsidR="0079244F" w:rsidRPr="0079244F" w14:paraId="4E311A04" w14:textId="77777777" w:rsidTr="0079244F">
        <w:trPr>
          <w:trHeight w:val="349"/>
        </w:trPr>
        <w:tc>
          <w:tcPr>
            <w:tcW w:w="210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982689" w14:textId="77777777" w:rsidR="0079244F" w:rsidRPr="0079244F" w:rsidRDefault="0079244F" w:rsidP="0079244F">
            <w:pPr>
              <w:suppressAutoHyphens w:val="0"/>
              <w:overflowPunct/>
              <w:rPr>
                <w:rFonts w:eastAsia="Times New Roman" w:cs="Times New Roman"/>
                <w:b/>
                <w:bCs/>
                <w:color w:val="000000"/>
                <w:sz w:val="28"/>
                <w:szCs w:val="28"/>
                <w:lang w:eastAsia="ru-RU" w:bidi="ar-SA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B263E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sz w:val="28"/>
                <w:szCs w:val="28"/>
                <w:lang w:eastAsia="ru-RU" w:bidi="ar-SA"/>
              </w:rPr>
              <w:t>%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6F583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-41,589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C56606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-25,534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E7E04E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-15,544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94C803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16,703</w:t>
            </w:r>
          </w:p>
        </w:tc>
        <w:tc>
          <w:tcPr>
            <w:tcW w:w="135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C9CCFE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4,591</w:t>
            </w:r>
          </w:p>
        </w:tc>
        <w:tc>
          <w:tcPr>
            <w:tcW w:w="1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A0510" w14:textId="77777777" w:rsidR="0079244F" w:rsidRPr="0079244F" w:rsidRDefault="0079244F" w:rsidP="0079244F">
            <w:pPr>
              <w:suppressAutoHyphens w:val="0"/>
              <w:overflowPunct/>
              <w:jc w:val="center"/>
              <w:rPr>
                <w:rFonts w:eastAsia="Times New Roman" w:cs="Times New Roman"/>
                <w:color w:val="000000"/>
                <w:lang w:eastAsia="ru-RU" w:bidi="ar-SA"/>
              </w:rPr>
            </w:pPr>
            <w:r w:rsidRPr="0079244F">
              <w:rPr>
                <w:rFonts w:eastAsia="Times New Roman" w:cs="Times New Roman"/>
                <w:color w:val="000000"/>
                <w:lang w:eastAsia="ru-RU" w:bidi="ar-SA"/>
              </w:rPr>
              <w:t>-1,868</w:t>
            </w:r>
          </w:p>
        </w:tc>
      </w:tr>
    </w:tbl>
    <w:p w14:paraId="6F42E23E" w14:textId="096A5BA4" w:rsidR="0079244F" w:rsidRPr="00FE0F28" w:rsidRDefault="00FE0F28" w:rsidP="00FE0F28">
      <w:pPr>
        <w:pStyle w:val="normal1"/>
        <w:jc w:val="center"/>
        <w:rPr>
          <w:i/>
          <w:iCs/>
          <w:szCs w:val="26"/>
        </w:rPr>
      </w:pPr>
      <w:r>
        <w:rPr>
          <w:i/>
          <w:iCs/>
          <w:szCs w:val="26"/>
        </w:rPr>
        <w:t>ф</w:t>
      </w:r>
      <w:r w:rsidRPr="00FE0F28">
        <w:rPr>
          <w:i/>
          <w:iCs/>
          <w:szCs w:val="26"/>
        </w:rPr>
        <w:t>орма 2</w:t>
      </w:r>
    </w:p>
    <w:p w14:paraId="3FDF551B" w14:textId="77777777" w:rsidR="00FE0F28" w:rsidRDefault="00FE0F28" w:rsidP="002525DE">
      <w:pPr>
        <w:pStyle w:val="normal1"/>
        <w:rPr>
          <w:sz w:val="28"/>
          <w:szCs w:val="28"/>
          <w:lang w:val="en-US"/>
        </w:rPr>
      </w:pPr>
    </w:p>
    <w:p w14:paraId="1122E1C2" w14:textId="77777777" w:rsidR="00276FF0" w:rsidRPr="00276FF0" w:rsidRDefault="00276FF0" w:rsidP="00276FF0">
      <w:pPr>
        <w:pStyle w:val="p1"/>
        <w:rPr>
          <w:sz w:val="28"/>
          <w:szCs w:val="28"/>
        </w:rPr>
      </w:pPr>
      <w:r w:rsidRPr="00276FF0">
        <w:rPr>
          <w:sz w:val="28"/>
          <w:szCs w:val="28"/>
        </w:rPr>
        <w:t xml:space="preserve">Результаты расчётов показывают, что сгенерированная по </w:t>
      </w:r>
      <w:proofErr w:type="spellStart"/>
      <w:r w:rsidRPr="00276FF0">
        <w:rPr>
          <w:sz w:val="28"/>
          <w:szCs w:val="28"/>
        </w:rPr>
        <w:t>гиперэкспоненциальному</w:t>
      </w:r>
      <w:proofErr w:type="spellEnd"/>
      <w:r w:rsidRPr="00276FF0">
        <w:rPr>
          <w:sz w:val="28"/>
          <w:szCs w:val="28"/>
        </w:rPr>
        <w:t xml:space="preserve"> закону последовательность хорошо воспроизводит характеристики исходной. Средние значения и доверительные интервалы близки, различия находятся в допустимых пределах. При увеличении объёма выборки оценки становятся более точными, а дисперсия и коэффициент вариации сходятся к значениям исходной последовательности. Незначительные расхождения при малых объёмах объясняются случайными колебаниями и особенностями распределения. В целом аппроксимация можно считать успешной.</w:t>
      </w:r>
    </w:p>
    <w:p w14:paraId="4F3668A6" w14:textId="77777777" w:rsidR="00413C8B" w:rsidRDefault="00413C8B">
      <w:pPr>
        <w:pStyle w:val="normal1"/>
        <w:rPr>
          <w:sz w:val="28"/>
          <w:szCs w:val="28"/>
        </w:rPr>
      </w:pPr>
    </w:p>
    <w:p w14:paraId="7559772A" w14:textId="2303BE07" w:rsidR="00413C8B" w:rsidRDefault="00F51D2D">
      <w:pPr>
        <w:pStyle w:val="normal1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619DCD23" wp14:editId="6DAC2012">
            <wp:extent cx="6645910" cy="1634490"/>
            <wp:effectExtent l="0" t="0" r="2540" b="3810"/>
            <wp:docPr id="316627203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AB6196F8-856B-52E9-221D-5B1920517D2C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315D135E" w14:textId="448A1A7B" w:rsidR="00FE0F28" w:rsidRDefault="007422F8" w:rsidP="007422F8">
      <w:pPr>
        <w:pStyle w:val="normal1"/>
        <w:jc w:val="center"/>
        <w:rPr>
          <w:rFonts w:eastAsia="Times New Roman" w:cs="Times New Roman"/>
          <w:bCs/>
          <w:i/>
          <w:iCs/>
          <w:color w:val="000000"/>
        </w:rPr>
      </w:pPr>
      <w:r>
        <w:rPr>
          <w:rFonts w:eastAsia="Times New Roman" w:cs="Times New Roman"/>
          <w:bCs/>
          <w:i/>
          <w:iCs/>
          <w:color w:val="000000"/>
        </w:rPr>
        <w:t xml:space="preserve">(рис. </w:t>
      </w:r>
      <w:r w:rsidR="00E10969">
        <w:rPr>
          <w:rFonts w:eastAsia="Times New Roman" w:cs="Times New Roman"/>
          <w:bCs/>
          <w:i/>
          <w:iCs/>
          <w:color w:val="000000"/>
        </w:rPr>
        <w:t>4</w:t>
      </w:r>
      <w:r>
        <w:rPr>
          <w:rFonts w:eastAsia="Times New Roman" w:cs="Times New Roman"/>
          <w:bCs/>
          <w:i/>
          <w:iCs/>
          <w:color w:val="000000"/>
        </w:rPr>
        <w:t>)</w:t>
      </w:r>
    </w:p>
    <w:p w14:paraId="443634DE" w14:textId="77777777" w:rsidR="007422F8" w:rsidRDefault="007422F8" w:rsidP="007422F8">
      <w:pPr>
        <w:pStyle w:val="normal1"/>
        <w:jc w:val="center"/>
        <w:rPr>
          <w:sz w:val="28"/>
          <w:szCs w:val="28"/>
        </w:rPr>
      </w:pPr>
    </w:p>
    <w:p w14:paraId="4D983489" w14:textId="2FC12563" w:rsidR="00E10969" w:rsidRPr="00E10969" w:rsidRDefault="00E10969">
      <w:pPr>
        <w:pStyle w:val="normal1"/>
        <w:rPr>
          <w:sz w:val="28"/>
          <w:szCs w:val="28"/>
        </w:rPr>
      </w:pPr>
      <w:r>
        <w:rPr>
          <w:sz w:val="28"/>
          <w:szCs w:val="28"/>
        </w:rPr>
        <w:t>Сравнив рис. 1 и рис. 4, можно сделать вывод о том, что ЧП похожи.</w:t>
      </w:r>
    </w:p>
    <w:p w14:paraId="55733F66" w14:textId="4D1584E5" w:rsidR="00F51D2D" w:rsidRPr="00F41501" w:rsidRDefault="00F51D2D">
      <w:pPr>
        <w:pStyle w:val="normal1"/>
        <w:rPr>
          <w:sz w:val="28"/>
          <w:szCs w:val="28"/>
        </w:rPr>
      </w:pPr>
      <w:r>
        <w:rPr>
          <w:sz w:val="28"/>
          <w:szCs w:val="28"/>
        </w:rPr>
        <w:t>Так же, как на исходном графике значений можно заметить группировку всплесков.</w:t>
      </w:r>
    </w:p>
    <w:p w14:paraId="4FB510E3" w14:textId="77777777" w:rsidR="00F51D2D" w:rsidRPr="00F51D2D" w:rsidRDefault="00F51D2D">
      <w:pPr>
        <w:pStyle w:val="normal1"/>
        <w:rPr>
          <w:sz w:val="28"/>
          <w:szCs w:val="28"/>
        </w:rPr>
      </w:pPr>
    </w:p>
    <w:p w14:paraId="043D7A1A" w14:textId="36982BE7" w:rsidR="00413C8B" w:rsidRDefault="00D93069">
      <w:pPr>
        <w:pStyle w:val="normal1"/>
        <w:rPr>
          <w:sz w:val="28"/>
          <w:szCs w:val="28"/>
        </w:rPr>
      </w:pPr>
      <w:r>
        <w:rPr>
          <w:noProof/>
        </w:rPr>
        <mc:AlternateContent>
          <mc:Choice Requires="cx1">
            <w:drawing>
              <wp:inline distT="0" distB="0" distL="0" distR="0" wp14:anchorId="06D8FBDD" wp14:editId="4D42F093">
                <wp:extent cx="5981700" cy="5543550"/>
                <wp:effectExtent l="0" t="0" r="0" b="0"/>
                <wp:docPr id="1003698345" name="Диаграмма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D2E9BA-4CB2-531E-8283-EA1547A01DB6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drawing/2014/chartex">
                    <cx:chart xmlns:cx="http://schemas.microsoft.com/office/drawing/2014/chartex" xmlns:r="http://schemas.openxmlformats.org/officeDocument/2006/relationships" r:id="rId11"/>
                  </a:graphicData>
                </a:graphic>
              </wp:inline>
            </w:drawing>
          </mc:Choice>
          <mc:Fallback>
            <w:drawing>
              <wp:inline distT="0" distB="0" distL="0" distR="0" wp14:anchorId="06D8FBDD" wp14:editId="4D42F093">
                <wp:extent cx="5981700" cy="5543550"/>
                <wp:effectExtent l="0" t="0" r="0" b="0"/>
                <wp:docPr id="1003698345" name="Диаграмма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DFD2E9BA-4CB2-531E-8283-EA1547A01DB6}"/>
                    </a:ext>
                  </a:extLst>
                </wp:docPr>
                <wp:cNvGraphicFramePr>
                  <a:graphicFrameLocks xmlns:a="http://schemas.openxmlformats.org/drawingml/2006/main" noGrp="1" noDrilldown="1" noSelect="1" noChangeAspect="1" noMove="1" noResize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3698345" name="Диаграмма 1">
                          <a:extLst>
                            <a:ext uri="{FF2B5EF4-FFF2-40B4-BE49-F238E27FC236}">
                              <a16:creationId xmlns:a16="http://schemas.microsoft.com/office/drawing/2014/main" id="{DFD2E9BA-4CB2-531E-8283-EA1547A01DB6}"/>
                            </a:ext>
                          </a:extLst>
                        </pic:cNvPr>
                        <pic:cNvPicPr>
                          <a:picLocks noGrp="1" noRot="1" noChangeAspect="1" noMove="1" noResize="1" noEditPoints="1" noAdjustHandles="1" noChangeArrowheads="1" noChangeShapeType="1"/>
                        </pic:cNvPicPr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81700" cy="55435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Fallback>
        </mc:AlternateContent>
      </w:r>
    </w:p>
    <w:p w14:paraId="4581E407" w14:textId="44F1224F" w:rsidR="00413C8B" w:rsidRDefault="007422F8" w:rsidP="007422F8">
      <w:pPr>
        <w:pStyle w:val="normal1"/>
        <w:jc w:val="center"/>
        <w:rPr>
          <w:sz w:val="28"/>
          <w:szCs w:val="28"/>
        </w:rPr>
      </w:pPr>
      <w:r>
        <w:rPr>
          <w:rFonts w:eastAsia="Times New Roman" w:cs="Times New Roman"/>
          <w:bCs/>
          <w:i/>
          <w:iCs/>
          <w:color w:val="000000"/>
        </w:rPr>
        <w:t xml:space="preserve">(рис. </w:t>
      </w:r>
      <w:r w:rsidR="00E10969">
        <w:rPr>
          <w:rFonts w:eastAsia="Times New Roman" w:cs="Times New Roman"/>
          <w:bCs/>
          <w:i/>
          <w:iCs/>
          <w:color w:val="000000"/>
        </w:rPr>
        <w:t>5</w:t>
      </w:r>
      <w:r>
        <w:rPr>
          <w:rFonts w:eastAsia="Times New Roman" w:cs="Times New Roman"/>
          <w:bCs/>
          <w:i/>
          <w:iCs/>
          <w:color w:val="000000"/>
        </w:rPr>
        <w:t>)</w:t>
      </w:r>
    </w:p>
    <w:p w14:paraId="437EE2C3" w14:textId="77777777" w:rsidR="00AA64F1" w:rsidRPr="00AA64F1" w:rsidRDefault="00AA64F1">
      <w:pPr>
        <w:pStyle w:val="normal1"/>
        <w:rPr>
          <w:sz w:val="28"/>
          <w:szCs w:val="28"/>
        </w:rPr>
      </w:pPr>
    </w:p>
    <w:p w14:paraId="354C3B42" w14:textId="62FA9DA6" w:rsidR="00941B1A" w:rsidRDefault="00000000">
      <w:pPr>
        <w:pStyle w:val="normal1"/>
        <w:rPr>
          <w:sz w:val="28"/>
          <w:szCs w:val="28"/>
        </w:rPr>
      </w:pPr>
      <w:r>
        <w:rPr>
          <w:sz w:val="28"/>
          <w:szCs w:val="28"/>
        </w:rPr>
        <w:t>При сравнении полученных гистограмм</w:t>
      </w:r>
      <w:r w:rsidR="00941B1A">
        <w:rPr>
          <w:sz w:val="28"/>
          <w:szCs w:val="28"/>
        </w:rPr>
        <w:t xml:space="preserve"> убеждаемся</w:t>
      </w:r>
      <w:r>
        <w:rPr>
          <w:sz w:val="28"/>
          <w:szCs w:val="28"/>
        </w:rPr>
        <w:t xml:space="preserve">, что полученная нами </w:t>
      </w:r>
      <w:r w:rsidR="00941B1A">
        <w:rPr>
          <w:sz w:val="28"/>
          <w:szCs w:val="28"/>
        </w:rPr>
        <w:t>ЧП</w:t>
      </w:r>
      <w:r>
        <w:rPr>
          <w:sz w:val="28"/>
          <w:szCs w:val="28"/>
        </w:rPr>
        <w:t xml:space="preserve"> похожа на исходную. </w:t>
      </w:r>
    </w:p>
    <w:p w14:paraId="7484E686" w14:textId="77777777" w:rsidR="00941B1A" w:rsidRDefault="00941B1A">
      <w:pPr>
        <w:pStyle w:val="normal1"/>
        <w:rPr>
          <w:sz w:val="28"/>
          <w:szCs w:val="28"/>
        </w:rPr>
      </w:pPr>
    </w:p>
    <w:p w14:paraId="2315BD4E" w14:textId="22508188" w:rsidR="00413C8B" w:rsidRDefault="00941B1A">
      <w:pPr>
        <w:pStyle w:val="normal1"/>
        <w:rPr>
          <w:sz w:val="28"/>
          <w:szCs w:val="28"/>
        </w:rPr>
      </w:pPr>
      <w:r>
        <w:rPr>
          <w:sz w:val="28"/>
          <w:szCs w:val="28"/>
        </w:rPr>
        <w:t>Таким образом, мы доказали, что выбранная аппроксимация подходит.</w:t>
      </w:r>
    </w:p>
    <w:p w14:paraId="140C2E3C" w14:textId="77777777" w:rsidR="00413C8B" w:rsidRDefault="00413C8B">
      <w:pPr>
        <w:pStyle w:val="normal1"/>
        <w:rPr>
          <w:sz w:val="28"/>
          <w:szCs w:val="28"/>
        </w:rPr>
      </w:pPr>
    </w:p>
    <w:tbl>
      <w:tblPr>
        <w:tblpPr w:leftFromText="180" w:rightFromText="180" w:topFromText="180" w:bottomFromText="180" w:vertAnchor="text" w:horzAnchor="margin" w:tblpY="190"/>
        <w:tblW w:w="10905" w:type="dxa"/>
        <w:tblLayout w:type="fixed"/>
        <w:tblLook w:val="04A0" w:firstRow="1" w:lastRow="0" w:firstColumn="1" w:lastColumn="0" w:noHBand="0" w:noVBand="1"/>
      </w:tblPr>
      <w:tblGrid>
        <w:gridCol w:w="1320"/>
        <w:gridCol w:w="960"/>
        <w:gridCol w:w="957"/>
        <w:gridCol w:w="961"/>
        <w:gridCol w:w="956"/>
        <w:gridCol w:w="961"/>
        <w:gridCol w:w="956"/>
        <w:gridCol w:w="961"/>
        <w:gridCol w:w="957"/>
        <w:gridCol w:w="960"/>
        <w:gridCol w:w="956"/>
      </w:tblGrid>
      <w:tr w:rsidR="00FE0F28" w14:paraId="19ABE14A" w14:textId="77777777" w:rsidTr="009F298F">
        <w:trPr>
          <w:trHeight w:val="306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3476596" w14:textId="77777777" w:rsidR="00FE0F28" w:rsidRDefault="00FE0F28" w:rsidP="009F298F">
            <w:pPr>
              <w:pStyle w:val="normal1"/>
              <w:widowControl w:val="0"/>
              <w:jc w:val="center"/>
              <w:rPr>
                <w:b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Сдвиг ЧП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510FB4A" w14:textId="77777777" w:rsidR="00FE0F28" w:rsidRDefault="00FE0F28" w:rsidP="009F298F">
            <w:pPr>
              <w:pStyle w:val="normal1"/>
              <w:widowControl w:val="0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</w:t>
            </w:r>
          </w:p>
        </w:tc>
        <w:tc>
          <w:tcPr>
            <w:tcW w:w="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78530E2" w14:textId="77777777" w:rsidR="00FE0F28" w:rsidRDefault="00FE0F28" w:rsidP="009F298F">
            <w:pPr>
              <w:pStyle w:val="normal1"/>
              <w:widowControl w:val="0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2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B11044" w14:textId="77777777" w:rsidR="00FE0F28" w:rsidRDefault="00FE0F28" w:rsidP="009F298F">
            <w:pPr>
              <w:pStyle w:val="normal1"/>
              <w:widowControl w:val="0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3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2C9C316" w14:textId="77777777" w:rsidR="00FE0F28" w:rsidRDefault="00FE0F28" w:rsidP="009F298F">
            <w:pPr>
              <w:pStyle w:val="normal1"/>
              <w:widowControl w:val="0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4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14E20A6" w14:textId="77777777" w:rsidR="00FE0F28" w:rsidRDefault="00FE0F28" w:rsidP="009F298F">
            <w:pPr>
              <w:pStyle w:val="normal1"/>
              <w:widowControl w:val="0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5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474B4E" w14:textId="77777777" w:rsidR="00FE0F28" w:rsidRDefault="00FE0F28" w:rsidP="009F298F">
            <w:pPr>
              <w:pStyle w:val="normal1"/>
              <w:widowControl w:val="0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6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320E8B8" w14:textId="77777777" w:rsidR="00FE0F28" w:rsidRDefault="00FE0F28" w:rsidP="009F298F">
            <w:pPr>
              <w:pStyle w:val="normal1"/>
              <w:widowControl w:val="0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7</w:t>
            </w:r>
          </w:p>
        </w:tc>
        <w:tc>
          <w:tcPr>
            <w:tcW w:w="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08CBE94" w14:textId="77777777" w:rsidR="00FE0F28" w:rsidRDefault="00FE0F28" w:rsidP="009F298F">
            <w:pPr>
              <w:pStyle w:val="normal1"/>
              <w:widowControl w:val="0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8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277DE2D" w14:textId="77777777" w:rsidR="00FE0F28" w:rsidRDefault="00FE0F28" w:rsidP="009F298F">
            <w:pPr>
              <w:pStyle w:val="normal1"/>
              <w:widowControl w:val="0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9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B9336D8" w14:textId="77777777" w:rsidR="00FE0F28" w:rsidRDefault="00FE0F28" w:rsidP="009F298F">
            <w:pPr>
              <w:pStyle w:val="normal1"/>
              <w:widowControl w:val="0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10</w:t>
            </w:r>
          </w:p>
        </w:tc>
      </w:tr>
      <w:tr w:rsidR="00FE0F28" w14:paraId="60C87811" w14:textId="77777777" w:rsidTr="009F298F">
        <w:trPr>
          <w:trHeight w:val="246"/>
        </w:trPr>
        <w:tc>
          <w:tcPr>
            <w:tcW w:w="13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1EE8362" w14:textId="77777777" w:rsidR="00FE0F28" w:rsidRDefault="00FE0F28" w:rsidP="00FE0F28">
            <w:pPr>
              <w:pStyle w:val="normal1"/>
              <w:widowControl w:val="0"/>
              <w:jc w:val="center"/>
              <w:rPr>
                <w:b/>
              </w:rPr>
            </w:pPr>
            <w:r>
              <w:rPr>
                <w:rFonts w:ascii="Aptos Narrow" w:hAnsi="Aptos Narrow"/>
                <w:b/>
                <w:bCs/>
                <w:color w:val="000000"/>
                <w:sz w:val="20"/>
                <w:szCs w:val="20"/>
              </w:rPr>
              <w:t>К-т АК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334CF2" w14:textId="3191FAF9" w:rsidR="00FE0F28" w:rsidRDefault="00FE0F28" w:rsidP="00FE0F28">
            <w:pPr>
              <w:pStyle w:val="normal1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0,0448</w:t>
            </w:r>
          </w:p>
        </w:tc>
        <w:tc>
          <w:tcPr>
            <w:tcW w:w="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91BD3FA" w14:textId="25806400" w:rsidR="00FE0F28" w:rsidRDefault="00FE0F28" w:rsidP="00FE0F28">
            <w:pPr>
              <w:pStyle w:val="normal1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-0,0265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BA00586" w14:textId="2A57F4D4" w:rsidR="00FE0F28" w:rsidRDefault="00FE0F28" w:rsidP="00FE0F28">
            <w:pPr>
              <w:pStyle w:val="normal1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0,0821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00A824" w14:textId="5182DA54" w:rsidR="00FE0F28" w:rsidRDefault="00FE0F28" w:rsidP="00FE0F28">
            <w:pPr>
              <w:pStyle w:val="normal1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0,1392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53F4B56" w14:textId="7B902440" w:rsidR="00FE0F28" w:rsidRDefault="00FE0F28" w:rsidP="00FE0F28">
            <w:pPr>
              <w:pStyle w:val="normal1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0,0114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83A0F6A" w14:textId="1923DFF4" w:rsidR="00FE0F28" w:rsidRDefault="00FE0F28" w:rsidP="00FE0F28">
            <w:pPr>
              <w:pStyle w:val="normal1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-0,0516</w:t>
            </w:r>
          </w:p>
        </w:tc>
        <w:tc>
          <w:tcPr>
            <w:tcW w:w="9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66E21EF" w14:textId="69151674" w:rsidR="00FE0F28" w:rsidRDefault="00FE0F28" w:rsidP="00FE0F28">
            <w:pPr>
              <w:pStyle w:val="normal1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-0,0845</w:t>
            </w:r>
          </w:p>
        </w:tc>
        <w:tc>
          <w:tcPr>
            <w:tcW w:w="95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A18B226" w14:textId="6FA4F961" w:rsidR="00FE0F28" w:rsidRDefault="00FE0F28" w:rsidP="00FE0F28">
            <w:pPr>
              <w:pStyle w:val="normal1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-0,0647</w:t>
            </w:r>
          </w:p>
        </w:tc>
        <w:tc>
          <w:tcPr>
            <w:tcW w:w="9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0776467" w14:textId="41B7D614" w:rsidR="00FE0F28" w:rsidRDefault="00FE0F28" w:rsidP="00FE0F28">
            <w:pPr>
              <w:pStyle w:val="normal1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-0,0545</w:t>
            </w:r>
          </w:p>
        </w:tc>
        <w:tc>
          <w:tcPr>
            <w:tcW w:w="95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537BFE" w14:textId="43D6F594" w:rsidR="00FE0F28" w:rsidRDefault="00FE0F28" w:rsidP="00FE0F28">
            <w:pPr>
              <w:pStyle w:val="normal1"/>
              <w:jc w:val="center"/>
            </w:pPr>
            <w:r>
              <w:rPr>
                <w:rFonts w:ascii="Aptos Narrow" w:hAnsi="Aptos Narrow"/>
                <w:color w:val="000000"/>
                <w:sz w:val="20"/>
                <w:szCs w:val="20"/>
              </w:rPr>
              <w:t>-0,0604</w:t>
            </w:r>
          </w:p>
        </w:tc>
      </w:tr>
    </w:tbl>
    <w:p w14:paraId="4FA8DF30" w14:textId="0C01B08C" w:rsidR="00FE0F28" w:rsidRPr="00FE0F28" w:rsidRDefault="00FE0F28" w:rsidP="00FE0F28">
      <w:pPr>
        <w:pStyle w:val="normal1"/>
        <w:jc w:val="center"/>
        <w:rPr>
          <w:i/>
          <w:iCs/>
          <w:szCs w:val="26"/>
        </w:rPr>
      </w:pPr>
      <w:r>
        <w:rPr>
          <w:i/>
          <w:iCs/>
          <w:szCs w:val="26"/>
        </w:rPr>
        <w:t>форма 3</w:t>
      </w:r>
    </w:p>
    <w:p w14:paraId="32565F8E" w14:textId="77777777" w:rsidR="00413C8B" w:rsidRDefault="00413C8B">
      <w:pPr>
        <w:pStyle w:val="normal1"/>
        <w:rPr>
          <w:sz w:val="28"/>
          <w:szCs w:val="28"/>
        </w:rPr>
      </w:pPr>
    </w:p>
    <w:p w14:paraId="369CA76C" w14:textId="5E895BE5" w:rsidR="00413C8B" w:rsidRDefault="00D93069">
      <w:pPr>
        <w:pStyle w:val="normal1"/>
        <w:rPr>
          <w:sz w:val="28"/>
          <w:szCs w:val="28"/>
        </w:rPr>
      </w:pPr>
      <w:r>
        <w:rPr>
          <w:noProof/>
        </w:rPr>
        <w:drawing>
          <wp:inline distT="0" distB="0" distL="0" distR="0" wp14:anchorId="56974D83" wp14:editId="18415423">
            <wp:extent cx="6645910" cy="4725035"/>
            <wp:effectExtent l="0" t="0" r="2540" b="18415"/>
            <wp:docPr id="577614052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BF62B74C-EA32-FC82-AD37-12BE24F9BFC7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66C7F3F" w14:textId="24257C12" w:rsidR="00C7112C" w:rsidRDefault="007422F8" w:rsidP="007422F8">
      <w:pPr>
        <w:pStyle w:val="normal1"/>
        <w:jc w:val="center"/>
        <w:rPr>
          <w:rFonts w:eastAsia="Times New Roman" w:cs="Times New Roman"/>
          <w:bCs/>
          <w:i/>
          <w:iCs/>
          <w:color w:val="000000"/>
        </w:rPr>
      </w:pPr>
      <w:r>
        <w:rPr>
          <w:rFonts w:eastAsia="Times New Roman" w:cs="Times New Roman"/>
          <w:bCs/>
          <w:i/>
          <w:iCs/>
          <w:color w:val="000000"/>
        </w:rPr>
        <w:t xml:space="preserve">(рис. </w:t>
      </w:r>
      <w:r w:rsidR="00E10969">
        <w:rPr>
          <w:rFonts w:eastAsia="Times New Roman" w:cs="Times New Roman"/>
          <w:bCs/>
          <w:i/>
          <w:iCs/>
          <w:color w:val="000000"/>
        </w:rPr>
        <w:t>6</w:t>
      </w:r>
      <w:r>
        <w:rPr>
          <w:rFonts w:eastAsia="Times New Roman" w:cs="Times New Roman"/>
          <w:bCs/>
          <w:i/>
          <w:iCs/>
          <w:color w:val="000000"/>
        </w:rPr>
        <w:t>)</w:t>
      </w:r>
    </w:p>
    <w:p w14:paraId="300AD9B9" w14:textId="77777777" w:rsidR="007422F8" w:rsidRDefault="007422F8" w:rsidP="007422F8">
      <w:pPr>
        <w:pStyle w:val="normal1"/>
        <w:jc w:val="center"/>
        <w:rPr>
          <w:sz w:val="28"/>
          <w:szCs w:val="28"/>
        </w:rPr>
      </w:pPr>
    </w:p>
    <w:p w14:paraId="32CFB619" w14:textId="72DBC26B" w:rsidR="00413C8B" w:rsidRDefault="00941B1A">
      <w:pPr>
        <w:pStyle w:val="normal1"/>
        <w:rPr>
          <w:sz w:val="28"/>
          <w:szCs w:val="28"/>
        </w:rPr>
      </w:pPr>
      <w:r>
        <w:rPr>
          <w:sz w:val="28"/>
          <w:szCs w:val="28"/>
        </w:rPr>
        <w:t>Так как коэффициент автокорреляции интервалов от 1 до 10 приближены к нулю</w:t>
      </w:r>
      <w:r w:rsidR="00F51D2D" w:rsidRPr="00F51D2D">
        <w:rPr>
          <w:sz w:val="28"/>
          <w:szCs w:val="28"/>
        </w:rPr>
        <w:t xml:space="preserve">, </w:t>
      </w:r>
      <w:r w:rsidR="00F51D2D" w:rsidRPr="000436BA">
        <w:rPr>
          <w:sz w:val="28"/>
          <w:szCs w:val="28"/>
        </w:rPr>
        <w:t xml:space="preserve">за исключением значения при </w:t>
      </w:r>
      <w:r w:rsidR="00F51D2D" w:rsidRPr="00F51D2D">
        <w:rPr>
          <w:sz w:val="28"/>
          <w:szCs w:val="28"/>
        </w:rPr>
        <w:t>4</w:t>
      </w:r>
      <w:r w:rsidR="00F51D2D" w:rsidRPr="000436BA">
        <w:rPr>
          <w:sz w:val="28"/>
          <w:szCs w:val="28"/>
        </w:rPr>
        <w:t xml:space="preserve"> (0,13</w:t>
      </w:r>
      <w:r w:rsidR="00F51D2D" w:rsidRPr="00F51D2D">
        <w:rPr>
          <w:sz w:val="28"/>
          <w:szCs w:val="28"/>
        </w:rPr>
        <w:t>92</w:t>
      </w:r>
      <w:r w:rsidR="00F51D2D" w:rsidRPr="000436BA">
        <w:rPr>
          <w:sz w:val="28"/>
          <w:szCs w:val="28"/>
        </w:rPr>
        <w:t>), которое может свидетельствовать о локальной зависимости</w:t>
      </w:r>
      <w:r>
        <w:rPr>
          <w:sz w:val="28"/>
          <w:szCs w:val="28"/>
        </w:rPr>
        <w:t>, можно сказать, что выборка случайна.</w:t>
      </w:r>
    </w:p>
    <w:p w14:paraId="6589AB15" w14:textId="77777777" w:rsidR="00413C8B" w:rsidRDefault="00413C8B">
      <w:pPr>
        <w:pStyle w:val="normal1"/>
        <w:rPr>
          <w:sz w:val="28"/>
          <w:szCs w:val="28"/>
        </w:rPr>
      </w:pPr>
    </w:p>
    <w:p w14:paraId="6D7521D6" w14:textId="77777777" w:rsidR="00413C8B" w:rsidRDefault="00000000"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  <w:t>Коэффициент корреляции между двумя числовыми последовательностями:</w:t>
      </w:r>
    </w:p>
    <w:p w14:paraId="41A00D72" w14:textId="77777777" w:rsidR="00413C8B" w:rsidRDefault="00413C8B">
      <w:pPr>
        <w:pStyle w:val="normal1"/>
        <w:rPr>
          <w:sz w:val="28"/>
          <w:szCs w:val="28"/>
        </w:rPr>
      </w:pPr>
    </w:p>
    <w:p w14:paraId="3430AE40" w14:textId="14F754EF" w:rsidR="00413C8B" w:rsidRPr="00F81B11" w:rsidRDefault="00000000">
      <w:pPr>
        <w:pStyle w:val="normal1"/>
        <w:rPr>
          <w:i/>
          <w:sz w:val="32"/>
          <w:szCs w:val="32"/>
          <w:lang w:val="en-US"/>
        </w:rPr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r=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nary>
                <m:naryPr>
                  <m:chr m:val="∑"/>
                  <m:ctrlPr>
                    <w:rPr>
                      <w:rFonts w:ascii="Cambria Math" w:hAnsi="Cambria Math"/>
                    </w:rPr>
                  </m:ctrlPr>
                </m:naryPr>
                <m:sub>
                  <m:r>
                    <w:rPr>
                      <w:rFonts w:ascii="Cambria Math" w:hAnsi="Cambria Math"/>
                    </w:rPr>
                    <m:t>i=1</m:t>
                  </m:r>
                </m:sub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  <m:e>
                  <m:r>
                    <w:rPr>
                      <w:rFonts w:ascii="Cambria Math" w:hAnsi="Cambria Math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bar>
                    <m:barPr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bar>
                  <m:r>
                    <w:rPr>
                      <w:rFonts w:ascii="Cambria Math" w:hAnsi="Cambria Math"/>
                    </w:rPr>
                    <m:t>)(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bar>
                    <m:barPr>
                      <m:ctrlPr>
                        <w:rPr>
                          <w:rFonts w:ascii="Cambria Math" w:hAnsi="Cambria Math"/>
                        </w:rPr>
                      </m:ctrlPr>
                    </m:barPr>
                    <m:e>
                      <m:r>
                        <w:rPr>
                          <w:rFonts w:ascii="Cambria Math" w:hAnsi="Cambria Math"/>
                        </w:rPr>
                        <m:t>y</m:t>
                      </m:r>
                    </m:e>
                  </m:bar>
                  <m:r>
                    <w:rPr>
                      <w:rFonts w:ascii="Cambria Math" w:hAnsi="Cambria Math"/>
                    </w:rPr>
                    <m:t>)</m:t>
                  </m:r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/>
                <m:e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x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  <m:r>
                    <w:rPr>
                      <w:rFonts w:ascii="Cambria Math" w:hAnsi="Cambria Math"/>
                    </w:rPr>
                    <m:t>*</m:t>
                  </m:r>
                  <m:nary>
                    <m:naryPr>
                      <m:chr m:val="∑"/>
                      <m:ctrlPr>
                        <w:rPr>
                          <w:rFonts w:ascii="Cambria Math" w:hAnsi="Cambria Math"/>
                        </w:rPr>
                      </m:ctrlPr>
                    </m:naryPr>
                    <m:sub>
                      <m:r>
                        <w:rPr>
                          <w:rFonts w:ascii="Cambria Math" w:hAnsi="Cambria Math"/>
                        </w:rPr>
                        <m:t>i=1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dPr>
                            <m:e>
                              <m:sSub>
                                <m:sSubPr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sSub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  <m:sub>
                                  <m:r>
                                    <w:rPr>
                                      <w:rFonts w:ascii="Cambria Math" w:hAnsi="Cambria Math"/>
                                    </w:rPr>
                                    <m:t>i</m:t>
                                  </m:r>
                                </m:sub>
                              </m:sSub>
                              <m:r>
                                <w:rPr>
                                  <w:rFonts w:ascii="Cambria Math" w:hAnsi="Cambria Math"/>
                                </w:rPr>
                                <m:t>-</m:t>
                              </m:r>
                              <m:bar>
                                <m:barPr>
                                  <m:pos m:val="top"/>
                                  <m:ctrlPr>
                                    <w:rPr>
                                      <w:rFonts w:ascii="Cambria Math" w:hAnsi="Cambria Math"/>
                                    </w:rPr>
                                  </m:ctrlPr>
                                </m:bar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y</m:t>
                                  </m:r>
                                </m:e>
                              </m:ba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nary>
                </m:e>
              </m:rad>
            </m:den>
          </m:f>
          <m:r>
            <w:rPr>
              <w:rFonts w:ascii="Cambria Math" w:hAnsi="Cambria Math"/>
            </w:rPr>
            <m:t>=-0</m:t>
          </m:r>
          <m:r>
            <w:rPr>
              <w:rFonts w:ascii="Cambria Math" w:hAnsi="Cambria Math"/>
              <w:lang w:val="en-US"/>
            </w:rPr>
            <m:t>.002</m:t>
          </m:r>
        </m:oMath>
      </m:oMathPara>
    </w:p>
    <w:p w14:paraId="4A998CF0" w14:textId="77777777" w:rsidR="00413C8B" w:rsidRDefault="00413C8B">
      <w:pPr>
        <w:pStyle w:val="normal1"/>
        <w:rPr>
          <w:sz w:val="28"/>
          <w:szCs w:val="28"/>
        </w:rPr>
      </w:pPr>
    </w:p>
    <w:p w14:paraId="7FC0BC29" w14:textId="4234E3B1" w:rsidR="00413C8B" w:rsidRPr="00B74F73" w:rsidRDefault="00000000">
      <w:pPr>
        <w:pStyle w:val="normal1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</w:t>
      </w:r>
      <w:r w:rsidR="00941B1A">
        <w:rPr>
          <w:sz w:val="28"/>
          <w:szCs w:val="28"/>
        </w:rPr>
        <w:t xml:space="preserve">исходной </w:t>
      </w:r>
      <w:r>
        <w:rPr>
          <w:sz w:val="28"/>
          <w:szCs w:val="28"/>
        </w:rPr>
        <w:t xml:space="preserve">и </w:t>
      </w:r>
      <w:r w:rsidR="00941B1A">
        <w:rPr>
          <w:sz w:val="28"/>
          <w:szCs w:val="28"/>
        </w:rPr>
        <w:t>сгенерированной ЧП</w:t>
      </w:r>
      <w:r>
        <w:rPr>
          <w:sz w:val="28"/>
          <w:szCs w:val="28"/>
        </w:rPr>
        <w:t xml:space="preserve"> мы рассчитали корреляционную зависимость. </w:t>
      </w:r>
      <w:r w:rsidR="00941B1A">
        <w:rPr>
          <w:sz w:val="28"/>
          <w:szCs w:val="28"/>
        </w:rPr>
        <w:t>Можно сделать вывод</w:t>
      </w:r>
      <w:r>
        <w:rPr>
          <w:sz w:val="28"/>
          <w:szCs w:val="28"/>
        </w:rPr>
        <w:t>,</w:t>
      </w:r>
      <w:r w:rsidR="00941B1A">
        <w:rPr>
          <w:sz w:val="28"/>
          <w:szCs w:val="28"/>
        </w:rPr>
        <w:t xml:space="preserve"> что</w:t>
      </w:r>
      <w:r>
        <w:rPr>
          <w:sz w:val="28"/>
          <w:szCs w:val="28"/>
        </w:rPr>
        <w:t xml:space="preserve"> корреляции между исходной и сгенерированной случайной последовательностями нет</w:t>
      </w:r>
      <w:r w:rsidR="00F81B11">
        <w:rPr>
          <w:sz w:val="28"/>
          <w:szCs w:val="28"/>
        </w:rPr>
        <w:t xml:space="preserve">, </w:t>
      </w:r>
      <w:proofErr w:type="spellStart"/>
      <w:r w:rsidR="00F81B11">
        <w:rPr>
          <w:sz w:val="28"/>
          <w:szCs w:val="28"/>
        </w:rPr>
        <w:t>тк</w:t>
      </w:r>
      <w:proofErr w:type="spellEnd"/>
      <w:r w:rsidR="00F81B11">
        <w:rPr>
          <w:sz w:val="28"/>
          <w:szCs w:val="28"/>
        </w:rPr>
        <w:t xml:space="preserve"> </w:t>
      </w:r>
      <w:r w:rsidR="00F81B11">
        <w:rPr>
          <w:sz w:val="28"/>
          <w:szCs w:val="28"/>
          <w:lang w:val="en-US"/>
        </w:rPr>
        <w:t>r</w:t>
      </w:r>
      <w:r w:rsidR="00F81B11" w:rsidRPr="00F81B11">
        <w:rPr>
          <w:sz w:val="28"/>
          <w:szCs w:val="28"/>
        </w:rPr>
        <w:t xml:space="preserve"> </w:t>
      </w:r>
      <w:r w:rsidR="00F81B11">
        <w:rPr>
          <w:sz w:val="28"/>
          <w:szCs w:val="28"/>
        </w:rPr>
        <w:t>ближе всего к 0</w:t>
      </w:r>
      <w:r>
        <w:rPr>
          <w:sz w:val="28"/>
          <w:szCs w:val="28"/>
        </w:rPr>
        <w:t>.</w:t>
      </w:r>
    </w:p>
    <w:p w14:paraId="1FFF5D18" w14:textId="77777777" w:rsidR="00413C8B" w:rsidRDefault="00413C8B">
      <w:pPr>
        <w:pStyle w:val="normal1"/>
        <w:rPr>
          <w:sz w:val="28"/>
          <w:szCs w:val="28"/>
        </w:rPr>
      </w:pPr>
    </w:p>
    <w:p w14:paraId="22A32049" w14:textId="797713F6" w:rsidR="00C7112C" w:rsidRDefault="00000000">
      <w:pPr>
        <w:pStyle w:val="normal1"/>
        <w:rPr>
          <w:sz w:val="28"/>
          <w:szCs w:val="28"/>
        </w:rPr>
      </w:pPr>
      <w:r>
        <w:rPr>
          <w:rFonts w:eastAsia="Times New Roman" w:cs="Times New Roman"/>
          <w:b/>
          <w:color w:val="000000"/>
          <w:sz w:val="28"/>
          <w:szCs w:val="28"/>
        </w:rPr>
        <w:t>Вывод из 7 этапа:</w:t>
      </w:r>
      <w:r>
        <w:rPr>
          <w:b/>
          <w:sz w:val="28"/>
          <w:szCs w:val="28"/>
        </w:rPr>
        <w:t xml:space="preserve"> </w:t>
      </w:r>
      <w:r w:rsidR="00F652FF" w:rsidRPr="00F652FF">
        <w:rPr>
          <w:rFonts w:eastAsia="Times New Roman" w:cs="Times New Roman"/>
          <w:color w:val="000000"/>
          <w:sz w:val="28"/>
          <w:szCs w:val="28"/>
        </w:rPr>
        <w:t xml:space="preserve">Сравнение гистограммы частот исходной числовой последовательности с плотностью </w:t>
      </w:r>
      <w:proofErr w:type="spellStart"/>
      <w:r w:rsidR="00F652FF" w:rsidRPr="00F652FF">
        <w:rPr>
          <w:rFonts w:eastAsia="Times New Roman" w:cs="Times New Roman"/>
          <w:color w:val="000000"/>
          <w:sz w:val="28"/>
          <w:szCs w:val="28"/>
        </w:rPr>
        <w:t>гиперэкспоненциального</w:t>
      </w:r>
      <w:proofErr w:type="spellEnd"/>
      <w:r w:rsidR="00F652FF" w:rsidRPr="00F652FF">
        <w:rPr>
          <w:rFonts w:eastAsia="Times New Roman" w:cs="Times New Roman"/>
          <w:color w:val="000000"/>
          <w:sz w:val="28"/>
          <w:szCs w:val="28"/>
        </w:rPr>
        <w:t xml:space="preserve"> распределения показало, что исходные данные соответствуют аппроксимирующему </w:t>
      </w:r>
      <w:proofErr w:type="spellStart"/>
      <w:r w:rsidR="00F652FF" w:rsidRPr="00F652FF">
        <w:rPr>
          <w:rFonts w:eastAsia="Times New Roman" w:cs="Times New Roman"/>
          <w:color w:val="000000"/>
          <w:sz w:val="28"/>
          <w:szCs w:val="28"/>
        </w:rPr>
        <w:t>гиперэкспоненциальному</w:t>
      </w:r>
      <w:proofErr w:type="spellEnd"/>
      <w:r w:rsidR="00F652FF" w:rsidRPr="00F652FF">
        <w:rPr>
          <w:rFonts w:eastAsia="Times New Roman" w:cs="Times New Roman"/>
          <w:color w:val="000000"/>
          <w:sz w:val="28"/>
          <w:szCs w:val="28"/>
        </w:rPr>
        <w:t xml:space="preserve"> закону. Анализ числовых характеристик исходной и сгенерированной последовательностей подтвердил их</w:t>
      </w:r>
      <w:r w:rsidR="00F652FF">
        <w:rPr>
          <w:rFonts w:eastAsia="Times New Roman" w:cs="Times New Roman"/>
          <w:color w:val="000000"/>
          <w:sz w:val="28"/>
          <w:szCs w:val="28"/>
        </w:rPr>
        <w:t xml:space="preserve"> </w:t>
      </w:r>
      <w:r w:rsidR="00F652FF" w:rsidRPr="00F652FF">
        <w:rPr>
          <w:rFonts w:eastAsia="Times New Roman" w:cs="Times New Roman"/>
          <w:color w:val="000000"/>
          <w:sz w:val="28"/>
          <w:szCs w:val="28"/>
        </w:rPr>
        <w:t>сходство</w:t>
      </w:r>
      <w:r>
        <w:rPr>
          <w:sz w:val="28"/>
          <w:szCs w:val="28"/>
        </w:rPr>
        <w:t>.</w:t>
      </w:r>
    </w:p>
    <w:p w14:paraId="23821462" w14:textId="77777777" w:rsidR="00C7112C" w:rsidRPr="005B7C03" w:rsidRDefault="00C7112C">
      <w:pPr>
        <w:overflowPunct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5B3CC7C0" w14:textId="77777777" w:rsidR="00413C8B" w:rsidRDefault="00413C8B">
      <w:pPr>
        <w:pStyle w:val="normal1"/>
        <w:rPr>
          <w:rFonts w:eastAsia="Times New Roman" w:cs="Times New Roman"/>
          <w:color w:val="000000"/>
          <w:sz w:val="28"/>
          <w:szCs w:val="28"/>
        </w:rPr>
      </w:pPr>
    </w:p>
    <w:p w14:paraId="671A5DB2" w14:textId="77777777" w:rsidR="00413C8B" w:rsidRDefault="00413C8B">
      <w:pPr>
        <w:pStyle w:val="normal1"/>
        <w:rPr>
          <w:sz w:val="28"/>
          <w:szCs w:val="28"/>
        </w:rPr>
      </w:pPr>
    </w:p>
    <w:p w14:paraId="798952F2" w14:textId="77777777" w:rsidR="00413C8B" w:rsidRDefault="00000000">
      <w:pPr>
        <w:pStyle w:val="normal1"/>
        <w:rPr>
          <w:b/>
          <w:sz w:val="32"/>
          <w:szCs w:val="32"/>
        </w:rPr>
      </w:pPr>
      <w:r>
        <w:rPr>
          <w:b/>
          <w:sz w:val="32"/>
          <w:szCs w:val="32"/>
        </w:rPr>
        <w:t>Выводы</w:t>
      </w:r>
    </w:p>
    <w:p w14:paraId="5346CFEF" w14:textId="77777777" w:rsidR="00F81B11" w:rsidRPr="00F81B11" w:rsidRDefault="00F81B11" w:rsidP="00F81B11">
      <w:pPr>
        <w:pStyle w:val="p1"/>
        <w:rPr>
          <w:sz w:val="28"/>
          <w:szCs w:val="28"/>
        </w:rPr>
      </w:pPr>
      <w:r w:rsidRPr="00F81B11">
        <w:rPr>
          <w:sz w:val="28"/>
          <w:szCs w:val="28"/>
        </w:rPr>
        <w:t xml:space="preserve">В ходе лабораторной работы была исследована заданная числовая последовательность и рассчитаны её основные статистические характеристики: математическое ожидание, дисперсия, среднеквадратическое отклонение и коэффициент вариации. Анализ графика и гистограммы показал отсутствие тенденции к возрастанию или убыванию, а также признаков периодичности, что указывает на случайный характер данных. По результатам автокорреляционного анализа последовательность также признана случайной. Коэффициент вариации составил примерно 1.8, поэтому для аппроксимации был выбран </w:t>
      </w:r>
      <w:proofErr w:type="spellStart"/>
      <w:r w:rsidRPr="00F81B11">
        <w:rPr>
          <w:sz w:val="28"/>
          <w:szCs w:val="28"/>
        </w:rPr>
        <w:t>гиперэкспоненциальный</w:t>
      </w:r>
      <w:proofErr w:type="spellEnd"/>
      <w:r w:rsidRPr="00F81B11">
        <w:rPr>
          <w:sz w:val="28"/>
          <w:szCs w:val="28"/>
        </w:rPr>
        <w:t xml:space="preserve"> закон распределения. На его основе была сгенерирована новая последовательность, близкая по характеристикам к исходной. Значения коэффициентов автокорреляции обеих последовательностей находятся вблизи нуля, что подтверждает независимость элементов и корректность аппроксимации.</w:t>
      </w:r>
    </w:p>
    <w:p w14:paraId="11F1D0FE" w14:textId="77777777" w:rsidR="00413C8B" w:rsidRDefault="00413C8B">
      <w:pPr>
        <w:pStyle w:val="normal1"/>
        <w:rPr>
          <w:sz w:val="28"/>
          <w:szCs w:val="28"/>
        </w:rPr>
      </w:pPr>
    </w:p>
    <w:sectPr w:rsidR="00413C8B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765" w:right="720" w:bottom="765" w:left="720" w:header="708" w:footer="708" w:gutter="0"/>
      <w:pgNumType w:start="1"/>
      <w:cols w:space="720"/>
      <w:formProt w:val="0"/>
      <w:titlePg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4C9D7A" w14:textId="77777777" w:rsidR="00AE6707" w:rsidRDefault="00AE6707">
      <w:r>
        <w:separator/>
      </w:r>
    </w:p>
  </w:endnote>
  <w:endnote w:type="continuationSeparator" w:id="0">
    <w:p w14:paraId="355C99A6" w14:textId="77777777" w:rsidR="00AE6707" w:rsidRDefault="00AE67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erif CJK SC">
    <w:panose1 w:val="020B0604020202020204"/>
    <w:charset w:val="00"/>
    <w:family w:val="roman"/>
    <w:notTrueType/>
    <w:pitch w:val="default"/>
  </w:font>
  <w:font w:name="FreeSans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Noto Sans CJK SC">
    <w:panose1 w:val="020B0604020202020204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6C3A" w14:textId="77777777" w:rsidR="00413C8B" w:rsidRDefault="00413C8B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E556C" w14:textId="77777777" w:rsidR="00413C8B" w:rsidRDefault="00000000">
    <w:pPr>
      <w:pStyle w:val="normal1"/>
      <w:tabs>
        <w:tab w:val="center" w:pos="4677"/>
        <w:tab w:val="right" w:pos="9355"/>
      </w:tabs>
      <w:jc w:val="center"/>
      <w:rPr>
        <w:rFonts w:ascii="Calibri" w:eastAsia="Calibri" w:hAnsi="Calibri" w:cs="Calibri"/>
        <w:color w:val="000000"/>
        <w:sz w:val="22"/>
        <w:szCs w:val="22"/>
      </w:rPr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  <w:p w14:paraId="1D8FEC19" w14:textId="77777777" w:rsidR="00413C8B" w:rsidRDefault="00413C8B">
    <w:pPr>
      <w:pStyle w:val="normal1"/>
      <w:tabs>
        <w:tab w:val="center" w:pos="4677"/>
        <w:tab w:val="right" w:pos="9355"/>
      </w:tabs>
      <w:jc w:val="center"/>
      <w:rPr>
        <w:rFonts w:ascii="Calibri" w:eastAsia="Calibri" w:hAnsi="Calibri" w:cs="Calibri"/>
        <w:smallCaps/>
        <w:color w:val="4472C4"/>
        <w:sz w:val="22"/>
        <w:szCs w:val="22"/>
      </w:rPr>
    </w:pPr>
  </w:p>
  <w:p w14:paraId="35614915" w14:textId="77777777" w:rsidR="00413C8B" w:rsidRDefault="00413C8B">
    <w:pPr>
      <w:pStyle w:val="normal1"/>
      <w:tabs>
        <w:tab w:val="center" w:pos="4677"/>
        <w:tab w:val="right" w:pos="9355"/>
      </w:tabs>
      <w:rPr>
        <w:rFonts w:ascii="Calibri" w:eastAsia="Calibri" w:hAnsi="Calibri" w:cs="Calibri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38AF0" w14:textId="77777777" w:rsidR="00413C8B" w:rsidRDefault="00413C8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07FFAE" w14:textId="77777777" w:rsidR="00AE6707" w:rsidRDefault="00AE6707">
      <w:r>
        <w:separator/>
      </w:r>
    </w:p>
  </w:footnote>
  <w:footnote w:type="continuationSeparator" w:id="0">
    <w:p w14:paraId="512D5CEE" w14:textId="77777777" w:rsidR="00AE6707" w:rsidRDefault="00AE670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A3709" w14:textId="77777777" w:rsidR="00413C8B" w:rsidRDefault="00413C8B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23207" w14:textId="77777777" w:rsidR="00413C8B" w:rsidRDefault="00413C8B">
    <w:pPr>
      <w:pStyle w:val="a8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11B73" w14:textId="77777777" w:rsidR="00413C8B" w:rsidRDefault="00413C8B">
    <w:pPr>
      <w:pStyle w:val="normal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8EE"/>
    <w:multiLevelType w:val="multilevel"/>
    <w:tmpl w:val="A3A8F924"/>
    <w:lvl w:ilvl="0">
      <w:start w:val="7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" w15:restartNumberingAfterBreak="0">
    <w:nsid w:val="28847F02"/>
    <w:multiLevelType w:val="multilevel"/>
    <w:tmpl w:val="8B18929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71CC6A52"/>
    <w:multiLevelType w:val="multilevel"/>
    <w:tmpl w:val="8F58A59E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num w:numId="1" w16cid:durableId="451022716">
    <w:abstractNumId w:val="2"/>
  </w:num>
  <w:num w:numId="2" w16cid:durableId="22488368">
    <w:abstractNumId w:val="0"/>
  </w:num>
  <w:num w:numId="3" w16cid:durableId="212901145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1"/>
  <w:proofState w:spelling="clean" w:grammar="clean"/>
  <w:defaultTabStop w:val="7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C8B"/>
    <w:rsid w:val="0000404B"/>
    <w:rsid w:val="000436BA"/>
    <w:rsid w:val="000932F9"/>
    <w:rsid w:val="000A177C"/>
    <w:rsid w:val="000A530C"/>
    <w:rsid w:val="00111896"/>
    <w:rsid w:val="001E7F86"/>
    <w:rsid w:val="001F3C76"/>
    <w:rsid w:val="002210BE"/>
    <w:rsid w:val="00245F9E"/>
    <w:rsid w:val="00247F70"/>
    <w:rsid w:val="002525DE"/>
    <w:rsid w:val="002649B0"/>
    <w:rsid w:val="00276FF0"/>
    <w:rsid w:val="00316095"/>
    <w:rsid w:val="00375BF3"/>
    <w:rsid w:val="00400B15"/>
    <w:rsid w:val="00413C8B"/>
    <w:rsid w:val="00435321"/>
    <w:rsid w:val="004F7F8C"/>
    <w:rsid w:val="00543DE7"/>
    <w:rsid w:val="005A21FC"/>
    <w:rsid w:val="005B7C03"/>
    <w:rsid w:val="005C52AE"/>
    <w:rsid w:val="00664636"/>
    <w:rsid w:val="006923F2"/>
    <w:rsid w:val="00723A05"/>
    <w:rsid w:val="007422F8"/>
    <w:rsid w:val="00785B67"/>
    <w:rsid w:val="0079244F"/>
    <w:rsid w:val="007A1195"/>
    <w:rsid w:val="00827E61"/>
    <w:rsid w:val="008C37F6"/>
    <w:rsid w:val="00941B1A"/>
    <w:rsid w:val="00A12002"/>
    <w:rsid w:val="00AA64F1"/>
    <w:rsid w:val="00AE6707"/>
    <w:rsid w:val="00B23EE3"/>
    <w:rsid w:val="00B63259"/>
    <w:rsid w:val="00B74F73"/>
    <w:rsid w:val="00BD4EAC"/>
    <w:rsid w:val="00BE15B1"/>
    <w:rsid w:val="00BE7E90"/>
    <w:rsid w:val="00C7112C"/>
    <w:rsid w:val="00C71760"/>
    <w:rsid w:val="00D83FE9"/>
    <w:rsid w:val="00D93069"/>
    <w:rsid w:val="00E10969"/>
    <w:rsid w:val="00E85E22"/>
    <w:rsid w:val="00EA2820"/>
    <w:rsid w:val="00F1084E"/>
    <w:rsid w:val="00F41501"/>
    <w:rsid w:val="00F51D2D"/>
    <w:rsid w:val="00F652FF"/>
    <w:rsid w:val="00F74AE8"/>
    <w:rsid w:val="00F81B11"/>
    <w:rsid w:val="00FA1884"/>
    <w:rsid w:val="00FE0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3C5FD"/>
  <w15:docId w15:val="{75E47699-DAFC-4C16-A908-821B6AA11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Noto Serif CJK SC" w:hAnsi="Times New Roman" w:cs="FreeSan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0F28"/>
    <w:pPr>
      <w:overflowPunct w:val="0"/>
    </w:pPr>
  </w:style>
  <w:style w:type="paragraph" w:styleId="1">
    <w:name w:val="heading 1"/>
    <w:basedOn w:val="normal1"/>
    <w:next w:val="normal1"/>
    <w:uiPriority w:val="9"/>
    <w:qFormat/>
    <w:pPr>
      <w:keepNext/>
      <w:keepLines/>
      <w:spacing w:before="240" w:line="259" w:lineRule="auto"/>
      <w:outlineLvl w:val="0"/>
    </w:pPr>
    <w:rPr>
      <w:b/>
      <w:color w:val="000000"/>
      <w:sz w:val="32"/>
      <w:szCs w:val="32"/>
    </w:rPr>
  </w:style>
  <w:style w:type="paragraph" w:styleId="2">
    <w:name w:val="heading 2"/>
    <w:basedOn w:val="normal1"/>
    <w:next w:val="normal1"/>
    <w:uiPriority w:val="9"/>
    <w:semiHidden/>
    <w:unhideWhenUsed/>
    <w:qFormat/>
    <w:pPr>
      <w:keepNext/>
      <w:keepLines/>
      <w:spacing w:before="40" w:line="259" w:lineRule="auto"/>
      <w:outlineLvl w:val="1"/>
    </w:pPr>
    <w:rPr>
      <w:rFonts w:ascii="Calibri" w:eastAsia="Calibri" w:hAnsi="Calibri" w:cs="Calibri"/>
      <w:color w:val="2F5496"/>
      <w:sz w:val="26"/>
      <w:szCs w:val="26"/>
    </w:rPr>
  </w:style>
  <w:style w:type="paragraph" w:styleId="3">
    <w:name w:val="heading 3"/>
    <w:basedOn w:val="normal1"/>
    <w:next w:val="normal1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normal1"/>
    <w:next w:val="normal1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normal1"/>
    <w:next w:val="normal1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normal1"/>
    <w:next w:val="normal1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</w:style>
  <w:style w:type="paragraph" w:styleId="a5">
    <w:name w:val="caption"/>
    <w:basedOn w:val="a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a"/>
    <w:qFormat/>
    <w:pPr>
      <w:suppressLineNumbers/>
    </w:pPr>
  </w:style>
  <w:style w:type="paragraph" w:customStyle="1" w:styleId="normal1">
    <w:name w:val="normal1"/>
    <w:qFormat/>
    <w:pPr>
      <w:overflowPunct w:val="0"/>
    </w:pPr>
  </w:style>
  <w:style w:type="paragraph" w:styleId="a6">
    <w:name w:val="Title"/>
    <w:basedOn w:val="normal1"/>
    <w:next w:val="normal1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7">
    <w:name w:val="Subtitle"/>
    <w:basedOn w:val="normal1"/>
    <w:next w:val="normal1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rameContents">
    <w:name w:val="Frame Contents"/>
    <w:basedOn w:val="a"/>
    <w:qFormat/>
  </w:style>
  <w:style w:type="paragraph" w:customStyle="1" w:styleId="HeaderandFooter">
    <w:name w:val="Header and Footer"/>
    <w:basedOn w:val="a"/>
    <w:qFormat/>
  </w:style>
  <w:style w:type="paragraph" w:styleId="a8">
    <w:name w:val="header"/>
    <w:basedOn w:val="HeaderandFooter"/>
  </w:style>
  <w:style w:type="paragraph" w:styleId="a9">
    <w:name w:val="footer"/>
    <w:basedOn w:val="HeaderandFooter"/>
  </w:style>
  <w:style w:type="paragraph" w:customStyle="1" w:styleId="FrameContentsuser">
    <w:name w:val="Frame Contents (user)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normal2">
    <w:name w:val="normal2"/>
    <w:qFormat/>
  </w:style>
  <w:style w:type="paragraph" w:styleId="aa">
    <w:name w:val="Normal (Web)"/>
    <w:basedOn w:val="a"/>
    <w:uiPriority w:val="99"/>
    <w:semiHidden/>
    <w:unhideWhenUsed/>
    <w:rsid w:val="000436BA"/>
    <w:rPr>
      <w:rFonts w:cs="Mangal"/>
      <w:szCs w:val="21"/>
    </w:rPr>
  </w:style>
  <w:style w:type="paragraph" w:customStyle="1" w:styleId="p1">
    <w:name w:val="p1"/>
    <w:basedOn w:val="a"/>
    <w:rsid w:val="001F3C76"/>
    <w:pPr>
      <w:suppressAutoHyphens w:val="0"/>
      <w:overflowPunct/>
      <w:spacing w:before="100" w:beforeAutospacing="1" w:after="100" w:afterAutospacing="1"/>
    </w:pPr>
    <w:rPr>
      <w:rFonts w:eastAsia="Times New Roman" w:cs="Times New Roman"/>
      <w:lang w:eastAsia="ja-JP" w:bidi="ar-SA"/>
    </w:rPr>
  </w:style>
  <w:style w:type="character" w:customStyle="1" w:styleId="s1">
    <w:name w:val="s1"/>
    <w:basedOn w:val="a0"/>
    <w:rsid w:val="005C52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footer" Target="footer3.xml"/><Relationship Id="rId7" Type="http://schemas.openxmlformats.org/officeDocument/2006/relationships/image" Target="media/image1.png"/><Relationship Id="rId17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4/relationships/chartEx" Target="charts/chartEx1.xml"/><Relationship Id="rId5" Type="http://schemas.openxmlformats.org/officeDocument/2006/relationships/footnotes" Target="footnotes.xml"/><Relationship Id="rId15" Type="http://schemas.openxmlformats.org/officeDocument/2006/relationships/chart" Target="charts/chart2.xml"/><Relationship Id="rId23" Type="http://schemas.openxmlformats.org/officeDocument/2006/relationships/theme" Target="theme/theme1.xml"/><Relationship Id="rId10" Type="http://schemas.openxmlformats.org/officeDocument/2006/relationships/chart" Target="charts/chart1.xml"/><Relationship Id="rId19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30.png"/><Relationship Id="rId22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kTester\Desktop\ED\3_course\&#1052;&#1086;&#1076;&#1077;&#1083;&#1100;&#1082;&#1080;\&#1059;&#1048;&#1056;1\&#1050;&#1085;&#1080;&#1075;&#1072;1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VikTester\Desktop\ED\3_course\&#1052;&#1086;&#1076;&#1077;&#1083;&#1100;&#1082;&#1080;\&#1059;&#1048;&#1056;1\&#1050;&#1085;&#1080;&#1075;&#1072;1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Ex1.xml.rels><?xml version="1.0" encoding="UTF-8" standalone="yes"?>
<Relationships xmlns="http://schemas.openxmlformats.org/package/2006/relationships"><Relationship Id="rId3" Type="http://schemas.microsoft.com/office/2011/relationships/chartColorStyle" Target="colors2.xml"/><Relationship Id="rId2" Type="http://schemas.microsoft.com/office/2011/relationships/chartStyle" Target="style2.xml"/><Relationship Id="rId1" Type="http://schemas.openxmlformats.org/officeDocument/2006/relationships/oleObject" Target="file:///C:\Users\VikTester\Desktop\ED\3_course\&#1052;&#1086;&#1076;&#1077;&#1083;&#1100;&#1082;&#1080;\&#1059;&#1048;&#1056;1\&#1050;&#1085;&#1080;&#1075;&#1072;1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Диаграмма значений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val>
            <c:numRef>
              <c:f>Лист2!$A$1:$A$300</c:f>
              <c:numCache>
                <c:formatCode>General</c:formatCode>
                <c:ptCount val="300"/>
                <c:pt idx="0">
                  <c:v>4.6849640071557896</c:v>
                </c:pt>
                <c:pt idx="1">
                  <c:v>4.3023189820370997E-2</c:v>
                </c:pt>
                <c:pt idx="2">
                  <c:v>3.434501430983198</c:v>
                </c:pt>
                <c:pt idx="3">
                  <c:v>1.1980629476460529</c:v>
                </c:pt>
                <c:pt idx="4">
                  <c:v>19.197822498212521</c:v>
                </c:pt>
                <c:pt idx="5">
                  <c:v>13.41269610922771</c:v>
                </c:pt>
                <c:pt idx="6">
                  <c:v>44.72883677205369</c:v>
                </c:pt>
                <c:pt idx="7">
                  <c:v>2.645055165506085</c:v>
                </c:pt>
                <c:pt idx="8">
                  <c:v>3.482134264920183</c:v>
                </c:pt>
                <c:pt idx="9">
                  <c:v>0.74656760107906694</c:v>
                </c:pt>
                <c:pt idx="10">
                  <c:v>0.902907504019408</c:v>
                </c:pt>
                <c:pt idx="11">
                  <c:v>0.24115809461232601</c:v>
                </c:pt>
                <c:pt idx="12">
                  <c:v>2.2651086133351028</c:v>
                </c:pt>
                <c:pt idx="13">
                  <c:v>3.0694651705834208</c:v>
                </c:pt>
                <c:pt idx="14">
                  <c:v>0.72086473953368302</c:v>
                </c:pt>
                <c:pt idx="15">
                  <c:v>1.6246154705785689</c:v>
                </c:pt>
                <c:pt idx="16">
                  <c:v>3.0990787936121711</c:v>
                </c:pt>
                <c:pt idx="17">
                  <c:v>3.3035632884296571</c:v>
                </c:pt>
                <c:pt idx="18">
                  <c:v>0.99493259426785896</c:v>
                </c:pt>
                <c:pt idx="19">
                  <c:v>3.6606518359240002E-3</c:v>
                </c:pt>
                <c:pt idx="20">
                  <c:v>14.860597716977621</c:v>
                </c:pt>
                <c:pt idx="21">
                  <c:v>3.020449365722826</c:v>
                </c:pt>
                <c:pt idx="22">
                  <c:v>0.87024585445884395</c:v>
                </c:pt>
                <c:pt idx="23">
                  <c:v>0.88341313779128705</c:v>
                </c:pt>
                <c:pt idx="24">
                  <c:v>6.5755809243100947</c:v>
                </c:pt>
                <c:pt idx="25">
                  <c:v>4.0006411834307283</c:v>
                </c:pt>
                <c:pt idx="26">
                  <c:v>2.8929408114782809</c:v>
                </c:pt>
                <c:pt idx="27">
                  <c:v>0.45716243330027301</c:v>
                </c:pt>
                <c:pt idx="28">
                  <c:v>1.20642849534251</c:v>
                </c:pt>
                <c:pt idx="29">
                  <c:v>3.186457145869273</c:v>
                </c:pt>
                <c:pt idx="30">
                  <c:v>66.18760034366187</c:v>
                </c:pt>
                <c:pt idx="31">
                  <c:v>1.05777557056058</c:v>
                </c:pt>
                <c:pt idx="32">
                  <c:v>1.9484038627893661</c:v>
                </c:pt>
                <c:pt idx="33">
                  <c:v>51.092620576120702</c:v>
                </c:pt>
                <c:pt idx="34">
                  <c:v>92.75499374416421</c:v>
                </c:pt>
                <c:pt idx="35">
                  <c:v>6.6289891448502409</c:v>
                </c:pt>
                <c:pt idx="36">
                  <c:v>0.896266360134791</c:v>
                </c:pt>
                <c:pt idx="37">
                  <c:v>4.3942718839405366</c:v>
                </c:pt>
                <c:pt idx="38">
                  <c:v>2.5736218492217811</c:v>
                </c:pt>
                <c:pt idx="39">
                  <c:v>9.844974621221688</c:v>
                </c:pt>
                <c:pt idx="40">
                  <c:v>5.043702670763281</c:v>
                </c:pt>
                <c:pt idx="41">
                  <c:v>2.2583603814875421</c:v>
                </c:pt>
                <c:pt idx="42">
                  <c:v>6.60375187069672</c:v>
                </c:pt>
                <c:pt idx="43">
                  <c:v>1.561325401899351</c:v>
                </c:pt>
                <c:pt idx="44">
                  <c:v>2.6819168942003682</c:v>
                </c:pt>
                <c:pt idx="45">
                  <c:v>7.3567785835026003</c:v>
                </c:pt>
                <c:pt idx="46">
                  <c:v>2.4154845888643419</c:v>
                </c:pt>
                <c:pt idx="47">
                  <c:v>0.65379475083503702</c:v>
                </c:pt>
                <c:pt idx="48">
                  <c:v>4.1011999763952998E-2</c:v>
                </c:pt>
                <c:pt idx="49">
                  <c:v>0.64015374190423402</c:v>
                </c:pt>
                <c:pt idx="50">
                  <c:v>14.898813744678661</c:v>
                </c:pt>
                <c:pt idx="51">
                  <c:v>0.81153014605836604</c:v>
                </c:pt>
                <c:pt idx="52">
                  <c:v>1.132235159136711</c:v>
                </c:pt>
                <c:pt idx="53">
                  <c:v>5.8432672923031754</c:v>
                </c:pt>
                <c:pt idx="54">
                  <c:v>52.423088588302441</c:v>
                </c:pt>
                <c:pt idx="55">
                  <c:v>82.375706275013712</c:v>
                </c:pt>
                <c:pt idx="56">
                  <c:v>0.111385804868553</c:v>
                </c:pt>
                <c:pt idx="57">
                  <c:v>5.4255091539513627</c:v>
                </c:pt>
                <c:pt idx="58">
                  <c:v>1.986472915046096</c:v>
                </c:pt>
                <c:pt idx="59">
                  <c:v>220.38928998882309</c:v>
                </c:pt>
                <c:pt idx="60">
                  <c:v>0.13825199522852699</c:v>
                </c:pt>
                <c:pt idx="61">
                  <c:v>3.7305146281842259</c:v>
                </c:pt>
                <c:pt idx="62">
                  <c:v>0.74356947734617895</c:v>
                </c:pt>
                <c:pt idx="63">
                  <c:v>1.4579805329876201</c:v>
                </c:pt>
                <c:pt idx="64">
                  <c:v>0.44250128509192899</c:v>
                </c:pt>
                <c:pt idx="65">
                  <c:v>1.0490350674943809</c:v>
                </c:pt>
                <c:pt idx="66">
                  <c:v>0.625734111523919</c:v>
                </c:pt>
                <c:pt idx="67">
                  <c:v>1.0661953471542999E-2</c:v>
                </c:pt>
                <c:pt idx="68">
                  <c:v>1.6506082375471951</c:v>
                </c:pt>
                <c:pt idx="69">
                  <c:v>17.245154712894578</c:v>
                </c:pt>
                <c:pt idx="70">
                  <c:v>1.6977021389724769</c:v>
                </c:pt>
                <c:pt idx="71">
                  <c:v>0.45986757484201002</c:v>
                </c:pt>
                <c:pt idx="72">
                  <c:v>5.8057009656327931</c:v>
                </c:pt>
                <c:pt idx="73">
                  <c:v>0.183094785636088</c:v>
                </c:pt>
                <c:pt idx="74">
                  <c:v>1.9548100260574039</c:v>
                </c:pt>
                <c:pt idx="75">
                  <c:v>2.0998187368527579</c:v>
                </c:pt>
                <c:pt idx="76">
                  <c:v>0.21092522788895701</c:v>
                </c:pt>
                <c:pt idx="77">
                  <c:v>1.833275974230651</c:v>
                </c:pt>
                <c:pt idx="78">
                  <c:v>2.8975369441998051</c:v>
                </c:pt>
                <c:pt idx="79">
                  <c:v>12.65000469594708</c:v>
                </c:pt>
                <c:pt idx="80">
                  <c:v>0.72480329242156605</c:v>
                </c:pt>
                <c:pt idx="81">
                  <c:v>4.6662223997851608</c:v>
                </c:pt>
                <c:pt idx="82">
                  <c:v>3.1591753021960112</c:v>
                </c:pt>
                <c:pt idx="83">
                  <c:v>1.470689772283295</c:v>
                </c:pt>
                <c:pt idx="84">
                  <c:v>4.4899044061679776</c:v>
                </c:pt>
                <c:pt idx="85">
                  <c:v>1.0128758377807141</c:v>
                </c:pt>
                <c:pt idx="86">
                  <c:v>1.0294909086489279</c:v>
                </c:pt>
                <c:pt idx="87">
                  <c:v>3.2810993469313949</c:v>
                </c:pt>
                <c:pt idx="88">
                  <c:v>2.8231309452664139</c:v>
                </c:pt>
                <c:pt idx="89">
                  <c:v>0.48390646249459102</c:v>
                </c:pt>
                <c:pt idx="90">
                  <c:v>2.8146508145351219</c:v>
                </c:pt>
                <c:pt idx="91">
                  <c:v>2.829570375916052</c:v>
                </c:pt>
                <c:pt idx="92">
                  <c:v>1.37277522347382</c:v>
                </c:pt>
                <c:pt idx="93">
                  <c:v>0.84735767957964303</c:v>
                </c:pt>
                <c:pt idx="94">
                  <c:v>1.7310110613142491</c:v>
                </c:pt>
                <c:pt idx="95">
                  <c:v>9.6662239796939994E-3</c:v>
                </c:pt>
                <c:pt idx="96">
                  <c:v>5.8675660051874372</c:v>
                </c:pt>
                <c:pt idx="97">
                  <c:v>0.51047072993369302</c:v>
                </c:pt>
                <c:pt idx="98">
                  <c:v>0.83152041253688602</c:v>
                </c:pt>
                <c:pt idx="99">
                  <c:v>1.212441326103761</c:v>
                </c:pt>
                <c:pt idx="100">
                  <c:v>0.224606776388417</c:v>
                </c:pt>
                <c:pt idx="101">
                  <c:v>0.305408676712005</c:v>
                </c:pt>
                <c:pt idx="102">
                  <c:v>75.327833274753132</c:v>
                </c:pt>
                <c:pt idx="103">
                  <c:v>0.71215951758858798</c:v>
                </c:pt>
                <c:pt idx="104">
                  <c:v>1.2700033067865719</c:v>
                </c:pt>
                <c:pt idx="105">
                  <c:v>0.91445922250402201</c:v>
                </c:pt>
                <c:pt idx="106">
                  <c:v>0.90748707244976501</c:v>
                </c:pt>
                <c:pt idx="107">
                  <c:v>1.1169522632262101</c:v>
                </c:pt>
                <c:pt idx="108">
                  <c:v>11.88752667705382</c:v>
                </c:pt>
                <c:pt idx="109">
                  <c:v>2.2375935961785398</c:v>
                </c:pt>
                <c:pt idx="110">
                  <c:v>0.79649944861856803</c:v>
                </c:pt>
                <c:pt idx="111">
                  <c:v>10.2319294070978</c:v>
                </c:pt>
                <c:pt idx="112">
                  <c:v>1.513559992171662</c:v>
                </c:pt>
                <c:pt idx="113">
                  <c:v>0.91187979821621201</c:v>
                </c:pt>
                <c:pt idx="114">
                  <c:v>1.4735679922699161</c:v>
                </c:pt>
                <c:pt idx="115">
                  <c:v>1.811457538573537</c:v>
                </c:pt>
                <c:pt idx="116">
                  <c:v>58.921857173409663</c:v>
                </c:pt>
                <c:pt idx="117">
                  <c:v>8.1661705436836964</c:v>
                </c:pt>
                <c:pt idx="118">
                  <c:v>25.626886154605462</c:v>
                </c:pt>
                <c:pt idx="119">
                  <c:v>7.6939746606230761</c:v>
                </c:pt>
                <c:pt idx="120">
                  <c:v>7.7760786944155917</c:v>
                </c:pt>
                <c:pt idx="121">
                  <c:v>0.61784295093622599</c:v>
                </c:pt>
                <c:pt idx="122">
                  <c:v>2.366138829787066</c:v>
                </c:pt>
                <c:pt idx="123">
                  <c:v>0.28450885003635101</c:v>
                </c:pt>
                <c:pt idx="124">
                  <c:v>0.23219233070713999</c:v>
                </c:pt>
                <c:pt idx="125">
                  <c:v>0.19814350513892401</c:v>
                </c:pt>
                <c:pt idx="126">
                  <c:v>0.83795954365025505</c:v>
                </c:pt>
                <c:pt idx="127">
                  <c:v>1.0736675635904021</c:v>
                </c:pt>
                <c:pt idx="128">
                  <c:v>3.1533774494469009</c:v>
                </c:pt>
                <c:pt idx="129">
                  <c:v>51.012483786239827</c:v>
                </c:pt>
                <c:pt idx="130">
                  <c:v>5.1981227699637786</c:v>
                </c:pt>
                <c:pt idx="131">
                  <c:v>1.266848672052564</c:v>
                </c:pt>
                <c:pt idx="132">
                  <c:v>80.219633472341627</c:v>
                </c:pt>
                <c:pt idx="133">
                  <c:v>99.549161314685151</c:v>
                </c:pt>
                <c:pt idx="134">
                  <c:v>1.0327861149153019</c:v>
                </c:pt>
                <c:pt idx="135">
                  <c:v>0.132047859645572</c:v>
                </c:pt>
                <c:pt idx="136">
                  <c:v>1.469371009862398</c:v>
                </c:pt>
                <c:pt idx="137">
                  <c:v>3.8224980708062479</c:v>
                </c:pt>
                <c:pt idx="138">
                  <c:v>4.5140937619094013</c:v>
                </c:pt>
                <c:pt idx="139">
                  <c:v>2.801613387393981</c:v>
                </c:pt>
                <c:pt idx="140">
                  <c:v>0.32133686878260098</c:v>
                </c:pt>
                <c:pt idx="141">
                  <c:v>0.44664322096985198</c:v>
                </c:pt>
                <c:pt idx="142">
                  <c:v>0.67223870472819003</c:v>
                </c:pt>
                <c:pt idx="143">
                  <c:v>1.919767076818697</c:v>
                </c:pt>
                <c:pt idx="144">
                  <c:v>2.25287065798994</c:v>
                </c:pt>
                <c:pt idx="145">
                  <c:v>2.3353728182816802</c:v>
                </c:pt>
                <c:pt idx="146">
                  <c:v>0.33767821607787601</c:v>
                </c:pt>
                <c:pt idx="147">
                  <c:v>0.95997943001536901</c:v>
                </c:pt>
                <c:pt idx="148">
                  <c:v>0.27437400823368502</c:v>
                </c:pt>
                <c:pt idx="149">
                  <c:v>0.340914147523741</c:v>
                </c:pt>
                <c:pt idx="150">
                  <c:v>1.065889141173253</c:v>
                </c:pt>
                <c:pt idx="151">
                  <c:v>1.0855406260591409</c:v>
                </c:pt>
                <c:pt idx="152">
                  <c:v>8.0347472407027443</c:v>
                </c:pt>
                <c:pt idx="153">
                  <c:v>5.0958782142331662</c:v>
                </c:pt>
                <c:pt idx="154">
                  <c:v>0.25602817801491301</c:v>
                </c:pt>
                <c:pt idx="155">
                  <c:v>7.8242671555992516</c:v>
                </c:pt>
                <c:pt idx="156">
                  <c:v>2.080241938199987</c:v>
                </c:pt>
                <c:pt idx="157">
                  <c:v>2.472560789099103</c:v>
                </c:pt>
                <c:pt idx="158">
                  <c:v>6.5836462827153577</c:v>
                </c:pt>
                <c:pt idx="159">
                  <c:v>63.548360104279801</c:v>
                </c:pt>
                <c:pt idx="160">
                  <c:v>1.0677534691808881</c:v>
                </c:pt>
                <c:pt idx="161">
                  <c:v>1.655137883941264</c:v>
                </c:pt>
                <c:pt idx="162">
                  <c:v>2.291919835374912</c:v>
                </c:pt>
                <c:pt idx="163">
                  <c:v>1.14389909725731</c:v>
                </c:pt>
                <c:pt idx="164">
                  <c:v>56.593000864081951</c:v>
                </c:pt>
                <c:pt idx="165">
                  <c:v>2.7096416256233931</c:v>
                </c:pt>
                <c:pt idx="166">
                  <c:v>1.245964220825664</c:v>
                </c:pt>
                <c:pt idx="167">
                  <c:v>0.37104253922764802</c:v>
                </c:pt>
                <c:pt idx="168">
                  <c:v>1.2279403087528999E-2</c:v>
                </c:pt>
                <c:pt idx="169">
                  <c:v>0.62348047260788897</c:v>
                </c:pt>
                <c:pt idx="170">
                  <c:v>0.188148479895038</c:v>
                </c:pt>
                <c:pt idx="171">
                  <c:v>1.335549191278909</c:v>
                </c:pt>
                <c:pt idx="172">
                  <c:v>0.49675301065190702</c:v>
                </c:pt>
                <c:pt idx="173">
                  <c:v>2.0242117017695258</c:v>
                </c:pt>
                <c:pt idx="174">
                  <c:v>10.780061048480331</c:v>
                </c:pt>
                <c:pt idx="175">
                  <c:v>3.042353790808745</c:v>
                </c:pt>
                <c:pt idx="176">
                  <c:v>0.47983066581927603</c:v>
                </c:pt>
                <c:pt idx="177">
                  <c:v>0.65944486836340599</c:v>
                </c:pt>
                <c:pt idx="178">
                  <c:v>129.82430671528081</c:v>
                </c:pt>
                <c:pt idx="179">
                  <c:v>3.1671033590047699</c:v>
                </c:pt>
                <c:pt idx="180">
                  <c:v>3.0965391220783411</c:v>
                </c:pt>
                <c:pt idx="181">
                  <c:v>1.62475123428548</c:v>
                </c:pt>
                <c:pt idx="182">
                  <c:v>4.3111769910623634</c:v>
                </c:pt>
                <c:pt idx="183">
                  <c:v>5.2156198568030501</c:v>
                </c:pt>
                <c:pt idx="184">
                  <c:v>8.9418684513196229</c:v>
                </c:pt>
                <c:pt idx="185">
                  <c:v>1.2927354514162059</c:v>
                </c:pt>
                <c:pt idx="186">
                  <c:v>10.864830015148581</c:v>
                </c:pt>
                <c:pt idx="187">
                  <c:v>0.26382483683320201</c:v>
                </c:pt>
                <c:pt idx="188">
                  <c:v>1.1593184105624379</c:v>
                </c:pt>
                <c:pt idx="189">
                  <c:v>90.992562702100827</c:v>
                </c:pt>
                <c:pt idx="190">
                  <c:v>24.325628566312819</c:v>
                </c:pt>
                <c:pt idx="191">
                  <c:v>1.150442103868456</c:v>
                </c:pt>
                <c:pt idx="192">
                  <c:v>4.86161865042624</c:v>
                </c:pt>
                <c:pt idx="193">
                  <c:v>0.76254508658443698</c:v>
                </c:pt>
                <c:pt idx="194">
                  <c:v>0.98236097774847797</c:v>
                </c:pt>
                <c:pt idx="195">
                  <c:v>2.7943874070586912</c:v>
                </c:pt>
                <c:pt idx="196">
                  <c:v>3.7544850157577092</c:v>
                </c:pt>
                <c:pt idx="197">
                  <c:v>1.9172490970418521</c:v>
                </c:pt>
                <c:pt idx="198">
                  <c:v>3.1310280214165149</c:v>
                </c:pt>
                <c:pt idx="199">
                  <c:v>0.68128780318362303</c:v>
                </c:pt>
                <c:pt idx="200">
                  <c:v>4.2360337512351999E-2</c:v>
                </c:pt>
                <c:pt idx="201">
                  <c:v>1.9711021381951079</c:v>
                </c:pt>
                <c:pt idx="202">
                  <c:v>4.251725236126279</c:v>
                </c:pt>
                <c:pt idx="203">
                  <c:v>5.7808586335899995E-4</c:v>
                </c:pt>
                <c:pt idx="204">
                  <c:v>120.75812528265411</c:v>
                </c:pt>
                <c:pt idx="205">
                  <c:v>2.911699652635293</c:v>
                </c:pt>
                <c:pt idx="206">
                  <c:v>1.717089355446304</c:v>
                </c:pt>
                <c:pt idx="207">
                  <c:v>144.0230792194937</c:v>
                </c:pt>
                <c:pt idx="208">
                  <c:v>0.77058771933947301</c:v>
                </c:pt>
                <c:pt idx="209">
                  <c:v>5.6009719270227496</c:v>
                </c:pt>
                <c:pt idx="210">
                  <c:v>0.16325628599408701</c:v>
                </c:pt>
                <c:pt idx="211">
                  <c:v>39.053793840929039</c:v>
                </c:pt>
                <c:pt idx="212">
                  <c:v>1.9311014158082631</c:v>
                </c:pt>
                <c:pt idx="213">
                  <c:v>0.73383458504978005</c:v>
                </c:pt>
                <c:pt idx="214">
                  <c:v>1.6722752668262091</c:v>
                </c:pt>
                <c:pt idx="215">
                  <c:v>2.801930745814659</c:v>
                </c:pt>
                <c:pt idx="216">
                  <c:v>12.7459755210142</c:v>
                </c:pt>
                <c:pt idx="217">
                  <c:v>1.039349839794586</c:v>
                </c:pt>
                <c:pt idx="218">
                  <c:v>2.476252608594455</c:v>
                </c:pt>
                <c:pt idx="219">
                  <c:v>24.9109487110942</c:v>
                </c:pt>
                <c:pt idx="220">
                  <c:v>9.1657803410042996E-2</c:v>
                </c:pt>
                <c:pt idx="221">
                  <c:v>2.914009883509348</c:v>
                </c:pt>
                <c:pt idx="222">
                  <c:v>0.63026304743153605</c:v>
                </c:pt>
                <c:pt idx="223">
                  <c:v>4.2773469462953004</c:v>
                </c:pt>
                <c:pt idx="224">
                  <c:v>6.0076380285462356</c:v>
                </c:pt>
                <c:pt idx="225">
                  <c:v>4.7528684117570723</c:v>
                </c:pt>
                <c:pt idx="226">
                  <c:v>31.695275944512058</c:v>
                </c:pt>
                <c:pt idx="227">
                  <c:v>3.8262000954705</c:v>
                </c:pt>
                <c:pt idx="228">
                  <c:v>4.9635095132348566</c:v>
                </c:pt>
                <c:pt idx="229">
                  <c:v>1.8486310432266551</c:v>
                </c:pt>
                <c:pt idx="230">
                  <c:v>0.49144337728805398</c:v>
                </c:pt>
                <c:pt idx="231">
                  <c:v>2.7021317684920652</c:v>
                </c:pt>
                <c:pt idx="232">
                  <c:v>1.6715972884072949</c:v>
                </c:pt>
                <c:pt idx="233">
                  <c:v>0.268134398912584</c:v>
                </c:pt>
                <c:pt idx="234">
                  <c:v>0.69465110498953797</c:v>
                </c:pt>
                <c:pt idx="235">
                  <c:v>0.39829036610610502</c:v>
                </c:pt>
                <c:pt idx="236">
                  <c:v>1.184635862803749</c:v>
                </c:pt>
                <c:pt idx="237">
                  <c:v>1.3972923338338019</c:v>
                </c:pt>
                <c:pt idx="238">
                  <c:v>0.35919026895341899</c:v>
                </c:pt>
                <c:pt idx="239">
                  <c:v>6.4646550708681358</c:v>
                </c:pt>
                <c:pt idx="240">
                  <c:v>3.1206608937586719</c:v>
                </c:pt>
                <c:pt idx="241">
                  <c:v>0.28946940185111403</c:v>
                </c:pt>
                <c:pt idx="242">
                  <c:v>0.91185201165394303</c:v>
                </c:pt>
                <c:pt idx="243">
                  <c:v>6.6358708717083914</c:v>
                </c:pt>
                <c:pt idx="244">
                  <c:v>5.2663866607640628</c:v>
                </c:pt>
                <c:pt idx="245">
                  <c:v>2.2308284442494801</c:v>
                </c:pt>
                <c:pt idx="246">
                  <c:v>0.58961568995980695</c:v>
                </c:pt>
                <c:pt idx="247">
                  <c:v>58.876529411768352</c:v>
                </c:pt>
                <c:pt idx="248">
                  <c:v>3.151564746949064</c:v>
                </c:pt>
                <c:pt idx="249">
                  <c:v>8.9329535719375006E-2</c:v>
                </c:pt>
                <c:pt idx="250">
                  <c:v>2.7605753915510038</c:v>
                </c:pt>
                <c:pt idx="251">
                  <c:v>55.684511783759781</c:v>
                </c:pt>
                <c:pt idx="252">
                  <c:v>30.72655578288996</c:v>
                </c:pt>
                <c:pt idx="253">
                  <c:v>137.04151939255311</c:v>
                </c:pt>
                <c:pt idx="254">
                  <c:v>2.6335764604120571</c:v>
                </c:pt>
                <c:pt idx="255">
                  <c:v>3.597604257307887</c:v>
                </c:pt>
                <c:pt idx="256">
                  <c:v>78.673298115891512</c:v>
                </c:pt>
                <c:pt idx="257">
                  <c:v>2.3127682626116779</c:v>
                </c:pt>
                <c:pt idx="258">
                  <c:v>10.22239377308081</c:v>
                </c:pt>
                <c:pt idx="259">
                  <c:v>9.1779451693126998E-2</c:v>
                </c:pt>
                <c:pt idx="260">
                  <c:v>7.2720147175511798</c:v>
                </c:pt>
                <c:pt idx="261">
                  <c:v>2.2038790551006868</c:v>
                </c:pt>
                <c:pt idx="262">
                  <c:v>2.8447863393960371</c:v>
                </c:pt>
                <c:pt idx="263">
                  <c:v>3.127381671738199</c:v>
                </c:pt>
                <c:pt idx="264">
                  <c:v>85.994577071758997</c:v>
                </c:pt>
                <c:pt idx="265">
                  <c:v>4.5700184120083032</c:v>
                </c:pt>
                <c:pt idx="266">
                  <c:v>51.394270442609169</c:v>
                </c:pt>
                <c:pt idx="267">
                  <c:v>1.878728024629434</c:v>
                </c:pt>
                <c:pt idx="268">
                  <c:v>4.8105627986861039</c:v>
                </c:pt>
                <c:pt idx="269">
                  <c:v>0.26824687842329697</c:v>
                </c:pt>
                <c:pt idx="270">
                  <c:v>1.0385757574473331</c:v>
                </c:pt>
                <c:pt idx="271">
                  <c:v>6.0650493488809999E-3</c:v>
                </c:pt>
                <c:pt idx="272">
                  <c:v>1.74562025183433</c:v>
                </c:pt>
                <c:pt idx="273">
                  <c:v>4.6453811096803728</c:v>
                </c:pt>
                <c:pt idx="274">
                  <c:v>0.546974576111943</c:v>
                </c:pt>
                <c:pt idx="275">
                  <c:v>1.262541697300879</c:v>
                </c:pt>
                <c:pt idx="276">
                  <c:v>3.3406648452265348</c:v>
                </c:pt>
                <c:pt idx="277">
                  <c:v>1.5192712928294709</c:v>
                </c:pt>
                <c:pt idx="278">
                  <c:v>10.27706262092528</c:v>
                </c:pt>
                <c:pt idx="279">
                  <c:v>1.0006031931060191</c:v>
                </c:pt>
                <c:pt idx="280">
                  <c:v>1.822533375927764</c:v>
                </c:pt>
                <c:pt idx="281">
                  <c:v>1.668048576416671</c:v>
                </c:pt>
                <c:pt idx="282">
                  <c:v>0.82865490400630004</c:v>
                </c:pt>
                <c:pt idx="283">
                  <c:v>5.4350370738779699</c:v>
                </c:pt>
                <c:pt idx="284">
                  <c:v>4.8189745307467833</c:v>
                </c:pt>
                <c:pt idx="285">
                  <c:v>7.9046857748319002E-2</c:v>
                </c:pt>
                <c:pt idx="286">
                  <c:v>1.403918186150579</c:v>
                </c:pt>
                <c:pt idx="287">
                  <c:v>5.9129583889352286</c:v>
                </c:pt>
                <c:pt idx="288">
                  <c:v>117.5130828916478</c:v>
                </c:pt>
                <c:pt idx="289">
                  <c:v>67.688800467744457</c:v>
                </c:pt>
                <c:pt idx="290">
                  <c:v>4.1194410680667941</c:v>
                </c:pt>
                <c:pt idx="291">
                  <c:v>0.42419843840537902</c:v>
                </c:pt>
                <c:pt idx="292">
                  <c:v>102.2879519113517</c:v>
                </c:pt>
                <c:pt idx="293">
                  <c:v>0.435136678388788</c:v>
                </c:pt>
                <c:pt idx="294">
                  <c:v>4.5130201850409808</c:v>
                </c:pt>
                <c:pt idx="295">
                  <c:v>1.568061376176545</c:v>
                </c:pt>
                <c:pt idx="296">
                  <c:v>2.2376833163909451</c:v>
                </c:pt>
                <c:pt idx="297">
                  <c:v>2.1059884783885972</c:v>
                </c:pt>
                <c:pt idx="298">
                  <c:v>0.97364925319171802</c:v>
                </c:pt>
                <c:pt idx="299">
                  <c:v>2.2760580760931561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2B9-40BD-B9EC-F75CCD5B31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197700000"/>
        <c:axId val="1638158848"/>
      </c:lineChart>
      <c:catAx>
        <c:axId val="119770000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638158848"/>
        <c:crosses val="autoZero"/>
        <c:auto val="1"/>
        <c:lblAlgn val="ctr"/>
        <c:lblOffset val="100"/>
        <c:noMultiLvlLbl val="0"/>
      </c:catAx>
      <c:valAx>
        <c:axId val="163815884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197700000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Автокореляционный анализ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Лист2!$AD$1:$AM$1</c:f>
              <c:numCache>
                <c:formatCode>General</c:formatCode>
                <c:ptCount val="10"/>
                <c:pt idx="0">
                  <c:v>1</c:v>
                </c:pt>
                <c:pt idx="1">
                  <c:v>2</c:v>
                </c:pt>
                <c:pt idx="2">
                  <c:v>3</c:v>
                </c:pt>
                <c:pt idx="3">
                  <c:v>4</c:v>
                </c:pt>
                <c:pt idx="4">
                  <c:v>5</c:v>
                </c:pt>
                <c:pt idx="5">
                  <c:v>6</c:v>
                </c:pt>
                <c:pt idx="6">
                  <c:v>7</c:v>
                </c:pt>
                <c:pt idx="7">
                  <c:v>8</c:v>
                </c:pt>
                <c:pt idx="8">
                  <c:v>9</c:v>
                </c:pt>
                <c:pt idx="9">
                  <c:v>10</c:v>
                </c:pt>
              </c:numCache>
            </c:numRef>
          </c:cat>
          <c:val>
            <c:numRef>
              <c:f>Лист2!$AD$2:$AM$2</c:f>
              <c:numCache>
                <c:formatCode>0.0000</c:formatCode>
                <c:ptCount val="10"/>
                <c:pt idx="0">
                  <c:v>4.4795477769575633E-2</c:v>
                </c:pt>
                <c:pt idx="1">
                  <c:v>-2.6511802315611947E-2</c:v>
                </c:pt>
                <c:pt idx="2">
                  <c:v>8.2055310723911631E-2</c:v>
                </c:pt>
                <c:pt idx="3">
                  <c:v>0.13916811855557087</c:v>
                </c:pt>
                <c:pt idx="4">
                  <c:v>1.1409786630470499E-2</c:v>
                </c:pt>
                <c:pt idx="5">
                  <c:v>-5.1629124240805721E-2</c:v>
                </c:pt>
                <c:pt idx="6">
                  <c:v>-8.4476838123919776E-2</c:v>
                </c:pt>
                <c:pt idx="7">
                  <c:v>-6.4710709760269089E-2</c:v>
                </c:pt>
                <c:pt idx="8">
                  <c:v>-5.4542777981611029E-2</c:v>
                </c:pt>
                <c:pt idx="9">
                  <c:v>-6.0353986030105132E-2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6C3A-446D-8C4B-662DD31A505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1930035136"/>
        <c:axId val="1930034176"/>
      </c:lineChart>
      <c:catAx>
        <c:axId val="1930035136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Смещение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0034176"/>
        <c:crosses val="autoZero"/>
        <c:auto val="1"/>
        <c:lblAlgn val="ctr"/>
        <c:lblOffset val="100"/>
        <c:noMultiLvlLbl val="0"/>
      </c:catAx>
      <c:valAx>
        <c:axId val="193003417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ru-RU"/>
                  <a:t>Коэфицент автокорелляции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0.0000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19300351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Ex1.xml><?xml version="1.0" encoding="utf-8"?>
<cx:chartSpace xmlns:a="http://schemas.openxmlformats.org/drawingml/2006/main" xmlns:r="http://schemas.openxmlformats.org/officeDocument/2006/relationships" xmlns:cx="http://schemas.microsoft.com/office/drawing/2014/chartex">
  <cx:chartData>
    <cx:externalData r:id="rId1" cx:autoUpdate="0"/>
    <cx:data id="0">
      <cx:numDim type="val">
        <cx:f>Лист2!$A$1:$A$300</cx:f>
        <cx:lvl ptCount="300" formatCode="Основной">
          <cx:pt idx="0">4.6849640071557896</cx:pt>
          <cx:pt idx="1">0.043023189820370997</cx:pt>
          <cx:pt idx="2">3.434501430983198</cx:pt>
          <cx:pt idx="3">1.1980629476460529</cx:pt>
          <cx:pt idx="4">19.197822498212521</cx:pt>
          <cx:pt idx="5">13.41269610922771</cx:pt>
          <cx:pt idx="6">44.72883677205369</cx:pt>
          <cx:pt idx="7">2.645055165506085</cx:pt>
          <cx:pt idx="8">3.482134264920183</cx:pt>
          <cx:pt idx="9">0.74656760107906694</cx:pt>
          <cx:pt idx="10">0.902907504019408</cx:pt>
          <cx:pt idx="11">0.24115809461232601</cx:pt>
          <cx:pt idx="12">2.2651086133351028</cx:pt>
          <cx:pt idx="13">3.0694651705834208</cx:pt>
          <cx:pt idx="14">0.72086473953368302</cx:pt>
          <cx:pt idx="15">1.6246154705785689</cx:pt>
          <cx:pt idx="16">3.0990787936121711</cx:pt>
          <cx:pt idx="17">3.3035632884296571</cx:pt>
          <cx:pt idx="18">0.99493259426785896</cx:pt>
          <cx:pt idx="19">0.0036606518359240002</cx:pt>
          <cx:pt idx="20">14.860597716977621</cx:pt>
          <cx:pt idx="21">3.020449365722826</cx:pt>
          <cx:pt idx="22">0.87024585445884395</cx:pt>
          <cx:pt idx="23">0.88341313779128705</cx:pt>
          <cx:pt idx="24">6.5755809243100947</cx:pt>
          <cx:pt idx="25">4.0006411834307283</cx:pt>
          <cx:pt idx="26">2.8929408114782809</cx:pt>
          <cx:pt idx="27">0.45716243330027301</cx:pt>
          <cx:pt idx="28">1.20642849534251</cx:pt>
          <cx:pt idx="29">3.186457145869273</cx:pt>
          <cx:pt idx="30">66.18760034366187</cx:pt>
          <cx:pt idx="31">1.05777557056058</cx:pt>
          <cx:pt idx="32">1.9484038627893661</cx:pt>
          <cx:pt idx="33">51.092620576120702</cx:pt>
          <cx:pt idx="34">92.75499374416421</cx:pt>
          <cx:pt idx="35">6.6289891448502409</cx:pt>
          <cx:pt idx="36">0.896266360134791</cx:pt>
          <cx:pt idx="37">4.3942718839405366</cx:pt>
          <cx:pt idx="38">2.5736218492217811</cx:pt>
          <cx:pt idx="39">9.844974621221688</cx:pt>
          <cx:pt idx="40">5.043702670763281</cx:pt>
          <cx:pt idx="41">2.2583603814875421</cx:pt>
          <cx:pt idx="42">6.60375187069672</cx:pt>
          <cx:pt idx="43">1.561325401899351</cx:pt>
          <cx:pt idx="44">2.6819168942003682</cx:pt>
          <cx:pt idx="45">7.3567785835026003</cx:pt>
          <cx:pt idx="46">2.4154845888643419</cx:pt>
          <cx:pt idx="47">0.65379475083503702</cx:pt>
          <cx:pt idx="48">0.041011999763952998</cx:pt>
          <cx:pt idx="49">0.64015374190423402</cx:pt>
          <cx:pt idx="50">14.898813744678661</cx:pt>
          <cx:pt idx="51">0.81153014605836604</cx:pt>
          <cx:pt idx="52">1.132235159136711</cx:pt>
          <cx:pt idx="53">5.8432672923031754</cx:pt>
          <cx:pt idx="54">52.423088588302441</cx:pt>
          <cx:pt idx="55">82.375706275013712</cx:pt>
          <cx:pt idx="56">0.111385804868553</cx:pt>
          <cx:pt idx="57">5.4255091539513627</cx:pt>
          <cx:pt idx="58">1.986472915046096</cx:pt>
          <cx:pt idx="59">220.38928998882309</cx:pt>
          <cx:pt idx="60">0.13825199522852699</cx:pt>
          <cx:pt idx="61">3.7305146281842259</cx:pt>
          <cx:pt idx="62">0.74356947734617895</cx:pt>
          <cx:pt idx="63">1.4579805329876201</cx:pt>
          <cx:pt idx="64">0.44250128509192899</cx:pt>
          <cx:pt idx="65">1.0490350674943809</cx:pt>
          <cx:pt idx="66">0.625734111523919</cx:pt>
          <cx:pt idx="67">0.010661953471542999</cx:pt>
          <cx:pt idx="68">1.6506082375471951</cx:pt>
          <cx:pt idx="69">17.245154712894578</cx:pt>
          <cx:pt idx="70">1.6977021389724769</cx:pt>
          <cx:pt idx="71">0.45986757484201002</cx:pt>
          <cx:pt idx="72">5.8057009656327931</cx:pt>
          <cx:pt idx="73">0.183094785636088</cx:pt>
          <cx:pt idx="74">1.9548100260574039</cx:pt>
          <cx:pt idx="75">2.0998187368527579</cx:pt>
          <cx:pt idx="76">0.21092522788895701</cx:pt>
          <cx:pt idx="77">1.833275974230651</cx:pt>
          <cx:pt idx="78">2.8975369441998051</cx:pt>
          <cx:pt idx="79">12.65000469594708</cx:pt>
          <cx:pt idx="80">0.72480329242156605</cx:pt>
          <cx:pt idx="81">4.6662223997851608</cx:pt>
          <cx:pt idx="82">3.1591753021960112</cx:pt>
          <cx:pt idx="83">1.470689772283295</cx:pt>
          <cx:pt idx="84">4.4899044061679776</cx:pt>
          <cx:pt idx="85">1.0128758377807141</cx:pt>
          <cx:pt idx="86">1.0294909086489279</cx:pt>
          <cx:pt idx="87">3.2810993469313949</cx:pt>
          <cx:pt idx="88">2.8231309452664139</cx:pt>
          <cx:pt idx="89">0.48390646249459102</cx:pt>
          <cx:pt idx="90">2.8146508145351219</cx:pt>
          <cx:pt idx="91">2.829570375916052</cx:pt>
          <cx:pt idx="92">1.37277522347382</cx:pt>
          <cx:pt idx="93">0.84735767957964303</cx:pt>
          <cx:pt idx="94">1.7310110613142491</cx:pt>
          <cx:pt idx="95">0.0096662239796939994</cx:pt>
          <cx:pt idx="96">5.8675660051874372</cx:pt>
          <cx:pt idx="97">0.51047072993369302</cx:pt>
          <cx:pt idx="98">0.83152041253688602</cx:pt>
          <cx:pt idx="99">1.212441326103761</cx:pt>
          <cx:pt idx="100">0.224606776388417</cx:pt>
          <cx:pt idx="101">0.305408676712005</cx:pt>
          <cx:pt idx="102">75.327833274753132</cx:pt>
          <cx:pt idx="103">0.71215951758858798</cx:pt>
          <cx:pt idx="104">1.2700033067865719</cx:pt>
          <cx:pt idx="105">0.91445922250402201</cx:pt>
          <cx:pt idx="106">0.90748707244976501</cx:pt>
          <cx:pt idx="107">1.1169522632262101</cx:pt>
          <cx:pt idx="108">11.88752667705382</cx:pt>
          <cx:pt idx="109">2.2375935961785398</cx:pt>
          <cx:pt idx="110">0.79649944861856803</cx:pt>
          <cx:pt idx="111">10.2319294070978</cx:pt>
          <cx:pt idx="112">1.513559992171662</cx:pt>
          <cx:pt idx="113">0.91187979821621201</cx:pt>
          <cx:pt idx="114">1.4735679922699161</cx:pt>
          <cx:pt idx="115">1.811457538573537</cx:pt>
          <cx:pt idx="116">58.921857173409663</cx:pt>
          <cx:pt idx="117">8.1661705436836964</cx:pt>
          <cx:pt idx="118">25.626886154605462</cx:pt>
          <cx:pt idx="119">7.6939746606230761</cx:pt>
          <cx:pt idx="120">7.7760786944155917</cx:pt>
          <cx:pt idx="121">0.61784295093622599</cx:pt>
          <cx:pt idx="122">2.366138829787066</cx:pt>
          <cx:pt idx="123">0.28450885003635101</cx:pt>
          <cx:pt idx="124">0.23219233070713999</cx:pt>
          <cx:pt idx="125">0.19814350513892401</cx:pt>
          <cx:pt idx="126">0.83795954365025505</cx:pt>
          <cx:pt idx="127">1.0736675635904021</cx:pt>
          <cx:pt idx="128">3.1533774494469009</cx:pt>
          <cx:pt idx="129">51.012483786239827</cx:pt>
          <cx:pt idx="130">5.1981227699637786</cx:pt>
          <cx:pt idx="131">1.266848672052564</cx:pt>
          <cx:pt idx="132">80.219633472341627</cx:pt>
          <cx:pt idx="133">99.549161314685151</cx:pt>
          <cx:pt idx="134">1.0327861149153019</cx:pt>
          <cx:pt idx="135">0.132047859645572</cx:pt>
          <cx:pt idx="136">1.469371009862398</cx:pt>
          <cx:pt idx="137">3.8224980708062479</cx:pt>
          <cx:pt idx="138">4.5140937619094013</cx:pt>
          <cx:pt idx="139">2.801613387393981</cx:pt>
          <cx:pt idx="140">0.32133686878260098</cx:pt>
          <cx:pt idx="141">0.44664322096985198</cx:pt>
          <cx:pt idx="142">0.67223870472819003</cx:pt>
          <cx:pt idx="143">1.919767076818697</cx:pt>
          <cx:pt idx="144">2.25287065798994</cx:pt>
          <cx:pt idx="145">2.3353728182816802</cx:pt>
          <cx:pt idx="146">0.33767821607787601</cx:pt>
          <cx:pt idx="147">0.95997943001536901</cx:pt>
          <cx:pt idx="148">0.27437400823368502</cx:pt>
          <cx:pt idx="149">0.340914147523741</cx:pt>
          <cx:pt idx="150">1.065889141173253</cx:pt>
          <cx:pt idx="151">1.0855406260591409</cx:pt>
          <cx:pt idx="152">8.0347472407027443</cx:pt>
          <cx:pt idx="153">5.0958782142331662</cx:pt>
          <cx:pt idx="154">0.25602817801491301</cx:pt>
          <cx:pt idx="155">7.8242671555992516</cx:pt>
          <cx:pt idx="156">2.080241938199987</cx:pt>
          <cx:pt idx="157">2.472560789099103</cx:pt>
          <cx:pt idx="158">6.5836462827153577</cx:pt>
          <cx:pt idx="159">63.548360104279801</cx:pt>
          <cx:pt idx="160">1.0677534691808881</cx:pt>
          <cx:pt idx="161">1.655137883941264</cx:pt>
          <cx:pt idx="162">2.291919835374912</cx:pt>
          <cx:pt idx="163">1.14389909725731</cx:pt>
          <cx:pt idx="164">56.593000864081951</cx:pt>
          <cx:pt idx="165">2.7096416256233931</cx:pt>
          <cx:pt idx="166">1.245964220825664</cx:pt>
          <cx:pt idx="167">0.37104253922764802</cx:pt>
          <cx:pt idx="168">0.012279403087528999</cx:pt>
          <cx:pt idx="169">0.62348047260788897</cx:pt>
          <cx:pt idx="170">0.188148479895038</cx:pt>
          <cx:pt idx="171">1.335549191278909</cx:pt>
          <cx:pt idx="172">0.49675301065190702</cx:pt>
          <cx:pt idx="173">2.0242117017695258</cx:pt>
          <cx:pt idx="174">10.780061048480331</cx:pt>
          <cx:pt idx="175">3.042353790808745</cx:pt>
          <cx:pt idx="176">0.47983066581927603</cx:pt>
          <cx:pt idx="177">0.65944486836340599</cx:pt>
          <cx:pt idx="178">129.82430671528081</cx:pt>
          <cx:pt idx="179">3.1671033590047699</cx:pt>
          <cx:pt idx="180">3.0965391220783411</cx:pt>
          <cx:pt idx="181">1.62475123428548</cx:pt>
          <cx:pt idx="182">4.3111769910623634</cx:pt>
          <cx:pt idx="183">5.2156198568030501</cx:pt>
          <cx:pt idx="184">8.9418684513196229</cx:pt>
          <cx:pt idx="185">1.2927354514162059</cx:pt>
          <cx:pt idx="186">10.864830015148581</cx:pt>
          <cx:pt idx="187">0.26382483683320201</cx:pt>
          <cx:pt idx="188">1.1593184105624379</cx:pt>
          <cx:pt idx="189">90.992562702100827</cx:pt>
          <cx:pt idx="190">24.325628566312819</cx:pt>
          <cx:pt idx="191">1.150442103868456</cx:pt>
          <cx:pt idx="192">4.86161865042624</cx:pt>
          <cx:pt idx="193">0.76254508658443698</cx:pt>
          <cx:pt idx="194">0.98236097774847797</cx:pt>
          <cx:pt idx="195">2.7943874070586912</cx:pt>
          <cx:pt idx="196">3.7544850157577092</cx:pt>
          <cx:pt idx="197">1.9172490970418521</cx:pt>
          <cx:pt idx="198">3.1310280214165149</cx:pt>
          <cx:pt idx="199">0.68128780318362303</cx:pt>
          <cx:pt idx="200">0.042360337512351999</cx:pt>
          <cx:pt idx="201">1.9711021381951079</cx:pt>
          <cx:pt idx="202">4.251725236126279</cx:pt>
          <cx:pt idx="203">0.00057808586335899995</cx:pt>
          <cx:pt idx="204">120.75812528265411</cx:pt>
          <cx:pt idx="205">2.911699652635293</cx:pt>
          <cx:pt idx="206">1.717089355446304</cx:pt>
          <cx:pt idx="207">144.0230792194937</cx:pt>
          <cx:pt idx="208">0.77058771933947301</cx:pt>
          <cx:pt idx="209">5.6009719270227496</cx:pt>
          <cx:pt idx="210">0.16325628599408701</cx:pt>
          <cx:pt idx="211">39.053793840929039</cx:pt>
          <cx:pt idx="212">1.9311014158082631</cx:pt>
          <cx:pt idx="213">0.73383458504978005</cx:pt>
          <cx:pt idx="214">1.6722752668262091</cx:pt>
          <cx:pt idx="215">2.801930745814659</cx:pt>
          <cx:pt idx="216">12.7459755210142</cx:pt>
          <cx:pt idx="217">1.039349839794586</cx:pt>
          <cx:pt idx="218">2.476252608594455</cx:pt>
          <cx:pt idx="219">24.9109487110942</cx:pt>
          <cx:pt idx="220">0.091657803410042996</cx:pt>
          <cx:pt idx="221">2.914009883509348</cx:pt>
          <cx:pt idx="222">0.63026304743153605</cx:pt>
          <cx:pt idx="223">4.2773469462953004</cx:pt>
          <cx:pt idx="224">6.0076380285462356</cx:pt>
          <cx:pt idx="225">4.7528684117570723</cx:pt>
          <cx:pt idx="226">31.695275944512058</cx:pt>
          <cx:pt idx="227">3.8262000954705</cx:pt>
          <cx:pt idx="228">4.9635095132348566</cx:pt>
          <cx:pt idx="229">1.8486310432266551</cx:pt>
          <cx:pt idx="230">0.49144337728805398</cx:pt>
          <cx:pt idx="231">2.7021317684920652</cx:pt>
          <cx:pt idx="232">1.6715972884072949</cx:pt>
          <cx:pt idx="233">0.268134398912584</cx:pt>
          <cx:pt idx="234">0.69465110498953797</cx:pt>
          <cx:pt idx="235">0.39829036610610502</cx:pt>
          <cx:pt idx="236">1.184635862803749</cx:pt>
          <cx:pt idx="237">1.3972923338338019</cx:pt>
          <cx:pt idx="238">0.35919026895341899</cx:pt>
          <cx:pt idx="239">6.4646550708681358</cx:pt>
          <cx:pt idx="240">3.1206608937586719</cx:pt>
          <cx:pt idx="241">0.28946940185111403</cx:pt>
          <cx:pt idx="242">0.91185201165394303</cx:pt>
          <cx:pt idx="243">6.6358708717083914</cx:pt>
          <cx:pt idx="244">5.2663866607640628</cx:pt>
          <cx:pt idx="245">2.2308284442494801</cx:pt>
          <cx:pt idx="246">0.58961568995980695</cx:pt>
          <cx:pt idx="247">58.876529411768352</cx:pt>
          <cx:pt idx="248">3.151564746949064</cx:pt>
          <cx:pt idx="249">0.089329535719375006</cx:pt>
          <cx:pt idx="250">2.7605753915510038</cx:pt>
          <cx:pt idx="251">55.684511783759781</cx:pt>
          <cx:pt idx="252">30.72655578288996</cx:pt>
          <cx:pt idx="253">137.04151939255311</cx:pt>
          <cx:pt idx="254">2.6335764604120571</cx:pt>
          <cx:pt idx="255">3.597604257307887</cx:pt>
          <cx:pt idx="256">78.673298115891512</cx:pt>
          <cx:pt idx="257">2.3127682626116779</cx:pt>
          <cx:pt idx="258">10.22239377308081</cx:pt>
          <cx:pt idx="259">0.091779451693126998</cx:pt>
          <cx:pt idx="260">7.2720147175511798</cx:pt>
          <cx:pt idx="261">2.2038790551006868</cx:pt>
          <cx:pt idx="262">2.8447863393960371</cx:pt>
          <cx:pt idx="263">3.127381671738199</cx:pt>
          <cx:pt idx="264">85.994577071758997</cx:pt>
          <cx:pt idx="265">4.5700184120083032</cx:pt>
          <cx:pt idx="266">51.394270442609169</cx:pt>
          <cx:pt idx="267">1.878728024629434</cx:pt>
          <cx:pt idx="268">4.8105627986861039</cx:pt>
          <cx:pt idx="269">0.26824687842329697</cx:pt>
          <cx:pt idx="270">1.0385757574473331</cx:pt>
          <cx:pt idx="271">0.0060650493488809999</cx:pt>
          <cx:pt idx="272">1.74562025183433</cx:pt>
          <cx:pt idx="273">4.6453811096803728</cx:pt>
          <cx:pt idx="274">0.546974576111943</cx:pt>
          <cx:pt idx="275">1.262541697300879</cx:pt>
          <cx:pt idx="276">3.3406648452265348</cx:pt>
          <cx:pt idx="277">1.5192712928294709</cx:pt>
          <cx:pt idx="278">10.27706262092528</cx:pt>
          <cx:pt idx="279">1.0006031931060191</cx:pt>
          <cx:pt idx="280">1.822533375927764</cx:pt>
          <cx:pt idx="281">1.668048576416671</cx:pt>
          <cx:pt idx="282">0.82865490400630004</cx:pt>
          <cx:pt idx="283">5.4350370738779699</cx:pt>
          <cx:pt idx="284">4.8189745307467833</cx:pt>
          <cx:pt idx="285">0.079046857748319002</cx:pt>
          <cx:pt idx="286">1.403918186150579</cx:pt>
          <cx:pt idx="287">5.9129583889352286</cx:pt>
          <cx:pt idx="288">117.5130828916478</cx:pt>
          <cx:pt idx="289">67.688800467744457</cx:pt>
          <cx:pt idx="290">4.1194410680667941</cx:pt>
          <cx:pt idx="291">0.42419843840537902</cx:pt>
          <cx:pt idx="292">102.2879519113517</cx:pt>
          <cx:pt idx="293">0.435136678388788</cx:pt>
          <cx:pt idx="294">4.5130201850409808</cx:pt>
          <cx:pt idx="295">1.568061376176545</cx:pt>
          <cx:pt idx="296">2.2376833163909451</cx:pt>
          <cx:pt idx="297">2.1059884783885972</cx:pt>
          <cx:pt idx="298">0.97364925319171802</cx:pt>
          <cx:pt idx="299">2.2760580760931561</cx:pt>
        </cx:lvl>
      </cx:numDim>
    </cx:data>
  </cx:chartData>
  <cx:chart>
    <cx:title pos="t" align="ctr" overlay="0">
      <cx:tx>
        <cx:txData>
          <cx:v>Гистограмма распределения частот</cx:v>
        </cx:txData>
      </cx:tx>
      <cx:txPr>
        <a:bodyPr spcFirstLastPara="1" vertOverflow="ellipsis" horzOverflow="overflow" wrap="square" lIns="0" tIns="0" rIns="0" bIns="0" anchor="ctr" anchorCtr="1"/>
        <a:lstStyle/>
        <a:p>
          <a:pPr algn="ctr" rtl="0">
            <a:defRPr/>
          </a:pPr>
          <a:r>
            <a:rPr lang="ru-RU" sz="14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 Narrow" panose="02110004020202020204"/>
            </a:rPr>
            <a:t>Гистограмма распределения частот</a:t>
          </a:r>
        </a:p>
      </cx:txPr>
    </cx:title>
    <cx:plotArea>
      <cx:plotAreaRegion>
        <cx:series layoutId="clusteredColumn" uniqueId="{4E51FB9B-6BB5-44B9-9D59-89C9D22AB65D}">
          <cx:dataLabels>
            <cx:visibility seriesName="0" categoryName="0" value="1"/>
          </cx:dataLabels>
          <cx:dataId val="0"/>
          <cx:layoutPr>
            <cx:binning intervalClosed="r"/>
          </cx:layoutPr>
        </cx:series>
      </cx:plotAreaRegion>
      <cx:axis id="0">
        <cx:catScaling gapWidth="0"/>
        <cx:title>
          <cx:tx>
            <cx:txData>
              <cx:v>Интервалы значений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ru-RU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 Narrow" panose="02110004020202020204"/>
                </a:rPr>
                <a:t>Интервалы значений</a:t>
              </a:r>
            </a:p>
          </cx:txPr>
        </cx:title>
        <cx:majorGridlines/>
        <cx:tickLabels/>
        <cx:txPr>
          <a:bodyPr spcFirstLastPara="1" vertOverflow="ellipsis" horzOverflow="overflow" wrap="square" lIns="0" tIns="0" rIns="0" bIns="0" anchor="ctr" anchorCtr="1"/>
          <a:lstStyle/>
          <a:p>
            <a:pPr algn="ctr" rtl="0">
              <a:defRPr/>
            </a:pPr>
            <a:endParaRPr lang="ru-RU" sz="900" b="0" i="0" u="none" strike="noStrike" baseline="0">
              <a:solidFill>
                <a:sysClr val="windowText" lastClr="000000">
                  <a:lumMod val="65000"/>
                  <a:lumOff val="35000"/>
                </a:sysClr>
              </a:solidFill>
              <a:latin typeface="Aptos Narrow" panose="02110004020202020204"/>
            </a:endParaRPr>
          </a:p>
        </cx:txPr>
      </cx:axis>
      <cx:axis id="1">
        <cx:valScaling/>
        <cx:title>
          <cx:tx>
            <cx:txData>
              <cx:v>Частота</cx:v>
            </cx:txData>
          </cx:tx>
          <cx:txPr>
            <a:bodyPr spcFirstLastPara="1" vertOverflow="ellipsis" horzOverflow="overflow" wrap="square" lIns="0" tIns="0" rIns="0" bIns="0" anchor="ctr" anchorCtr="1"/>
            <a:lstStyle/>
            <a:p>
              <a:pPr algn="ctr" rtl="0">
                <a:defRPr/>
              </a:pPr>
              <a:r>
                <a:rPr lang="ru-RU" sz="900" b="0" i="0" u="none" strike="noStrike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Aptos Narrow" panose="02110004020202020204"/>
                </a:rPr>
                <a:t>Частота</a:t>
              </a:r>
            </a:p>
          </cx:txPr>
        </cx:title>
        <cx:majorGridlines/>
        <cx:tickLabels/>
      </cx:axis>
    </cx:plotArea>
  </cx:chart>
</cx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6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/>
  </cs:chartArea>
  <cs:data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/>
  </cs:seriesAxis>
  <cs:seriesLine>
    <cs:lnRef idx="0"/>
    <cs:fillRef idx="0"/>
    <cs:effectRef idx="0"/>
    <cs:fontRef idx="minor">
      <a:schemeClr val="tx1"/>
    </cs:fontRef>
    <cs:spPr>
      <a:ln w="9525" cap="flat">
        <a:solidFill>
          <a:srgbClr val="D9D9D9"/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/>
  </cs:valueAxis>
  <cs:wall>
    <cs:lnRef idx="0"/>
    <cs:fillRef idx="0"/>
    <cs:effectRef idx="0"/>
    <cs:fontRef idx="minor">
      <a:schemeClr val="tx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1332</TotalTime>
  <Pages>17</Pages>
  <Words>2061</Words>
  <Characters>11754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Николаенко Виктор Олегович</dc:creator>
  <dc:description/>
  <cp:lastModifiedBy>Кудияш Егор Михайлович</cp:lastModifiedBy>
  <cp:revision>41</cp:revision>
  <dcterms:created xsi:type="dcterms:W3CDTF">2025-10-05T13:20:00Z</dcterms:created>
  <dcterms:modified xsi:type="dcterms:W3CDTF">2025-10-13T10:20:00Z</dcterms:modified>
  <dc:language>en-US</dc:language>
</cp:coreProperties>
</file>