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6D61B" w14:textId="2B19CBA2" w:rsidR="00817B04" w:rsidRPr="00332B56" w:rsidRDefault="00817B04">
      <w:pPr>
        <w:rPr>
          <w:rFonts w:eastAsiaTheme="minorHAnsi" w:cs="Arial"/>
          <w:color w:val="333333"/>
          <w:szCs w:val="21"/>
          <w:shd w:val="clear" w:color="auto" w:fill="FFFFFF"/>
        </w:rPr>
      </w:pPr>
      <w:r w:rsidRPr="00332B56">
        <w:rPr>
          <w:rFonts w:eastAsiaTheme="minorHAnsi" w:cs="Arial"/>
          <w:b/>
          <w:color w:val="333333"/>
          <w:szCs w:val="21"/>
          <w:shd w:val="clear" w:color="auto" w:fill="FFFFFF"/>
        </w:rPr>
        <w:t>计算机网络可分为三类</w:t>
      </w:r>
    </w:p>
    <w:p w14:paraId="4F5B14C8" w14:textId="205D02F3" w:rsidR="00384D7F" w:rsidRPr="00332B56" w:rsidRDefault="00172063">
      <w:pPr>
        <w:rPr>
          <w:rFonts w:eastAsiaTheme="minorHAnsi" w:cs="Arial"/>
          <w:color w:val="333333"/>
          <w:szCs w:val="21"/>
          <w:shd w:val="clear" w:color="auto" w:fill="FFFFFF"/>
        </w:rPr>
      </w:pPr>
      <w:r w:rsidRPr="00332B56">
        <w:rPr>
          <w:rFonts w:eastAsiaTheme="minorHAnsi" w:cs="Arial"/>
          <w:color w:val="333333"/>
          <w:szCs w:val="21"/>
          <w:shd w:val="clear" w:color="auto" w:fill="FFFFFF"/>
        </w:rPr>
        <w:t>LAN指的是局域网，其英文名称是：Local Area Network，缩写为：LAN</w:t>
      </w:r>
    </w:p>
    <w:p w14:paraId="7D2B7078" w14:textId="7362FDE9" w:rsidR="00172063" w:rsidRPr="00332B56" w:rsidRDefault="00172063">
      <w:pPr>
        <w:rPr>
          <w:rFonts w:eastAsiaTheme="minorHAnsi" w:cs="Arial"/>
          <w:color w:val="333333"/>
          <w:szCs w:val="21"/>
          <w:shd w:val="clear" w:color="auto" w:fill="FFFFFF"/>
        </w:rPr>
      </w:pPr>
      <w:r w:rsidRPr="00332B56">
        <w:rPr>
          <w:rFonts w:eastAsiaTheme="minorHAnsi" w:cs="Arial"/>
          <w:color w:val="333333"/>
          <w:szCs w:val="21"/>
          <w:shd w:val="clear" w:color="auto" w:fill="FFFFFF"/>
        </w:rPr>
        <w:t>MAN指的是城域网，其英文名称是：Metropolitan Area Network，缩写为：MAN</w:t>
      </w:r>
    </w:p>
    <w:p w14:paraId="2FCA67D8" w14:textId="77777777" w:rsidR="00172063" w:rsidRPr="00332B56" w:rsidRDefault="00172063" w:rsidP="006B71B6">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WAN指的是广域网，其英文名称是： Wide Area Network，缩写为：WAN</w:t>
      </w:r>
    </w:p>
    <w:p w14:paraId="37B3C9F5" w14:textId="4C290757" w:rsidR="00172063" w:rsidRPr="00332B56" w:rsidRDefault="00172063">
      <w:pPr>
        <w:rPr>
          <w:rFonts w:eastAsiaTheme="minorHAnsi"/>
          <w:szCs w:val="21"/>
        </w:rPr>
      </w:pPr>
    </w:p>
    <w:p w14:paraId="57D3D4A6" w14:textId="002B4CE9" w:rsidR="00DA3D21" w:rsidRPr="00332B56" w:rsidRDefault="00DA3D21" w:rsidP="00DA3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Arial"/>
          <w:color w:val="333333"/>
          <w:szCs w:val="21"/>
          <w:shd w:val="clear" w:color="auto" w:fill="FFFFFF"/>
        </w:rPr>
      </w:pPr>
      <w:r w:rsidRPr="00332B56">
        <w:rPr>
          <w:rFonts w:eastAsiaTheme="minorHAnsi" w:cs="宋体"/>
          <w:color w:val="333333"/>
          <w:kern w:val="0"/>
          <w:szCs w:val="21"/>
        </w:rPr>
        <w:t>传播时延</w:t>
      </w:r>
      <w:r w:rsidRPr="00332B56">
        <w:rPr>
          <w:rFonts w:eastAsiaTheme="minorHAnsi" w:cs="Arial"/>
          <w:color w:val="333333"/>
          <w:szCs w:val="21"/>
          <w:shd w:val="clear" w:color="auto" w:fill="FFFFFF"/>
        </w:rPr>
        <w:t>是电磁波在信道中传播一定的距离需要花费的时间。</w:t>
      </w:r>
    </w:p>
    <w:p w14:paraId="183226CB" w14:textId="5706EA4D" w:rsidR="00DA3D21" w:rsidRPr="00332B56" w:rsidRDefault="00DA3D21" w:rsidP="00DA3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Arial"/>
          <w:color w:val="333333"/>
          <w:szCs w:val="21"/>
          <w:shd w:val="clear" w:color="auto" w:fill="FFFFFF"/>
        </w:rPr>
      </w:pPr>
    </w:p>
    <w:p w14:paraId="68C734A6" w14:textId="77777777" w:rsidR="00DA3D21" w:rsidRPr="00332B56" w:rsidRDefault="00DA3D21" w:rsidP="00DA3D21">
      <w:pPr>
        <w:widowControl/>
        <w:shd w:val="clear" w:color="auto" w:fill="FFFFFF"/>
        <w:jc w:val="left"/>
        <w:rPr>
          <w:rFonts w:eastAsiaTheme="minorHAnsi" w:cs="Arial"/>
          <w:color w:val="333333"/>
          <w:kern w:val="0"/>
          <w:szCs w:val="21"/>
        </w:rPr>
      </w:pPr>
      <w:r w:rsidRPr="00332B56">
        <w:rPr>
          <w:rFonts w:eastAsiaTheme="minorHAnsi" w:cs="Arial"/>
          <w:b/>
          <w:bCs/>
          <w:color w:val="000000"/>
          <w:kern w:val="0"/>
          <w:szCs w:val="21"/>
        </w:rPr>
        <w:t>信源、信道、信宿</w:t>
      </w:r>
      <w:r w:rsidRPr="00332B56">
        <w:rPr>
          <w:rFonts w:eastAsiaTheme="minorHAnsi" w:cs="Arial"/>
          <w:color w:val="333333"/>
          <w:kern w:val="0"/>
          <w:szCs w:val="21"/>
        </w:rPr>
        <w:t> 分别对应 </w:t>
      </w:r>
      <w:r w:rsidRPr="00332B56">
        <w:rPr>
          <w:rFonts w:eastAsiaTheme="minorHAnsi" w:cs="Arial"/>
          <w:b/>
          <w:bCs/>
          <w:i/>
          <w:iCs/>
          <w:color w:val="000000"/>
          <w:kern w:val="0"/>
          <w:szCs w:val="21"/>
        </w:rPr>
        <w:t>源系统、传输系统、目的系统</w:t>
      </w:r>
    </w:p>
    <w:p w14:paraId="3D3BB021" w14:textId="77777777" w:rsidR="00DA3D21" w:rsidRPr="00332B56" w:rsidRDefault="00DA3D21" w:rsidP="00DA3D21">
      <w:pPr>
        <w:widowControl/>
        <w:shd w:val="clear" w:color="auto" w:fill="FFFFFF"/>
        <w:jc w:val="left"/>
        <w:rPr>
          <w:rFonts w:eastAsiaTheme="minorHAnsi" w:cs="Arial"/>
          <w:color w:val="333333"/>
          <w:kern w:val="0"/>
          <w:szCs w:val="21"/>
        </w:rPr>
      </w:pPr>
      <w:r w:rsidRPr="00332B56">
        <w:rPr>
          <w:rFonts w:eastAsiaTheme="minorHAnsi" w:cs="Arial"/>
          <w:b/>
          <w:bCs/>
          <w:i/>
          <w:iCs/>
          <w:color w:val="000000"/>
          <w:kern w:val="0"/>
          <w:szCs w:val="21"/>
        </w:rPr>
        <w:t>                 </w:t>
      </w:r>
      <w:r w:rsidRPr="00332B56">
        <w:rPr>
          <w:rFonts w:eastAsiaTheme="minorHAnsi" w:cs="Arial"/>
          <w:b/>
          <w:bCs/>
          <w:color w:val="000000"/>
          <w:kern w:val="0"/>
          <w:szCs w:val="21"/>
        </w:rPr>
        <w:t> ------</w:t>
      </w:r>
      <w:r w:rsidRPr="00332B56">
        <w:rPr>
          <w:rFonts w:eastAsiaTheme="minorHAnsi" w:cs="Arial"/>
          <w:color w:val="333333"/>
          <w:kern w:val="0"/>
          <w:szCs w:val="21"/>
        </w:rPr>
        <w:t>《通信原理》、《信息论》</w:t>
      </w:r>
    </w:p>
    <w:p w14:paraId="3F5768CA" w14:textId="77777777" w:rsidR="00DA3D21" w:rsidRPr="00332B56" w:rsidRDefault="00DA3D21" w:rsidP="00DA3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color w:val="333333"/>
          <w:kern w:val="0"/>
          <w:szCs w:val="21"/>
        </w:rPr>
      </w:pPr>
    </w:p>
    <w:p w14:paraId="5D0B6082" w14:textId="54631B1E" w:rsidR="00DA3D21" w:rsidRPr="00332B56" w:rsidRDefault="00DA3D21">
      <w:pPr>
        <w:rPr>
          <w:rFonts w:eastAsiaTheme="minorHAnsi" w:cs="Arial"/>
          <w:color w:val="333333"/>
          <w:szCs w:val="21"/>
          <w:shd w:val="clear" w:color="auto" w:fill="FFFFFF"/>
        </w:rPr>
      </w:pPr>
      <w:r w:rsidRPr="00332B56">
        <w:rPr>
          <w:rFonts w:eastAsiaTheme="minorHAnsi" w:cs="Arial"/>
          <w:color w:val="333333"/>
          <w:szCs w:val="21"/>
          <w:shd w:val="clear" w:color="auto" w:fill="FFFFFF"/>
        </w:rPr>
        <w:t>HUB,也就是集线器。它的作用可以简单的理解为将一些机器连接起来组成一个局域网。而交换机（又名交换式集线器）作用与集线器大体相同。但是两者在性能上有区别：</w:t>
      </w:r>
      <w:r w:rsidRPr="00332B56">
        <w:rPr>
          <w:rFonts w:eastAsiaTheme="minorHAnsi" w:cs="Arial"/>
          <w:b/>
          <w:color w:val="333333"/>
          <w:szCs w:val="21"/>
          <w:shd w:val="clear" w:color="auto" w:fill="FFFFFF"/>
        </w:rPr>
        <w:t>集线器</w:t>
      </w:r>
      <w:r w:rsidRPr="00332B56">
        <w:rPr>
          <w:rFonts w:eastAsiaTheme="minorHAnsi" w:cs="Arial"/>
          <w:color w:val="333333"/>
          <w:szCs w:val="21"/>
          <w:shd w:val="clear" w:color="auto" w:fill="FFFFFF"/>
        </w:rPr>
        <w:t>采用的式</w:t>
      </w:r>
      <w:r w:rsidRPr="00332B56">
        <w:rPr>
          <w:rFonts w:eastAsiaTheme="minorHAnsi" w:cs="Arial"/>
          <w:b/>
          <w:color w:val="333333"/>
          <w:szCs w:val="21"/>
          <w:shd w:val="clear" w:color="auto" w:fill="FFFFFF"/>
        </w:rPr>
        <w:t>共享带宽</w:t>
      </w:r>
      <w:r w:rsidRPr="00332B56">
        <w:rPr>
          <w:rFonts w:eastAsiaTheme="minorHAnsi" w:cs="Arial"/>
          <w:color w:val="333333"/>
          <w:szCs w:val="21"/>
          <w:shd w:val="clear" w:color="auto" w:fill="FFFFFF"/>
        </w:rPr>
        <w:t>的工作方式，而</w:t>
      </w:r>
      <w:r w:rsidRPr="00332B56">
        <w:rPr>
          <w:rFonts w:eastAsiaTheme="minorHAnsi" w:cs="Arial"/>
          <w:b/>
          <w:color w:val="333333"/>
          <w:szCs w:val="21"/>
          <w:shd w:val="clear" w:color="auto" w:fill="FFFFFF"/>
        </w:rPr>
        <w:t>交换机</w:t>
      </w:r>
      <w:r w:rsidRPr="00332B56">
        <w:rPr>
          <w:rFonts w:eastAsiaTheme="minorHAnsi" w:cs="Arial"/>
          <w:color w:val="333333"/>
          <w:szCs w:val="21"/>
          <w:shd w:val="clear" w:color="auto" w:fill="FFFFFF"/>
        </w:rPr>
        <w:t>是</w:t>
      </w:r>
      <w:r w:rsidRPr="00332B56">
        <w:rPr>
          <w:rFonts w:eastAsiaTheme="minorHAnsi" w:cs="Arial"/>
          <w:b/>
          <w:color w:val="333333"/>
          <w:szCs w:val="21"/>
          <w:shd w:val="clear" w:color="auto" w:fill="FFFFFF"/>
        </w:rPr>
        <w:t>独享带宽</w:t>
      </w:r>
      <w:r w:rsidRPr="00332B56">
        <w:rPr>
          <w:rFonts w:eastAsiaTheme="minorHAnsi" w:cs="Arial"/>
          <w:color w:val="333333"/>
          <w:szCs w:val="21"/>
          <w:shd w:val="clear" w:color="auto" w:fill="FFFFFF"/>
        </w:rPr>
        <w:t>。</w:t>
      </w:r>
    </w:p>
    <w:p w14:paraId="79143C44" w14:textId="1858EBE6" w:rsidR="00A1560C" w:rsidRPr="00332B56" w:rsidRDefault="00A1560C">
      <w:pPr>
        <w:rPr>
          <w:rFonts w:eastAsiaTheme="minorHAnsi" w:cs="Arial"/>
          <w:color w:val="333333"/>
          <w:szCs w:val="21"/>
          <w:shd w:val="clear" w:color="auto" w:fill="FFFFFF"/>
        </w:rPr>
      </w:pPr>
    </w:p>
    <w:p w14:paraId="4D31050F" w14:textId="30CC5D08" w:rsidR="00E43952" w:rsidRPr="00332B56" w:rsidRDefault="00A1560C" w:rsidP="00A1560C">
      <w:pPr>
        <w:pStyle w:val="HTML"/>
        <w:rPr>
          <w:rFonts w:asciiTheme="minorHAnsi" w:eastAsiaTheme="minorHAnsi" w:hAnsiTheme="minorHAnsi"/>
          <w:color w:val="333333"/>
          <w:sz w:val="21"/>
          <w:szCs w:val="21"/>
        </w:rPr>
      </w:pPr>
      <w:r w:rsidRPr="00332B56">
        <w:rPr>
          <w:rFonts w:asciiTheme="minorHAnsi" w:eastAsiaTheme="minorHAnsi" w:hAnsiTheme="minorHAnsi"/>
          <w:b/>
          <w:color w:val="333333"/>
          <w:sz w:val="21"/>
          <w:szCs w:val="21"/>
        </w:rPr>
        <w:t>数字签名</w:t>
      </w:r>
    </w:p>
    <w:p w14:paraId="5455891A" w14:textId="77777777" w:rsidR="00E43952" w:rsidRPr="00332B56" w:rsidRDefault="00E43952" w:rsidP="00E43952">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数字签名（又称</w:t>
      </w:r>
      <w:r w:rsidRPr="00332B56">
        <w:rPr>
          <w:rFonts w:eastAsiaTheme="minorHAnsi" w:cs="Arial"/>
          <w:color w:val="333333"/>
          <w:kern w:val="0"/>
          <w:szCs w:val="21"/>
        </w:rPr>
        <w:fldChar w:fldCharType="begin"/>
      </w:r>
      <w:r w:rsidRPr="00332B56">
        <w:rPr>
          <w:rFonts w:eastAsiaTheme="minorHAnsi" w:cs="Arial"/>
          <w:color w:val="333333"/>
          <w:kern w:val="0"/>
          <w:szCs w:val="21"/>
        </w:rPr>
        <w:instrText xml:space="preserve"> HYPERLINK "https://baike.baidu.com/item/%E5%85%AC%E9%92%A5" \t "_blank" </w:instrText>
      </w:r>
      <w:r w:rsidRPr="00332B56">
        <w:rPr>
          <w:rFonts w:eastAsiaTheme="minorHAnsi" w:cs="Arial"/>
          <w:color w:val="333333"/>
          <w:kern w:val="0"/>
          <w:szCs w:val="21"/>
        </w:rPr>
        <w:fldChar w:fldCharType="separate"/>
      </w:r>
      <w:r w:rsidRPr="00332B56">
        <w:rPr>
          <w:rFonts w:eastAsiaTheme="minorHAnsi" w:cs="Arial"/>
          <w:color w:val="25BB9B"/>
          <w:kern w:val="0"/>
          <w:szCs w:val="21"/>
          <w:u w:val="single"/>
        </w:rPr>
        <w:t>公</w:t>
      </w:r>
      <w:proofErr w:type="gramStart"/>
      <w:r w:rsidRPr="00332B56">
        <w:rPr>
          <w:rFonts w:eastAsiaTheme="minorHAnsi" w:cs="Arial"/>
          <w:color w:val="25BB9B"/>
          <w:kern w:val="0"/>
          <w:szCs w:val="21"/>
          <w:u w:val="single"/>
        </w:rPr>
        <w:t>钥</w:t>
      </w:r>
      <w:proofErr w:type="gramEnd"/>
      <w:r w:rsidRPr="00332B56">
        <w:rPr>
          <w:rFonts w:eastAsiaTheme="minorHAnsi" w:cs="Arial"/>
          <w:color w:val="333333"/>
          <w:kern w:val="0"/>
          <w:szCs w:val="21"/>
        </w:rPr>
        <w:fldChar w:fldCharType="end"/>
      </w:r>
      <w:r w:rsidRPr="00332B56">
        <w:rPr>
          <w:rFonts w:eastAsiaTheme="minorHAnsi" w:cs="Arial"/>
          <w:color w:val="333333"/>
          <w:kern w:val="0"/>
          <w:szCs w:val="21"/>
        </w:rPr>
        <w:t>数字签名、</w:t>
      </w:r>
      <w:hyperlink r:id="rId7" w:tgtFrame="_blank" w:history="1">
        <w:r w:rsidRPr="00332B56">
          <w:rPr>
            <w:rFonts w:eastAsiaTheme="minorHAnsi" w:cs="Arial"/>
            <w:color w:val="25BB9B"/>
            <w:kern w:val="0"/>
            <w:szCs w:val="21"/>
            <w:u w:val="single"/>
          </w:rPr>
          <w:t>电子签章</w:t>
        </w:r>
      </w:hyperlink>
      <w:r w:rsidRPr="00332B56">
        <w:rPr>
          <w:rFonts w:eastAsiaTheme="minorHAnsi" w:cs="Arial"/>
          <w:color w:val="333333"/>
          <w:kern w:val="0"/>
          <w:szCs w:val="21"/>
        </w:rPr>
        <w:t>）是一种类似写在纸上的普通的物理签名，但是使用了公</w:t>
      </w:r>
      <w:proofErr w:type="gramStart"/>
      <w:r w:rsidRPr="00332B56">
        <w:rPr>
          <w:rFonts w:eastAsiaTheme="minorHAnsi" w:cs="Arial"/>
          <w:color w:val="333333"/>
          <w:kern w:val="0"/>
          <w:szCs w:val="21"/>
        </w:rPr>
        <w:t>钥</w:t>
      </w:r>
      <w:proofErr w:type="gramEnd"/>
      <w:r w:rsidRPr="00332B56">
        <w:rPr>
          <w:rFonts w:eastAsiaTheme="minorHAnsi" w:cs="Arial"/>
          <w:color w:val="333333"/>
          <w:kern w:val="0"/>
          <w:szCs w:val="21"/>
        </w:rPr>
        <w:t>加密领域的技术实现，用于鉴别数字信息的方法。一套数字签名通常定义两种互补的运算，一个用于签名，另一个用于验证。</w:t>
      </w:r>
    </w:p>
    <w:p w14:paraId="70799DAF" w14:textId="77777777" w:rsidR="00E43952" w:rsidRPr="00332B56" w:rsidRDefault="00E43952" w:rsidP="00E43952">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数字签名，就是只有信息的发送者才能产生的别人无法伪造的一段数字串，这段数字串同时也是对信息的发送者发送信息真实性的一个有效证明。</w:t>
      </w:r>
    </w:p>
    <w:p w14:paraId="04A32A5B" w14:textId="77777777" w:rsidR="00E43952" w:rsidRPr="00332B56" w:rsidRDefault="00E43952" w:rsidP="00E43952">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数字签名是非对称</w:t>
      </w:r>
      <w:r w:rsidRPr="00332B56">
        <w:rPr>
          <w:rFonts w:eastAsiaTheme="minorHAnsi" w:cs="Arial"/>
          <w:color w:val="333333"/>
          <w:kern w:val="0"/>
          <w:szCs w:val="21"/>
        </w:rPr>
        <w:fldChar w:fldCharType="begin"/>
      </w:r>
      <w:r w:rsidRPr="00332B56">
        <w:rPr>
          <w:rFonts w:eastAsiaTheme="minorHAnsi" w:cs="Arial"/>
          <w:color w:val="333333"/>
          <w:kern w:val="0"/>
          <w:szCs w:val="21"/>
        </w:rPr>
        <w:instrText xml:space="preserve"> HYPERLINK "https://baike.baidu.com/item/%E5%AF%86%E9%92%A5%E5%8A%A0%E5%AF%86%E6%8A%80%E6%9C%AF" \t "_blank" </w:instrText>
      </w:r>
      <w:r w:rsidRPr="00332B56">
        <w:rPr>
          <w:rFonts w:eastAsiaTheme="minorHAnsi" w:cs="Arial"/>
          <w:color w:val="333333"/>
          <w:kern w:val="0"/>
          <w:szCs w:val="21"/>
        </w:rPr>
        <w:fldChar w:fldCharType="separate"/>
      </w:r>
      <w:r w:rsidRPr="00332B56">
        <w:rPr>
          <w:rFonts w:eastAsiaTheme="minorHAnsi" w:cs="Arial"/>
          <w:color w:val="25BB9B"/>
          <w:kern w:val="0"/>
          <w:szCs w:val="21"/>
          <w:u w:val="single"/>
        </w:rPr>
        <w:t>密钥加密技术</w:t>
      </w:r>
      <w:r w:rsidRPr="00332B56">
        <w:rPr>
          <w:rFonts w:eastAsiaTheme="minorHAnsi" w:cs="Arial"/>
          <w:color w:val="333333"/>
          <w:kern w:val="0"/>
          <w:szCs w:val="21"/>
        </w:rPr>
        <w:fldChar w:fldCharType="end"/>
      </w:r>
      <w:r w:rsidRPr="00332B56">
        <w:rPr>
          <w:rFonts w:eastAsiaTheme="minorHAnsi" w:cs="Arial"/>
          <w:color w:val="333333"/>
          <w:kern w:val="0"/>
          <w:szCs w:val="21"/>
        </w:rPr>
        <w:t>与</w:t>
      </w:r>
      <w:hyperlink r:id="rId8" w:tgtFrame="_blank" w:history="1">
        <w:r w:rsidRPr="00332B56">
          <w:rPr>
            <w:rFonts w:eastAsiaTheme="minorHAnsi" w:cs="Arial"/>
            <w:color w:val="25BB9B"/>
            <w:kern w:val="0"/>
            <w:szCs w:val="21"/>
            <w:u w:val="single"/>
          </w:rPr>
          <w:t>数字摘要</w:t>
        </w:r>
      </w:hyperlink>
      <w:r w:rsidRPr="00332B56">
        <w:rPr>
          <w:rFonts w:eastAsiaTheme="minorHAnsi" w:cs="Arial"/>
          <w:color w:val="333333"/>
          <w:kern w:val="0"/>
          <w:szCs w:val="21"/>
        </w:rPr>
        <w:t>技术的应用。</w:t>
      </w:r>
    </w:p>
    <w:p w14:paraId="36B6D0B1" w14:textId="77777777" w:rsidR="00E43952" w:rsidRPr="00332B56" w:rsidRDefault="00E43952" w:rsidP="00A1560C">
      <w:pPr>
        <w:pStyle w:val="HTML"/>
        <w:rPr>
          <w:rFonts w:asciiTheme="minorHAnsi" w:eastAsiaTheme="minorHAnsi" w:hAnsiTheme="minorHAnsi"/>
          <w:color w:val="333333"/>
          <w:sz w:val="21"/>
          <w:szCs w:val="21"/>
        </w:rPr>
      </w:pPr>
    </w:p>
    <w:p w14:paraId="265E9F50" w14:textId="6561D6EF" w:rsidR="00A1560C" w:rsidRPr="00332B56" w:rsidRDefault="00A1560C" w:rsidP="00A1560C">
      <w:pPr>
        <w:pStyle w:val="HTML"/>
        <w:rPr>
          <w:rStyle w:val="a3"/>
          <w:rFonts w:asciiTheme="minorHAnsi" w:eastAsiaTheme="minorHAnsi" w:hAnsiTheme="minorHAnsi" w:cs="Arial"/>
          <w:color w:val="000000"/>
          <w:sz w:val="21"/>
          <w:szCs w:val="21"/>
          <w:shd w:val="clear" w:color="auto" w:fill="FFFFFF"/>
        </w:rPr>
      </w:pPr>
      <w:r w:rsidRPr="00332B56">
        <w:rPr>
          <w:rFonts w:asciiTheme="minorHAnsi" w:eastAsiaTheme="minorHAnsi" w:hAnsiTheme="minorHAnsi" w:cs="Arial"/>
          <w:color w:val="333333"/>
          <w:sz w:val="21"/>
          <w:szCs w:val="21"/>
          <w:shd w:val="clear" w:color="auto" w:fill="FFFFFF"/>
        </w:rPr>
        <w:t>发送者事后不能抵赖对报文的签名，这叫做</w:t>
      </w:r>
      <w:r w:rsidRPr="00332B56">
        <w:rPr>
          <w:rStyle w:val="a3"/>
          <w:rFonts w:asciiTheme="minorHAnsi" w:eastAsiaTheme="minorHAnsi" w:hAnsiTheme="minorHAnsi" w:cs="Arial"/>
          <w:color w:val="000000"/>
          <w:sz w:val="21"/>
          <w:szCs w:val="21"/>
          <w:shd w:val="clear" w:color="auto" w:fill="FFFFFF"/>
        </w:rPr>
        <w:t>不可否认</w:t>
      </w:r>
      <w:r w:rsidR="00E43952" w:rsidRPr="00332B56">
        <w:rPr>
          <w:rStyle w:val="a3"/>
          <w:rFonts w:asciiTheme="minorHAnsi" w:eastAsiaTheme="minorHAnsi" w:hAnsiTheme="minorHAnsi" w:cs="Arial" w:hint="eastAsia"/>
          <w:color w:val="000000"/>
          <w:sz w:val="21"/>
          <w:szCs w:val="21"/>
          <w:shd w:val="clear" w:color="auto" w:fill="FFFFFF"/>
        </w:rPr>
        <w:t>。</w:t>
      </w:r>
    </w:p>
    <w:p w14:paraId="757F7759" w14:textId="77777777" w:rsidR="00E43952" w:rsidRPr="00332B56" w:rsidRDefault="00E43952" w:rsidP="00A1560C">
      <w:pPr>
        <w:pStyle w:val="HTML"/>
        <w:rPr>
          <w:rStyle w:val="a3"/>
          <w:rFonts w:asciiTheme="minorHAnsi" w:eastAsiaTheme="minorHAnsi" w:hAnsiTheme="minorHAnsi" w:cs="Arial"/>
          <w:color w:val="000000"/>
          <w:sz w:val="21"/>
          <w:szCs w:val="21"/>
          <w:shd w:val="clear" w:color="auto" w:fill="FFFFFF"/>
        </w:rPr>
      </w:pPr>
    </w:p>
    <w:p w14:paraId="243A2C18" w14:textId="66BA53E2" w:rsidR="00A1560C" w:rsidRPr="00332B56" w:rsidRDefault="00A1560C" w:rsidP="00A1560C">
      <w:pPr>
        <w:pStyle w:val="HTML"/>
        <w:rPr>
          <w:rStyle w:val="a3"/>
          <w:rFonts w:asciiTheme="minorHAnsi" w:eastAsiaTheme="minorHAnsi" w:hAnsiTheme="minorHAnsi" w:cs="Arial"/>
          <w:color w:val="000000"/>
          <w:sz w:val="21"/>
          <w:szCs w:val="21"/>
          <w:shd w:val="clear" w:color="auto" w:fill="FFFFFF"/>
        </w:rPr>
      </w:pPr>
    </w:p>
    <w:p w14:paraId="1530E3AA" w14:textId="5B5C2E89" w:rsidR="00A1560C" w:rsidRPr="00332B56" w:rsidRDefault="00A1560C" w:rsidP="00A1560C">
      <w:pPr>
        <w:pStyle w:val="HTML"/>
        <w:rPr>
          <w:rFonts w:asciiTheme="minorHAnsi" w:eastAsiaTheme="minorHAnsi" w:hAnsiTheme="minorHAnsi" w:cs="Arial"/>
          <w:color w:val="333333"/>
          <w:sz w:val="21"/>
          <w:szCs w:val="21"/>
          <w:shd w:val="clear" w:color="auto" w:fill="FFFFFF"/>
        </w:rPr>
      </w:pPr>
      <w:r w:rsidRPr="00332B56">
        <w:rPr>
          <w:rFonts w:asciiTheme="minorHAnsi" w:eastAsiaTheme="minorHAnsi" w:hAnsiTheme="minorHAnsi" w:cs="Arial"/>
          <w:b/>
          <w:color w:val="333333"/>
          <w:sz w:val="21"/>
          <w:szCs w:val="21"/>
          <w:shd w:val="clear" w:color="auto" w:fill="FFFFFF"/>
        </w:rPr>
        <w:t>计算机内</w:t>
      </w:r>
      <w:r w:rsidRPr="00332B56">
        <w:rPr>
          <w:rFonts w:asciiTheme="minorHAnsi" w:eastAsiaTheme="minorHAnsi" w:hAnsiTheme="minorHAnsi" w:cs="Arial"/>
          <w:color w:val="333333"/>
          <w:sz w:val="21"/>
          <w:szCs w:val="21"/>
          <w:shd w:val="clear" w:color="auto" w:fill="FFFFFF"/>
        </w:rPr>
        <w:t>的传输是</w:t>
      </w:r>
      <w:r w:rsidRPr="00332B56">
        <w:rPr>
          <w:rFonts w:asciiTheme="minorHAnsi" w:eastAsiaTheme="minorHAnsi" w:hAnsiTheme="minorHAnsi"/>
          <w:b/>
          <w:color w:val="333333"/>
          <w:sz w:val="21"/>
          <w:szCs w:val="21"/>
        </w:rPr>
        <w:t>并行</w:t>
      </w:r>
      <w:r w:rsidRPr="00332B56">
        <w:rPr>
          <w:rFonts w:asciiTheme="minorHAnsi" w:eastAsiaTheme="minorHAnsi" w:hAnsiTheme="minorHAnsi" w:cs="Arial"/>
          <w:color w:val="333333"/>
          <w:sz w:val="21"/>
          <w:szCs w:val="21"/>
          <w:shd w:val="clear" w:color="auto" w:fill="FFFFFF"/>
        </w:rPr>
        <w:t>传输，而</w:t>
      </w:r>
      <w:r w:rsidRPr="00332B56">
        <w:rPr>
          <w:rFonts w:asciiTheme="minorHAnsi" w:eastAsiaTheme="minorHAnsi" w:hAnsiTheme="minorHAnsi" w:cs="Arial"/>
          <w:b/>
          <w:color w:val="333333"/>
          <w:sz w:val="21"/>
          <w:szCs w:val="21"/>
          <w:shd w:val="clear" w:color="auto" w:fill="FFFFFF"/>
        </w:rPr>
        <w:t>通信线路上</w:t>
      </w:r>
      <w:r w:rsidRPr="00332B56">
        <w:rPr>
          <w:rFonts w:asciiTheme="minorHAnsi" w:eastAsiaTheme="minorHAnsi" w:hAnsiTheme="minorHAnsi" w:cs="Arial"/>
          <w:color w:val="333333"/>
          <w:sz w:val="21"/>
          <w:szCs w:val="21"/>
          <w:shd w:val="clear" w:color="auto" w:fill="FFFFFF"/>
        </w:rPr>
        <w:t>的传输是</w:t>
      </w:r>
      <w:r w:rsidRPr="00332B56">
        <w:rPr>
          <w:rFonts w:asciiTheme="minorHAnsi" w:eastAsiaTheme="minorHAnsi" w:hAnsiTheme="minorHAnsi"/>
          <w:b/>
          <w:color w:val="333333"/>
          <w:sz w:val="21"/>
          <w:szCs w:val="21"/>
        </w:rPr>
        <w:t>串行</w:t>
      </w:r>
      <w:r w:rsidRPr="00332B56">
        <w:rPr>
          <w:rFonts w:asciiTheme="minorHAnsi" w:eastAsiaTheme="minorHAnsi" w:hAnsiTheme="minorHAnsi" w:cs="Arial"/>
          <w:color w:val="333333"/>
          <w:sz w:val="21"/>
          <w:szCs w:val="21"/>
          <w:shd w:val="clear" w:color="auto" w:fill="FFFFFF"/>
        </w:rPr>
        <w:t>传输。</w:t>
      </w:r>
    </w:p>
    <w:p w14:paraId="7A7236B3" w14:textId="0AA977AD" w:rsidR="00E43952" w:rsidRPr="00332B56" w:rsidRDefault="00E43952" w:rsidP="00A1560C">
      <w:pPr>
        <w:pStyle w:val="HTML"/>
        <w:rPr>
          <w:rFonts w:asciiTheme="minorHAnsi" w:eastAsiaTheme="minorHAnsi" w:hAnsiTheme="minorHAnsi" w:cs="Arial"/>
          <w:color w:val="333333"/>
          <w:sz w:val="21"/>
          <w:szCs w:val="21"/>
          <w:shd w:val="clear" w:color="auto" w:fill="FFFFFF"/>
        </w:rPr>
      </w:pPr>
    </w:p>
    <w:p w14:paraId="72114031" w14:textId="77777777" w:rsidR="00E43952" w:rsidRPr="00332B56" w:rsidRDefault="00E43952" w:rsidP="00E43952">
      <w:pPr>
        <w:pStyle w:val="HTML"/>
        <w:rPr>
          <w:rFonts w:asciiTheme="minorHAnsi" w:eastAsiaTheme="minorHAnsi" w:hAnsiTheme="minorHAnsi"/>
          <w:color w:val="333333"/>
          <w:sz w:val="21"/>
          <w:szCs w:val="21"/>
        </w:rPr>
      </w:pPr>
      <w:r w:rsidRPr="00332B56">
        <w:rPr>
          <w:rFonts w:asciiTheme="minorHAnsi" w:eastAsiaTheme="minorHAnsi" w:hAnsiTheme="minorHAnsi" w:cs="Arial"/>
          <w:color w:val="333333"/>
          <w:sz w:val="21"/>
          <w:szCs w:val="21"/>
          <w:shd w:val="clear" w:color="auto" w:fill="FFFFFF"/>
        </w:rPr>
        <w:t>双绞线传输介质是把两根导线绞在一起，这样可以减少</w:t>
      </w:r>
      <w:r w:rsidRPr="00332B56">
        <w:rPr>
          <w:rFonts w:asciiTheme="minorHAnsi" w:eastAsiaTheme="minorHAnsi" w:hAnsiTheme="minorHAnsi"/>
          <w:color w:val="333333"/>
          <w:sz w:val="21"/>
          <w:szCs w:val="21"/>
        </w:rPr>
        <w:t>信号之间的相互串扰</w:t>
      </w:r>
    </w:p>
    <w:p w14:paraId="2260EB0F" w14:textId="0E2C0792" w:rsidR="00E43952" w:rsidRPr="00332B56" w:rsidRDefault="00E43952" w:rsidP="00A1560C">
      <w:pPr>
        <w:pStyle w:val="HTML"/>
        <w:rPr>
          <w:rFonts w:asciiTheme="minorHAnsi" w:eastAsiaTheme="minorHAnsi" w:hAnsiTheme="minorHAnsi"/>
          <w:color w:val="333333"/>
          <w:sz w:val="21"/>
          <w:szCs w:val="21"/>
        </w:rPr>
      </w:pPr>
    </w:p>
    <w:p w14:paraId="4A2B2FA0" w14:textId="70074317" w:rsidR="00D02A93" w:rsidRPr="00332B56" w:rsidRDefault="00D02A93" w:rsidP="00A1560C">
      <w:pPr>
        <w:pStyle w:val="HTML"/>
        <w:rPr>
          <w:rFonts w:asciiTheme="minorHAnsi" w:eastAsiaTheme="minorHAnsi" w:hAnsiTheme="minorHAnsi"/>
          <w:b/>
          <w:color w:val="333333"/>
          <w:sz w:val="21"/>
          <w:szCs w:val="21"/>
        </w:rPr>
      </w:pPr>
      <w:r w:rsidRPr="00332B56">
        <w:rPr>
          <w:rFonts w:asciiTheme="minorHAnsi" w:eastAsiaTheme="minorHAnsi" w:hAnsiTheme="minorHAnsi" w:hint="eastAsia"/>
          <w:b/>
          <w:color w:val="333333"/>
          <w:sz w:val="21"/>
          <w:szCs w:val="21"/>
        </w:rPr>
        <w:t>路由器与交换机</w:t>
      </w:r>
    </w:p>
    <w:p w14:paraId="6F21F3D8" w14:textId="61A5BD58" w:rsidR="00D02A93" w:rsidRPr="00332B56" w:rsidRDefault="00D02A93" w:rsidP="00A1560C">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路由器有</w:t>
      </w:r>
      <w:r w:rsidRPr="00332B56">
        <w:rPr>
          <w:rFonts w:asciiTheme="minorHAnsi" w:eastAsiaTheme="minorHAnsi" w:hAnsiTheme="minorHAnsi"/>
          <w:color w:val="333333"/>
          <w:sz w:val="21"/>
          <w:szCs w:val="21"/>
        </w:rPr>
        <w:t>DHCP功能，可以分配IP地址。交换机就是转接一下，不分配IP地址，分配IP的功能由上级的路由器来做。</w:t>
      </w:r>
    </w:p>
    <w:p w14:paraId="19EFDE51" w14:textId="22307603" w:rsidR="00D02A93" w:rsidRPr="00332B56" w:rsidRDefault="00D02A93" w:rsidP="00D02A93">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路由器专门用来转发分组，结点交换机还可以连接上许多主机。</w:t>
      </w:r>
    </w:p>
    <w:p w14:paraId="0599FA53" w14:textId="7F24F480" w:rsidR="00D02A93" w:rsidRPr="00332B56" w:rsidRDefault="00D02A93" w:rsidP="00D02A93">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路由器用来互连不同的网络，结点交换机只是在一个特定的网络中工作。</w:t>
      </w:r>
    </w:p>
    <w:p w14:paraId="2DD10BE1" w14:textId="77777777" w:rsidR="00D02A93" w:rsidRPr="00332B56" w:rsidRDefault="00D02A93" w:rsidP="00D02A93">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路由器根据目的网络地址找出下一跳（即下一个路由器），而结点交换机则根据目的站所接入的交换机号找出下一跳（即下一个结点交换机）。</w:t>
      </w:r>
    </w:p>
    <w:p w14:paraId="47C4D51A" w14:textId="77777777" w:rsidR="00D02A93" w:rsidRPr="00332B56" w:rsidRDefault="00D02A93" w:rsidP="00D02A93">
      <w:pPr>
        <w:pStyle w:val="HTML"/>
        <w:rPr>
          <w:rFonts w:asciiTheme="minorHAnsi" w:eastAsiaTheme="minorHAnsi" w:hAnsiTheme="minorHAnsi"/>
          <w:color w:val="333333"/>
          <w:sz w:val="21"/>
          <w:szCs w:val="21"/>
        </w:rPr>
      </w:pPr>
    </w:p>
    <w:p w14:paraId="382C077D" w14:textId="77777777" w:rsidR="00D02A93" w:rsidRPr="00332B56" w:rsidRDefault="00D02A93" w:rsidP="00D02A93">
      <w:pPr>
        <w:pStyle w:val="HTML"/>
        <w:rPr>
          <w:rFonts w:asciiTheme="minorHAnsi" w:eastAsiaTheme="minorHAnsi" w:hAnsiTheme="minorHAnsi"/>
          <w:color w:val="333333"/>
          <w:sz w:val="21"/>
          <w:szCs w:val="21"/>
        </w:rPr>
      </w:pPr>
    </w:p>
    <w:p w14:paraId="2E5DB9B4" w14:textId="3940B4EB" w:rsidR="00D02A93" w:rsidRPr="00332B56" w:rsidRDefault="00817B04" w:rsidP="00A1560C">
      <w:pPr>
        <w:pStyle w:val="HTML"/>
        <w:rPr>
          <w:rFonts w:asciiTheme="minorHAnsi" w:eastAsiaTheme="minorHAnsi" w:hAnsiTheme="minorHAnsi" w:cs="Arial"/>
          <w:color w:val="333333"/>
          <w:sz w:val="21"/>
          <w:szCs w:val="21"/>
          <w:shd w:val="clear" w:color="auto" w:fill="FFFFFF"/>
        </w:rPr>
      </w:pPr>
      <w:r w:rsidRPr="00332B56">
        <w:rPr>
          <w:rFonts w:asciiTheme="minorHAnsi" w:eastAsiaTheme="minorHAnsi" w:hAnsiTheme="minorHAnsi" w:cs="Arial"/>
          <w:b/>
          <w:color w:val="333333"/>
          <w:sz w:val="21"/>
          <w:szCs w:val="21"/>
          <w:shd w:val="clear" w:color="auto" w:fill="FFFFFF"/>
        </w:rPr>
        <w:t>PPP（Point to Point Protocol，点对点协议）</w:t>
      </w:r>
      <w:r w:rsidRPr="00332B56">
        <w:rPr>
          <w:rFonts w:asciiTheme="minorHAnsi" w:eastAsiaTheme="minorHAnsi" w:hAnsiTheme="minorHAnsi" w:cs="Arial"/>
          <w:color w:val="333333"/>
          <w:sz w:val="21"/>
          <w:szCs w:val="21"/>
          <w:shd w:val="clear" w:color="auto" w:fill="FFFFFF"/>
        </w:rPr>
        <w:t>采用全双工通信方式，是数据链路层的一种"可靠协议",但因为它不处理差错，对传输错误的</w:t>
      </w:r>
      <w:proofErr w:type="gramStart"/>
      <w:r w:rsidRPr="00332B56">
        <w:rPr>
          <w:rFonts w:asciiTheme="minorHAnsi" w:eastAsiaTheme="minorHAnsi" w:hAnsiTheme="minorHAnsi" w:cs="Arial"/>
          <w:color w:val="333333"/>
          <w:sz w:val="21"/>
          <w:szCs w:val="21"/>
          <w:shd w:val="clear" w:color="auto" w:fill="FFFFFF"/>
        </w:rPr>
        <w:t>帧只是</w:t>
      </w:r>
      <w:proofErr w:type="gramEnd"/>
      <w:r w:rsidRPr="00332B56">
        <w:rPr>
          <w:rFonts w:asciiTheme="minorHAnsi" w:eastAsiaTheme="minorHAnsi" w:hAnsiTheme="minorHAnsi" w:cs="Arial"/>
          <w:color w:val="333333"/>
          <w:sz w:val="21"/>
          <w:szCs w:val="21"/>
          <w:shd w:val="clear" w:color="auto" w:fill="FFFFFF"/>
        </w:rPr>
        <w:t>简单的丢弃并告诉对方，“你发错了”要求对方重发，对错误的处理交给上层。因此不是完全意义上的可靠。</w:t>
      </w:r>
    </w:p>
    <w:p w14:paraId="026974FD" w14:textId="22B9CAAE" w:rsidR="00817B04" w:rsidRPr="00332B56" w:rsidRDefault="00817B04" w:rsidP="00A1560C">
      <w:pPr>
        <w:pStyle w:val="HTML"/>
        <w:rPr>
          <w:rFonts w:asciiTheme="minorHAnsi" w:eastAsiaTheme="minorHAnsi" w:hAnsiTheme="minorHAnsi" w:cs="Arial"/>
          <w:color w:val="333333"/>
          <w:sz w:val="21"/>
          <w:szCs w:val="21"/>
          <w:shd w:val="clear" w:color="auto" w:fill="FFFFFF"/>
        </w:rPr>
      </w:pPr>
    </w:p>
    <w:p w14:paraId="4CA1349A" w14:textId="5F6BDC0C" w:rsidR="00817B04" w:rsidRPr="00332B56" w:rsidRDefault="00817B04" w:rsidP="00A1560C">
      <w:pPr>
        <w:pStyle w:val="HTML"/>
        <w:rPr>
          <w:rFonts w:asciiTheme="minorHAnsi" w:eastAsiaTheme="minorHAnsi" w:hAnsiTheme="minorHAnsi" w:cs="Arial"/>
          <w:color w:val="333333"/>
          <w:sz w:val="21"/>
          <w:szCs w:val="21"/>
          <w:shd w:val="clear" w:color="auto" w:fill="FFFFFF"/>
        </w:rPr>
      </w:pPr>
    </w:p>
    <w:p w14:paraId="47E5ABF9" w14:textId="510353B6" w:rsidR="00817B04" w:rsidRPr="00332B56" w:rsidRDefault="00817B04" w:rsidP="00A1560C">
      <w:pPr>
        <w:pStyle w:val="HTML"/>
        <w:rPr>
          <w:rFonts w:asciiTheme="minorHAnsi" w:eastAsiaTheme="minorHAnsi" w:hAnsiTheme="minorHAnsi" w:cs="Arial"/>
          <w:color w:val="333333"/>
          <w:sz w:val="21"/>
          <w:szCs w:val="21"/>
          <w:shd w:val="clear" w:color="auto" w:fill="FFFFFF"/>
        </w:rPr>
      </w:pPr>
    </w:p>
    <w:p w14:paraId="07AF484F" w14:textId="6A75B458" w:rsidR="00817B04" w:rsidRPr="00332B56" w:rsidRDefault="00817B04" w:rsidP="00A1560C">
      <w:pPr>
        <w:pStyle w:val="HTML"/>
        <w:rPr>
          <w:rFonts w:asciiTheme="minorHAnsi" w:eastAsiaTheme="minorHAnsi" w:hAnsiTheme="minorHAnsi" w:cs="Arial"/>
          <w:color w:val="333333"/>
          <w:sz w:val="21"/>
          <w:szCs w:val="21"/>
          <w:shd w:val="clear" w:color="auto" w:fill="FFFFFF"/>
        </w:rPr>
      </w:pPr>
    </w:p>
    <w:p w14:paraId="40949645" w14:textId="0A1878CF" w:rsidR="00817B04" w:rsidRPr="00332B56" w:rsidRDefault="00817B04" w:rsidP="00A1560C">
      <w:pPr>
        <w:pStyle w:val="HTML"/>
        <w:rPr>
          <w:rFonts w:asciiTheme="minorHAnsi" w:eastAsiaTheme="minorHAnsi" w:hAnsiTheme="minorHAnsi" w:cs="Arial"/>
          <w:color w:val="282A31"/>
          <w:sz w:val="21"/>
          <w:szCs w:val="21"/>
          <w:shd w:val="clear" w:color="auto" w:fill="FFFFFF"/>
        </w:rPr>
      </w:pPr>
      <w:r w:rsidRPr="00332B56">
        <w:rPr>
          <w:rFonts w:asciiTheme="minorHAnsi" w:eastAsiaTheme="minorHAnsi" w:hAnsiTheme="minorHAnsi" w:cs="Arial"/>
          <w:color w:val="282A31"/>
          <w:sz w:val="21"/>
          <w:szCs w:val="21"/>
          <w:shd w:val="clear" w:color="auto" w:fill="FFFFFF"/>
        </w:rPr>
        <w:t>在TCP协议的三次握手中，应答方在收到发起方发送的“SYN=1，序号=1”数据报时对其应答的描述是</w:t>
      </w:r>
      <w:r w:rsidRPr="00332B56">
        <w:rPr>
          <w:rFonts w:asciiTheme="minorHAnsi" w:eastAsiaTheme="minorHAnsi" w:hAnsiTheme="minorHAnsi" w:cs="Arial" w:hint="eastAsia"/>
          <w:color w:val="282A31"/>
          <w:sz w:val="21"/>
          <w:szCs w:val="21"/>
          <w:shd w:val="clear" w:color="auto" w:fill="FFFFFF"/>
        </w:rPr>
        <w:t>：</w:t>
      </w:r>
    </w:p>
    <w:p w14:paraId="5FF11E60" w14:textId="67DF5B9D" w:rsidR="00817B04" w:rsidRPr="00332B56" w:rsidRDefault="00817B04" w:rsidP="00817B04">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SYN=1 序号=y ACK=2</w:t>
      </w:r>
    </w:p>
    <w:p w14:paraId="7ECA7BA2" w14:textId="5D4ED921" w:rsidR="00817B04" w:rsidRPr="00332B56" w:rsidRDefault="00817B04" w:rsidP="00817B04">
      <w:pPr>
        <w:pStyle w:val="HTML"/>
        <w:rPr>
          <w:rFonts w:asciiTheme="minorHAnsi" w:eastAsiaTheme="minorHAnsi" w:hAnsiTheme="minorHAnsi"/>
          <w:color w:val="333333"/>
          <w:sz w:val="21"/>
          <w:szCs w:val="21"/>
        </w:rPr>
      </w:pPr>
      <w:r w:rsidRPr="00332B56">
        <w:rPr>
          <w:rFonts w:asciiTheme="minorHAnsi" w:eastAsiaTheme="minorHAnsi" w:hAnsiTheme="minorHAnsi"/>
          <w:noProof/>
          <w:sz w:val="21"/>
          <w:szCs w:val="21"/>
        </w:rPr>
        <w:drawing>
          <wp:inline distT="0" distB="0" distL="0" distR="0" wp14:anchorId="6C659AEC" wp14:editId="62F3A84A">
            <wp:extent cx="3764280" cy="1987282"/>
            <wp:effectExtent l="0" t="0" r="7620" b="0"/>
            <wp:docPr id="1" name="图片 1" descr="https://uploadfiles.nowcoder.com/images/20170816/891535_1502864700025_4308DBEC28931D574B5E88B33BBCC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816/891535_1502864700025_4308DBEC28931D574B5E88B33BBCC75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5794" cy="2003919"/>
                    </a:xfrm>
                    <a:prstGeom prst="rect">
                      <a:avLst/>
                    </a:prstGeom>
                    <a:noFill/>
                    <a:ln>
                      <a:noFill/>
                    </a:ln>
                  </pic:spPr>
                </pic:pic>
              </a:graphicData>
            </a:graphic>
          </wp:inline>
        </w:drawing>
      </w:r>
    </w:p>
    <w:p w14:paraId="25932B79" w14:textId="516D825D" w:rsidR="00817B04" w:rsidRPr="00332B56" w:rsidRDefault="00817B04" w:rsidP="00A1560C">
      <w:pPr>
        <w:pStyle w:val="HTML"/>
        <w:rPr>
          <w:rFonts w:asciiTheme="minorHAnsi" w:eastAsiaTheme="minorHAnsi" w:hAnsiTheme="minorHAnsi"/>
          <w:noProof/>
          <w:sz w:val="21"/>
          <w:szCs w:val="21"/>
        </w:rPr>
      </w:pPr>
      <w:r w:rsidRPr="00332B56">
        <w:rPr>
          <w:rFonts w:asciiTheme="minorHAnsi" w:eastAsiaTheme="minorHAnsi" w:hAnsiTheme="minorHAnsi"/>
          <w:noProof/>
          <w:sz w:val="21"/>
          <w:szCs w:val="21"/>
        </w:rPr>
        <w:drawing>
          <wp:inline distT="0" distB="0" distL="0" distR="0" wp14:anchorId="60C6947C" wp14:editId="568FD2D7">
            <wp:extent cx="6085742" cy="914400"/>
            <wp:effectExtent l="0" t="0" r="0" b="0"/>
            <wp:docPr id="2" name="图片 2" descr="https://uploadfiles.nowcoder.com/images/20170816/891535_1502864870155_ED46C2ACAE585C830FC51183DDB49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70816/891535_1502864870155_ED46C2ACAE585C830FC51183DDB49EF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1368" cy="915245"/>
                    </a:xfrm>
                    <a:prstGeom prst="rect">
                      <a:avLst/>
                    </a:prstGeom>
                    <a:noFill/>
                    <a:ln>
                      <a:noFill/>
                    </a:ln>
                  </pic:spPr>
                </pic:pic>
              </a:graphicData>
            </a:graphic>
          </wp:inline>
        </w:drawing>
      </w:r>
    </w:p>
    <w:p w14:paraId="712F09EA" w14:textId="349C57EF" w:rsidR="00817B04" w:rsidRPr="00332B56" w:rsidRDefault="00817B04" w:rsidP="00817B04">
      <w:pPr>
        <w:rPr>
          <w:rFonts w:eastAsiaTheme="minorHAnsi"/>
          <w:szCs w:val="21"/>
        </w:rPr>
      </w:pPr>
    </w:p>
    <w:p w14:paraId="6CE64476" w14:textId="58DD5E7F" w:rsidR="00817B04" w:rsidRPr="00332B56" w:rsidRDefault="00817B04" w:rsidP="00817B04">
      <w:pPr>
        <w:rPr>
          <w:rFonts w:eastAsiaTheme="minorHAnsi"/>
          <w:szCs w:val="21"/>
        </w:rPr>
      </w:pPr>
    </w:p>
    <w:p w14:paraId="462BB718" w14:textId="77777777"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Arial"/>
          <w:b/>
          <w:bCs/>
          <w:color w:val="000000"/>
          <w:kern w:val="0"/>
          <w:szCs w:val="21"/>
        </w:rPr>
        <w:t>A类地址中的私有地址和保留地址：</w:t>
      </w:r>
      <w:r w:rsidRPr="00332B56">
        <w:rPr>
          <w:rFonts w:eastAsiaTheme="minorHAnsi" w:cs="Arial"/>
          <w:color w:val="333333"/>
          <w:kern w:val="0"/>
          <w:szCs w:val="21"/>
        </w:rPr>
        <w:t> </w:t>
      </w:r>
    </w:p>
    <w:p w14:paraId="161BF6B4" w14:textId="77777777"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微软雅黑" w:hint="eastAsia"/>
          <w:color w:val="333333"/>
          <w:kern w:val="0"/>
          <w:szCs w:val="21"/>
        </w:rPr>
        <w:t>①</w:t>
      </w:r>
      <w:r w:rsidRPr="00332B56">
        <w:rPr>
          <w:rFonts w:eastAsiaTheme="minorHAnsi" w:cs="Arial"/>
          <w:color w:val="333333"/>
          <w:kern w:val="0"/>
          <w:szCs w:val="21"/>
        </w:rPr>
        <w:t>10.0.0.0到10.255.255.255是私有地址（所谓的私有地址就是在互联网上不使用，而被用在局域网络中的地址）。 </w:t>
      </w:r>
    </w:p>
    <w:p w14:paraId="49D408D8" w14:textId="25545CCF"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微软雅黑" w:hint="eastAsia"/>
          <w:color w:val="333333"/>
          <w:kern w:val="0"/>
          <w:szCs w:val="21"/>
        </w:rPr>
        <w:t>②</w:t>
      </w:r>
      <w:r w:rsidRPr="00332B56">
        <w:rPr>
          <w:rFonts w:eastAsiaTheme="minorHAnsi" w:cs="Arial"/>
          <w:color w:val="333333"/>
          <w:kern w:val="0"/>
          <w:szCs w:val="21"/>
        </w:rPr>
        <w:t xml:space="preserve"> 127.0.0.0到127.255.255.255是保留地址，用做循环测试用的。</w:t>
      </w:r>
    </w:p>
    <w:p w14:paraId="66641BCF" w14:textId="6E5216B9"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Arial"/>
          <w:b/>
          <w:bCs/>
          <w:color w:val="000000"/>
          <w:kern w:val="0"/>
          <w:szCs w:val="21"/>
        </w:rPr>
        <w:t>B类地址的私有地址和保留地址  </w:t>
      </w:r>
    </w:p>
    <w:p w14:paraId="298BD022" w14:textId="369A0351"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微软雅黑" w:hint="eastAsia"/>
          <w:color w:val="333333"/>
          <w:kern w:val="0"/>
          <w:szCs w:val="21"/>
        </w:rPr>
        <w:t>①</w:t>
      </w:r>
      <w:r w:rsidRPr="00332B56">
        <w:rPr>
          <w:rFonts w:eastAsiaTheme="minorHAnsi" w:cs="Arial"/>
          <w:color w:val="333333"/>
          <w:kern w:val="0"/>
          <w:szCs w:val="21"/>
        </w:rPr>
        <w:t xml:space="preserve"> 172.16.0.0到172.31.255.255是私有地址  </w:t>
      </w:r>
    </w:p>
    <w:p w14:paraId="73BC6C75" w14:textId="779774FC"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微软雅黑" w:hint="eastAsia"/>
          <w:color w:val="333333"/>
          <w:kern w:val="0"/>
          <w:szCs w:val="21"/>
        </w:rPr>
        <w:t>②</w:t>
      </w:r>
      <w:r w:rsidRPr="00332B56">
        <w:rPr>
          <w:rFonts w:eastAsiaTheme="minorHAnsi" w:cs="Arial"/>
          <w:color w:val="333333"/>
          <w:kern w:val="0"/>
          <w:szCs w:val="21"/>
        </w:rPr>
        <w:t>169.254.0.0到169.254.255.255是保留地址。</w:t>
      </w:r>
    </w:p>
    <w:p w14:paraId="1E99C8FB" w14:textId="086FECA0"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Arial"/>
          <w:b/>
          <w:bCs/>
          <w:color w:val="000000"/>
          <w:kern w:val="0"/>
          <w:szCs w:val="21"/>
        </w:rPr>
        <w:t>C类地址中的私有地址：</w:t>
      </w:r>
    </w:p>
    <w:p w14:paraId="0CBFFE0F" w14:textId="77777777" w:rsidR="00846EF3" w:rsidRPr="00332B56" w:rsidRDefault="00846EF3" w:rsidP="00846EF3">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192.168.0.0到192.168.255.255是私有地址</w:t>
      </w:r>
    </w:p>
    <w:p w14:paraId="3F7F2340" w14:textId="36A67E99" w:rsidR="00817B04" w:rsidRPr="00332B56" w:rsidRDefault="00817B04" w:rsidP="00817B04">
      <w:pPr>
        <w:rPr>
          <w:rFonts w:eastAsiaTheme="minorHAnsi"/>
          <w:szCs w:val="21"/>
        </w:rPr>
      </w:pPr>
    </w:p>
    <w:p w14:paraId="2C5381E2" w14:textId="0B78E31A" w:rsidR="009D1211" w:rsidRPr="00332B56" w:rsidRDefault="009D1211" w:rsidP="00817B04">
      <w:pPr>
        <w:rPr>
          <w:rFonts w:eastAsiaTheme="minorHAnsi"/>
          <w:szCs w:val="21"/>
        </w:rPr>
      </w:pPr>
      <w:r w:rsidRPr="00332B56">
        <w:rPr>
          <w:rFonts w:eastAsiaTheme="minorHAnsi"/>
          <w:szCs w:val="21"/>
        </w:rPr>
        <w:t>com.javahly.com</w:t>
      </w:r>
    </w:p>
    <w:p w14:paraId="1B19F25E" w14:textId="046FED45" w:rsidR="00817B04" w:rsidRPr="00332B56" w:rsidRDefault="009D1211" w:rsidP="00817B04">
      <w:pPr>
        <w:rPr>
          <w:rFonts w:eastAsiaTheme="minorHAnsi" w:cs="Arial"/>
          <w:color w:val="333333"/>
          <w:szCs w:val="21"/>
          <w:shd w:val="clear" w:color="auto" w:fill="FFFFFF"/>
        </w:rPr>
      </w:pPr>
      <w:r w:rsidRPr="00332B56">
        <w:rPr>
          <w:rFonts w:eastAsiaTheme="minorHAnsi" w:cs="Arial"/>
          <w:color w:val="333333"/>
          <w:szCs w:val="21"/>
          <w:shd w:val="clear" w:color="auto" w:fill="FFFFFF"/>
        </w:rPr>
        <w:t>com是顶级域名，</w:t>
      </w:r>
      <w:proofErr w:type="spellStart"/>
      <w:r w:rsidRPr="00332B56">
        <w:rPr>
          <w:rFonts w:eastAsiaTheme="minorHAnsi" w:cs="Arial"/>
          <w:color w:val="333333"/>
          <w:szCs w:val="21"/>
          <w:shd w:val="clear" w:color="auto" w:fill="FFFFFF"/>
        </w:rPr>
        <w:t>javahly</w:t>
      </w:r>
      <w:proofErr w:type="spellEnd"/>
      <w:r w:rsidRPr="00332B56">
        <w:rPr>
          <w:rFonts w:eastAsiaTheme="minorHAnsi" w:cs="Arial"/>
          <w:color w:val="333333"/>
          <w:szCs w:val="21"/>
          <w:shd w:val="clear" w:color="auto" w:fill="FFFFFF"/>
        </w:rPr>
        <w:t>是二级域名，www是三级域名，即按从右到左越来越小的方式排列，并且可以不止4层</w:t>
      </w:r>
    </w:p>
    <w:p w14:paraId="54EE2BEF" w14:textId="50184EAF" w:rsidR="009D1211" w:rsidRPr="00332B56" w:rsidRDefault="009D1211" w:rsidP="00817B04">
      <w:pPr>
        <w:rPr>
          <w:rFonts w:eastAsiaTheme="minorHAnsi" w:cs="Arial"/>
          <w:color w:val="333333"/>
          <w:szCs w:val="21"/>
          <w:shd w:val="clear" w:color="auto" w:fill="FFFFFF"/>
        </w:rPr>
      </w:pPr>
    </w:p>
    <w:p w14:paraId="4F8F67C4" w14:textId="4B8C9C06" w:rsidR="009D1211" w:rsidRPr="00332B56" w:rsidRDefault="009D1211" w:rsidP="00817B04">
      <w:pPr>
        <w:rPr>
          <w:rFonts w:eastAsiaTheme="minorHAnsi" w:cs="Arial"/>
          <w:color w:val="333333"/>
          <w:szCs w:val="21"/>
          <w:shd w:val="clear" w:color="auto" w:fill="FFFFFF"/>
        </w:rPr>
      </w:pPr>
    </w:p>
    <w:p w14:paraId="6C4A7981" w14:textId="3916D20D" w:rsidR="009D1211" w:rsidRPr="00332B56" w:rsidRDefault="009D1211" w:rsidP="00817B04">
      <w:pPr>
        <w:rPr>
          <w:rFonts w:eastAsiaTheme="minorHAnsi" w:cs="Arial"/>
          <w:b/>
          <w:color w:val="333333"/>
          <w:szCs w:val="21"/>
          <w:shd w:val="clear" w:color="auto" w:fill="FFFFFF"/>
        </w:rPr>
      </w:pPr>
      <w:r w:rsidRPr="00332B56">
        <w:rPr>
          <w:rFonts w:eastAsiaTheme="minorHAnsi" w:cs="Arial"/>
          <w:b/>
          <w:color w:val="333333"/>
          <w:szCs w:val="21"/>
          <w:shd w:val="clear" w:color="auto" w:fill="FFFFFF"/>
        </w:rPr>
        <w:t>因特网的基本服务是</w:t>
      </w:r>
    </w:p>
    <w:p w14:paraId="32640197" w14:textId="77777777" w:rsidR="00AA40D7" w:rsidRPr="00332B56" w:rsidRDefault="00AA40D7" w:rsidP="00AA40D7">
      <w:pPr>
        <w:rPr>
          <w:rFonts w:eastAsiaTheme="minorHAnsi"/>
          <w:szCs w:val="21"/>
        </w:rPr>
      </w:pPr>
      <w:r w:rsidRPr="00332B56">
        <w:rPr>
          <w:rFonts w:eastAsiaTheme="minorHAnsi"/>
          <w:szCs w:val="21"/>
        </w:rPr>
        <w:t>1、远程登录服务Telnet</w:t>
      </w:r>
    </w:p>
    <w:p w14:paraId="419DD12D" w14:textId="77777777" w:rsidR="00AA40D7" w:rsidRPr="00332B56" w:rsidRDefault="00AA40D7" w:rsidP="00AA40D7">
      <w:pPr>
        <w:rPr>
          <w:rFonts w:eastAsiaTheme="minorHAnsi"/>
          <w:szCs w:val="21"/>
        </w:rPr>
      </w:pPr>
      <w:r w:rsidRPr="00332B56">
        <w:rPr>
          <w:rFonts w:eastAsiaTheme="minorHAnsi"/>
          <w:szCs w:val="21"/>
        </w:rPr>
        <w:t xml:space="preserve">2. 文件传送服务FTP </w:t>
      </w:r>
    </w:p>
    <w:p w14:paraId="5E6E8496" w14:textId="77777777" w:rsidR="00AA40D7" w:rsidRPr="00332B56" w:rsidRDefault="00AA40D7" w:rsidP="00AA40D7">
      <w:pPr>
        <w:rPr>
          <w:rFonts w:eastAsiaTheme="minorHAnsi"/>
          <w:szCs w:val="21"/>
        </w:rPr>
      </w:pPr>
      <w:r w:rsidRPr="00332B56">
        <w:rPr>
          <w:rFonts w:eastAsiaTheme="minorHAnsi"/>
          <w:szCs w:val="21"/>
        </w:rPr>
        <w:t>3．电子邮件服务E-mail</w:t>
      </w:r>
    </w:p>
    <w:p w14:paraId="50E15525" w14:textId="77777777" w:rsidR="00AA40D7" w:rsidRPr="00332B56" w:rsidRDefault="00AA40D7" w:rsidP="00AA40D7">
      <w:pPr>
        <w:rPr>
          <w:rFonts w:eastAsiaTheme="minorHAnsi"/>
          <w:szCs w:val="21"/>
        </w:rPr>
      </w:pPr>
      <w:r w:rsidRPr="00332B56">
        <w:rPr>
          <w:rFonts w:eastAsiaTheme="minorHAnsi"/>
          <w:szCs w:val="21"/>
        </w:rPr>
        <w:t>4．电子公告板系统 BBS</w:t>
      </w:r>
    </w:p>
    <w:p w14:paraId="3B850840" w14:textId="7290D3EA" w:rsidR="00AA40D7" w:rsidRPr="00332B56" w:rsidRDefault="00AA40D7" w:rsidP="00AA40D7">
      <w:pPr>
        <w:rPr>
          <w:rFonts w:eastAsiaTheme="minorHAnsi"/>
          <w:szCs w:val="21"/>
        </w:rPr>
      </w:pPr>
      <w:r w:rsidRPr="00332B56">
        <w:rPr>
          <w:rFonts w:eastAsiaTheme="minorHAnsi"/>
          <w:szCs w:val="21"/>
        </w:rPr>
        <w:t>5．万维网 WWW</w:t>
      </w:r>
    </w:p>
    <w:p w14:paraId="391E9FEF" w14:textId="66EA6B43" w:rsidR="00AA40D7" w:rsidRPr="00332B56" w:rsidRDefault="00AA40D7" w:rsidP="00AA40D7">
      <w:pPr>
        <w:rPr>
          <w:rFonts w:eastAsiaTheme="minorHAnsi"/>
          <w:szCs w:val="21"/>
        </w:rPr>
      </w:pPr>
    </w:p>
    <w:p w14:paraId="44129D50" w14:textId="5F500969" w:rsidR="0066077D" w:rsidRPr="00332B56" w:rsidRDefault="0066077D" w:rsidP="0066077D">
      <w:pPr>
        <w:pStyle w:val="HTML"/>
        <w:rPr>
          <w:rFonts w:asciiTheme="minorHAnsi" w:eastAsiaTheme="minorHAnsi" w:hAnsiTheme="minorHAnsi"/>
          <w:color w:val="333333"/>
          <w:sz w:val="21"/>
          <w:szCs w:val="21"/>
        </w:rPr>
      </w:pPr>
      <w:r w:rsidRPr="00332B56">
        <w:rPr>
          <w:rFonts w:asciiTheme="minorHAnsi" w:eastAsiaTheme="minorHAnsi" w:hAnsiTheme="minorHAnsi" w:cs="Arial"/>
          <w:color w:val="333333"/>
          <w:sz w:val="21"/>
          <w:szCs w:val="21"/>
          <w:shd w:val="clear" w:color="auto" w:fill="FFFFFF"/>
        </w:rPr>
        <w:lastRenderedPageBreak/>
        <w:t>各种网络在物理层互连时要求</w:t>
      </w:r>
      <w:r w:rsidRPr="00332B56">
        <w:rPr>
          <w:rFonts w:asciiTheme="minorHAnsi" w:eastAsiaTheme="minorHAnsi" w:hAnsiTheme="minorHAnsi"/>
          <w:color w:val="333333"/>
          <w:sz w:val="21"/>
          <w:szCs w:val="21"/>
        </w:rPr>
        <w:t>数据传输率和链路协议都相同</w:t>
      </w:r>
      <w:r w:rsidRPr="00332B56">
        <w:rPr>
          <w:rFonts w:asciiTheme="minorHAnsi" w:eastAsiaTheme="minorHAnsi" w:hAnsiTheme="minorHAnsi" w:hint="eastAsia"/>
          <w:color w:val="333333"/>
          <w:sz w:val="21"/>
          <w:szCs w:val="21"/>
        </w:rPr>
        <w:t>,协议相同而数据传输率不同的话，有两种情况：</w:t>
      </w:r>
    </w:p>
    <w:p w14:paraId="1929E1B4" w14:textId="68F5D19E" w:rsidR="0066077D" w:rsidRPr="00332B56" w:rsidRDefault="0066077D" w:rsidP="0066077D">
      <w:pPr>
        <w:pStyle w:val="HTML"/>
        <w:numPr>
          <w:ilvl w:val="0"/>
          <w:numId w:val="2"/>
        </w:numPr>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发送方速率高于接收方，由于接收方来不及接收将导致溢出，数据丢失。</w:t>
      </w:r>
    </w:p>
    <w:p w14:paraId="6CCAD211" w14:textId="605A25E7" w:rsidR="0066077D" w:rsidRPr="00332B56" w:rsidRDefault="0066077D" w:rsidP="0066077D">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②接收方速率高于发送方，这时不会有数据丢失的情况，但通信是一个双方交互的过程，无论如何都会产生①所描述的数据丢失的情形。</w:t>
      </w:r>
    </w:p>
    <w:p w14:paraId="7D6CECA6" w14:textId="56BFA56C" w:rsidR="00D379BF" w:rsidRPr="00332B56" w:rsidRDefault="00D379BF" w:rsidP="0066077D">
      <w:pPr>
        <w:pStyle w:val="HTML"/>
        <w:rPr>
          <w:rFonts w:asciiTheme="minorHAnsi" w:eastAsiaTheme="minorHAnsi" w:hAnsiTheme="minorHAnsi"/>
          <w:color w:val="333333"/>
          <w:sz w:val="21"/>
          <w:szCs w:val="21"/>
        </w:rPr>
      </w:pPr>
    </w:p>
    <w:p w14:paraId="113A09A9" w14:textId="7A9161AC" w:rsidR="00D379BF" w:rsidRPr="00332B56" w:rsidRDefault="00D379BF" w:rsidP="0066077D">
      <w:pPr>
        <w:pStyle w:val="HTML"/>
        <w:rPr>
          <w:rFonts w:asciiTheme="minorHAnsi" w:eastAsiaTheme="minorHAnsi" w:hAnsiTheme="minorHAnsi"/>
          <w:color w:val="333333"/>
          <w:sz w:val="21"/>
          <w:szCs w:val="21"/>
        </w:rPr>
      </w:pPr>
    </w:p>
    <w:p w14:paraId="365CF60D" w14:textId="0A789E6B" w:rsidR="00D379BF" w:rsidRPr="00332B56" w:rsidRDefault="006C6AE4" w:rsidP="0066077D">
      <w:pPr>
        <w:pStyle w:val="HTML"/>
        <w:rPr>
          <w:rFonts w:asciiTheme="minorHAnsi" w:eastAsiaTheme="minorHAnsi" w:hAnsiTheme="minorHAnsi" w:cs="Arial"/>
          <w:b/>
          <w:color w:val="333333"/>
          <w:sz w:val="21"/>
          <w:szCs w:val="21"/>
          <w:shd w:val="clear" w:color="auto" w:fill="FFFFFF"/>
        </w:rPr>
      </w:pPr>
      <w:r w:rsidRPr="00332B56">
        <w:rPr>
          <w:rFonts w:asciiTheme="minorHAnsi" w:eastAsiaTheme="minorHAnsi" w:hAnsiTheme="minorHAnsi" w:cs="Arial"/>
          <w:b/>
          <w:color w:val="333333"/>
          <w:sz w:val="21"/>
          <w:szCs w:val="21"/>
          <w:shd w:val="clear" w:color="auto" w:fill="FFFFFF"/>
        </w:rPr>
        <w:t>网络拓扑结构有哪些</w:t>
      </w:r>
    </w:p>
    <w:p w14:paraId="0543F8BC" w14:textId="77777777" w:rsidR="006C6AE4" w:rsidRPr="00332B56" w:rsidRDefault="006C6AE4" w:rsidP="006C6AE4">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星型拓扑结构</w:t>
      </w:r>
      <w:r w:rsidRPr="00332B56">
        <w:rPr>
          <w:rFonts w:asciiTheme="minorHAnsi" w:eastAsiaTheme="minorHAnsi" w:hAnsiTheme="minorHAnsi" w:hint="eastAsia"/>
          <w:color w:val="333333"/>
          <w:sz w:val="21"/>
          <w:szCs w:val="21"/>
        </w:rPr>
        <w:t>,</w:t>
      </w:r>
      <w:r w:rsidRPr="00332B56">
        <w:rPr>
          <w:rFonts w:asciiTheme="minorHAnsi" w:eastAsiaTheme="minorHAnsi" w:hAnsiTheme="minorHAnsi"/>
          <w:color w:val="333333"/>
          <w:sz w:val="21"/>
          <w:szCs w:val="21"/>
        </w:rPr>
        <w:t xml:space="preserve"> 总线拓扑结构</w:t>
      </w:r>
      <w:r w:rsidRPr="00332B56">
        <w:rPr>
          <w:rFonts w:asciiTheme="minorHAnsi" w:eastAsiaTheme="minorHAnsi" w:hAnsiTheme="minorHAnsi" w:hint="eastAsia"/>
          <w:color w:val="333333"/>
          <w:sz w:val="21"/>
          <w:szCs w:val="21"/>
        </w:rPr>
        <w:t>，</w:t>
      </w:r>
      <w:r w:rsidRPr="00332B56">
        <w:rPr>
          <w:rFonts w:asciiTheme="minorHAnsi" w:eastAsiaTheme="minorHAnsi" w:hAnsiTheme="minorHAnsi"/>
          <w:color w:val="333333"/>
          <w:sz w:val="21"/>
          <w:szCs w:val="21"/>
        </w:rPr>
        <w:t>环型网络拓扑结构</w:t>
      </w:r>
    </w:p>
    <w:p w14:paraId="3D8F1901" w14:textId="282D4595" w:rsidR="006C6AE4" w:rsidRPr="00332B56" w:rsidRDefault="006C6AE4" w:rsidP="006C6AE4">
      <w:pPr>
        <w:pStyle w:val="HTML"/>
        <w:rPr>
          <w:rFonts w:asciiTheme="minorHAnsi" w:eastAsiaTheme="minorHAnsi" w:hAnsiTheme="minorHAnsi"/>
          <w:color w:val="333333"/>
          <w:sz w:val="21"/>
          <w:szCs w:val="21"/>
        </w:rPr>
      </w:pPr>
    </w:p>
    <w:p w14:paraId="6BD33F31" w14:textId="4759C42B" w:rsidR="00093B61" w:rsidRPr="00332B56" w:rsidRDefault="00093B61" w:rsidP="006C6AE4">
      <w:pPr>
        <w:pStyle w:val="HTML"/>
        <w:rPr>
          <w:rFonts w:asciiTheme="minorHAnsi" w:eastAsiaTheme="minorHAnsi" w:hAnsiTheme="minorHAnsi"/>
          <w:b/>
          <w:color w:val="333333"/>
          <w:sz w:val="21"/>
          <w:szCs w:val="21"/>
        </w:rPr>
      </w:pPr>
      <w:r w:rsidRPr="00332B56">
        <w:rPr>
          <w:rFonts w:asciiTheme="minorHAnsi" w:eastAsiaTheme="minorHAnsi" w:hAnsiTheme="minorHAnsi" w:hint="eastAsia"/>
          <w:b/>
          <w:color w:val="333333"/>
          <w:sz w:val="21"/>
          <w:szCs w:val="21"/>
        </w:rPr>
        <w:t>电路交换与分组交换</w:t>
      </w:r>
    </w:p>
    <w:p w14:paraId="59C787B3" w14:textId="77777777" w:rsidR="00C15D6F" w:rsidRPr="00332B56" w:rsidRDefault="00C15D6F" w:rsidP="006C6AE4">
      <w:pPr>
        <w:pStyle w:val="HTML"/>
        <w:rPr>
          <w:rFonts w:asciiTheme="minorHAnsi" w:eastAsiaTheme="minorHAnsi" w:hAnsiTheme="minorHAnsi"/>
          <w:color w:val="333333"/>
          <w:sz w:val="21"/>
          <w:szCs w:val="21"/>
        </w:rPr>
      </w:pPr>
    </w:p>
    <w:p w14:paraId="3BE0B1B9" w14:textId="77777777" w:rsidR="00093B61" w:rsidRPr="00332B56" w:rsidRDefault="00093B61" w:rsidP="00093B61">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电路交换是直接交换，分组交换采用存储转发的方式。因此电路交换时延更小。</w:t>
      </w:r>
    </w:p>
    <w:p w14:paraId="360EE165" w14:textId="77777777" w:rsidR="00093B61" w:rsidRPr="00332B56" w:rsidRDefault="00093B61" w:rsidP="00093B61">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分组交换的优点是可以实现链路复用</w:t>
      </w:r>
    </w:p>
    <w:p w14:paraId="40482980" w14:textId="77777777" w:rsidR="00093B61" w:rsidRPr="00332B56" w:rsidRDefault="00093B61" w:rsidP="006C6AE4">
      <w:pPr>
        <w:pStyle w:val="HTML"/>
        <w:rPr>
          <w:rFonts w:asciiTheme="minorHAnsi" w:eastAsiaTheme="minorHAnsi" w:hAnsiTheme="minorHAnsi"/>
          <w:color w:val="333333"/>
          <w:sz w:val="21"/>
          <w:szCs w:val="21"/>
        </w:rPr>
      </w:pPr>
    </w:p>
    <w:p w14:paraId="7477F690"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电路交换的三个阶段：</w:t>
      </w:r>
    </w:p>
    <w:p w14:paraId="393AE46E"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(1)建立连接 (2)通信 (3)释放连接</w:t>
      </w:r>
    </w:p>
    <w:p w14:paraId="235A1C04"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电路交换具有以下优缺点：</w:t>
      </w:r>
    </w:p>
    <w:p w14:paraId="52F186F1"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优点：</w:t>
      </w:r>
    </w:p>
    <w:p w14:paraId="16D29BF4"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(1)由于通信线路为通信双方用户专用，数据直达，所以传输数据的时延非常小。</w:t>
      </w:r>
    </w:p>
    <w:p w14:paraId="28B58F4C"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(2)通信双方之间的屋里通路一旦建立，双方可以随时通信，实时性强。</w:t>
      </w:r>
    </w:p>
    <w:p w14:paraId="58471E2A"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(3)双方通信时按发送顺序传送数据，不存在失序问题。</w:t>
      </w:r>
    </w:p>
    <w:p w14:paraId="3B5D1D01"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(4)电路交换既适用于传输模拟信号，也适用于传输数字信号。</w:t>
      </w:r>
    </w:p>
    <w:p w14:paraId="7E2E90D7"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(5)电路交换的交换设备及控制均比较简单。</w:t>
      </w:r>
    </w:p>
    <w:p w14:paraId="5B77945F"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缺点：</w:t>
      </w:r>
    </w:p>
    <w:p w14:paraId="1583DB8D"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(1)电路交换平均连接建立时间对计算机通信来说较长。</w:t>
      </w:r>
    </w:p>
    <w:p w14:paraId="7E8A7E4B"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(2)电路交换家里连接后，物理通路被通信双方独占，即使通信线路空闲，也不能供其他用户使用，因而信道利用率低。</w:t>
      </w:r>
    </w:p>
    <w:p w14:paraId="221C0DCA"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(3)电路交换时，数据直达，不同类型，不同规格，不同速率的终端很难相互进行通信，也难以在通信过程中进行差错控制。</w:t>
      </w:r>
    </w:p>
    <w:p w14:paraId="2949D2AE" w14:textId="77777777" w:rsidR="00C15D6F" w:rsidRPr="00332B56" w:rsidRDefault="00C15D6F" w:rsidP="00C15D6F">
      <w:pPr>
        <w:pStyle w:val="HTML"/>
        <w:rPr>
          <w:rFonts w:asciiTheme="minorHAnsi" w:eastAsiaTheme="minorHAnsi" w:hAnsiTheme="minorHAnsi"/>
          <w:color w:val="333333"/>
          <w:sz w:val="21"/>
          <w:szCs w:val="21"/>
        </w:rPr>
      </w:pPr>
    </w:p>
    <w:p w14:paraId="10241DF4"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分组交换</w:t>
      </w:r>
    </w:p>
    <w:p w14:paraId="549DCAB8"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分组交换是以分组为单位进行传输和交换的，它是一种存储——转发交换方式，即将到达交换机的分组先送到存储器暂时存储和处理，等到相应的输出电路有空</w:t>
      </w:r>
      <w:proofErr w:type="gramStart"/>
      <w:r w:rsidRPr="00332B56">
        <w:rPr>
          <w:rFonts w:asciiTheme="minorHAnsi" w:eastAsiaTheme="minorHAnsi" w:hAnsiTheme="minorHAnsi" w:hint="eastAsia"/>
          <w:color w:val="333333"/>
          <w:sz w:val="21"/>
          <w:szCs w:val="21"/>
        </w:rPr>
        <w:t>闲时再</w:t>
      </w:r>
      <w:proofErr w:type="gramEnd"/>
      <w:r w:rsidRPr="00332B56">
        <w:rPr>
          <w:rFonts w:asciiTheme="minorHAnsi" w:eastAsiaTheme="minorHAnsi" w:hAnsiTheme="minorHAnsi" w:hint="eastAsia"/>
          <w:color w:val="333333"/>
          <w:sz w:val="21"/>
          <w:szCs w:val="21"/>
        </w:rPr>
        <w:t>送出。</w:t>
      </w:r>
    </w:p>
    <w:p w14:paraId="4476CDB5" w14:textId="77777777" w:rsidR="00C15D6F" w:rsidRPr="00332B56" w:rsidRDefault="00C15D6F" w:rsidP="00C15D6F">
      <w:pPr>
        <w:pStyle w:val="HTML"/>
        <w:rPr>
          <w:rFonts w:asciiTheme="minorHAnsi" w:eastAsiaTheme="minorHAnsi" w:hAnsiTheme="minorHAnsi"/>
          <w:color w:val="333333"/>
          <w:sz w:val="21"/>
          <w:szCs w:val="21"/>
        </w:rPr>
      </w:pPr>
    </w:p>
    <w:p w14:paraId="1CBE82EE"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分组交换具有以下优缺点。</w:t>
      </w:r>
    </w:p>
    <w:p w14:paraId="53B1A6B2"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优点：</w:t>
      </w:r>
    </w:p>
    <w:p w14:paraId="6154EA61"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(1)分组交换不需要为</w:t>
      </w:r>
      <w:proofErr w:type="gramStart"/>
      <w:r w:rsidRPr="00332B56">
        <w:rPr>
          <w:rFonts w:asciiTheme="minorHAnsi" w:eastAsiaTheme="minorHAnsi" w:hAnsiTheme="minorHAnsi"/>
          <w:color w:val="333333"/>
          <w:sz w:val="21"/>
          <w:szCs w:val="21"/>
        </w:rPr>
        <w:t>通信双反预先</w:t>
      </w:r>
      <w:proofErr w:type="gramEnd"/>
      <w:r w:rsidRPr="00332B56">
        <w:rPr>
          <w:rFonts w:asciiTheme="minorHAnsi" w:eastAsiaTheme="minorHAnsi" w:hAnsiTheme="minorHAnsi"/>
          <w:color w:val="333333"/>
          <w:sz w:val="21"/>
          <w:szCs w:val="21"/>
        </w:rPr>
        <w:t>建立一条专用的通信线路，不存在连接建立时延，用户可随时发送分组。</w:t>
      </w:r>
    </w:p>
    <w:p w14:paraId="11B084C6"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(2)由于采用存储转发方式，加之交换节点具有路径选择，当某条传输线路故障时可选择其他传输线路，提高了传输的可靠性。</w:t>
      </w:r>
    </w:p>
    <w:p w14:paraId="3BE26B3C"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(3)通信双方不是固定的战友一条通信线路，而是在不同的时间一段</w:t>
      </w:r>
      <w:proofErr w:type="gramStart"/>
      <w:r w:rsidRPr="00332B56">
        <w:rPr>
          <w:rFonts w:asciiTheme="minorHAnsi" w:eastAsiaTheme="minorHAnsi" w:hAnsiTheme="minorHAnsi"/>
          <w:color w:val="333333"/>
          <w:sz w:val="21"/>
          <w:szCs w:val="21"/>
        </w:rPr>
        <w:t>一段</w:t>
      </w:r>
      <w:proofErr w:type="gramEnd"/>
      <w:r w:rsidRPr="00332B56">
        <w:rPr>
          <w:rFonts w:asciiTheme="minorHAnsi" w:eastAsiaTheme="minorHAnsi" w:hAnsiTheme="minorHAnsi"/>
          <w:color w:val="333333"/>
          <w:sz w:val="21"/>
          <w:szCs w:val="21"/>
        </w:rPr>
        <w:t>地部分占有这条物理通路，因而大大提高了通信线路的利用率。</w:t>
      </w:r>
    </w:p>
    <w:p w14:paraId="7838A553"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lastRenderedPageBreak/>
        <w:t>(4)加速了数据在网络中的传输。因而分组是逐个传输，可以使后一个分组的存储操作与前一个分组的转发操作并行，这种流水线式传输方式减少了传输时间。</w:t>
      </w:r>
    </w:p>
    <w:p w14:paraId="302B5AC3"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(5)分组长度固定，相应的缓冲区的大小也固定，所以简化了交换节点中存储器的管理。</w:t>
      </w:r>
    </w:p>
    <w:p w14:paraId="0A45BD31"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(6)分组较短，出错几率减少，每次重发的数据量也减少，不仅提高了可靠性，也减少了时延。</w:t>
      </w:r>
    </w:p>
    <w:p w14:paraId="3077A5D1"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缺点：</w:t>
      </w:r>
    </w:p>
    <w:p w14:paraId="7921126C" w14:textId="77777777" w:rsidR="00C15D6F" w:rsidRPr="00332B56" w:rsidRDefault="00C15D6F" w:rsidP="00C15D6F">
      <w:pPr>
        <w:pStyle w:val="HTML"/>
        <w:rPr>
          <w:rFonts w:asciiTheme="minorHAnsi" w:eastAsiaTheme="minorHAnsi" w:hAnsiTheme="minorHAnsi"/>
          <w:color w:val="333333"/>
          <w:sz w:val="21"/>
          <w:szCs w:val="21"/>
        </w:rPr>
      </w:pPr>
    </w:p>
    <w:p w14:paraId="04CCAEBA"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(1)由于数据进入交换节点后要经历存储转发这一过程，从而引起的转发时延（包括接受分组、检验正确性、排队、发送时间等），而且网络的通信量越大，造成的时延就越大，实时性较差。</w:t>
      </w:r>
    </w:p>
    <w:p w14:paraId="3B57C1DB"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(2)分组交换只适用于数字信号。</w:t>
      </w:r>
    </w:p>
    <w:p w14:paraId="30B4AF73" w14:textId="77777777" w:rsidR="00C15D6F"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(3)分组交换可能出现失序，丢失或重复分组，分组到达目的节点时，对</w:t>
      </w:r>
      <w:proofErr w:type="gramStart"/>
      <w:r w:rsidRPr="00332B56">
        <w:rPr>
          <w:rFonts w:asciiTheme="minorHAnsi" w:eastAsiaTheme="minorHAnsi" w:hAnsiTheme="minorHAnsi"/>
          <w:color w:val="333333"/>
          <w:sz w:val="21"/>
          <w:szCs w:val="21"/>
        </w:rPr>
        <w:t>分组按</w:t>
      </w:r>
      <w:proofErr w:type="gramEnd"/>
      <w:r w:rsidRPr="00332B56">
        <w:rPr>
          <w:rFonts w:asciiTheme="minorHAnsi" w:eastAsiaTheme="minorHAnsi" w:hAnsiTheme="minorHAnsi"/>
          <w:color w:val="333333"/>
          <w:sz w:val="21"/>
          <w:szCs w:val="21"/>
        </w:rPr>
        <w:t>编号进行排序等工作，增加了麻烦。</w:t>
      </w:r>
    </w:p>
    <w:p w14:paraId="1EBB8DCB" w14:textId="77777777" w:rsidR="00C15D6F" w:rsidRPr="00332B56" w:rsidRDefault="00C15D6F" w:rsidP="00C15D6F">
      <w:pPr>
        <w:pStyle w:val="HTML"/>
        <w:rPr>
          <w:rFonts w:asciiTheme="minorHAnsi" w:eastAsiaTheme="minorHAnsi" w:hAnsiTheme="minorHAnsi"/>
          <w:color w:val="333333"/>
          <w:sz w:val="21"/>
          <w:szCs w:val="21"/>
        </w:rPr>
      </w:pPr>
    </w:p>
    <w:p w14:paraId="06021390" w14:textId="1C3B755F" w:rsidR="006C6AE4" w:rsidRPr="00332B56" w:rsidRDefault="00C15D6F" w:rsidP="00C15D6F">
      <w:pPr>
        <w:pStyle w:val="HTML"/>
        <w:rPr>
          <w:rFonts w:asciiTheme="minorHAnsi" w:eastAsiaTheme="minorHAnsi" w:hAnsiTheme="minorHAnsi"/>
          <w:color w:val="333333"/>
          <w:sz w:val="21"/>
          <w:szCs w:val="21"/>
        </w:rPr>
      </w:pPr>
      <w:r w:rsidRPr="00332B56">
        <w:rPr>
          <w:rFonts w:asciiTheme="minorHAnsi" w:eastAsiaTheme="minorHAnsi" w:hAnsiTheme="minorHAnsi" w:hint="eastAsia"/>
          <w:color w:val="333333"/>
          <w:sz w:val="21"/>
          <w:szCs w:val="21"/>
        </w:rPr>
        <w:t>综上，若传输的数据量很大，而且传送时间远大于呼叫时间，则采用电路交换较为合适；当端到端的通路有很多段链路组，</w:t>
      </w:r>
      <w:r w:rsidRPr="00332B56">
        <w:rPr>
          <w:rFonts w:asciiTheme="minorHAnsi" w:eastAsiaTheme="minorHAnsi" w:hAnsiTheme="minorHAnsi"/>
          <w:color w:val="333333"/>
          <w:sz w:val="21"/>
          <w:szCs w:val="21"/>
        </w:rPr>
        <w:t xml:space="preserve"> 则采用分组交换</w:t>
      </w:r>
    </w:p>
    <w:p w14:paraId="50623228" w14:textId="5623D275" w:rsidR="006C6AE4" w:rsidRPr="00332B56" w:rsidRDefault="006C6AE4" w:rsidP="0066077D">
      <w:pPr>
        <w:pStyle w:val="HTML"/>
        <w:rPr>
          <w:rFonts w:asciiTheme="minorHAnsi" w:eastAsiaTheme="minorHAnsi" w:hAnsiTheme="minorHAnsi"/>
          <w:color w:val="333333"/>
          <w:sz w:val="21"/>
          <w:szCs w:val="21"/>
        </w:rPr>
      </w:pPr>
    </w:p>
    <w:p w14:paraId="374DC30C" w14:textId="3D407675" w:rsidR="00D935F9" w:rsidRPr="00332B56" w:rsidRDefault="00D935F9" w:rsidP="0066077D">
      <w:pPr>
        <w:pStyle w:val="HTML"/>
        <w:rPr>
          <w:rFonts w:asciiTheme="minorHAnsi" w:eastAsiaTheme="minorHAnsi" w:hAnsiTheme="minorHAnsi"/>
          <w:color w:val="333333"/>
          <w:sz w:val="21"/>
          <w:szCs w:val="21"/>
        </w:rPr>
      </w:pPr>
    </w:p>
    <w:p w14:paraId="6D0D2AD6" w14:textId="3409EFDC" w:rsidR="00D935F9" w:rsidRPr="00332B56" w:rsidRDefault="00AC0C19" w:rsidP="0066077D">
      <w:pPr>
        <w:pStyle w:val="HTML"/>
        <w:rPr>
          <w:rFonts w:asciiTheme="minorHAnsi" w:eastAsiaTheme="minorHAnsi" w:hAnsiTheme="minorHAnsi"/>
          <w:b/>
          <w:color w:val="333333"/>
          <w:sz w:val="21"/>
          <w:szCs w:val="21"/>
        </w:rPr>
      </w:pPr>
      <w:r w:rsidRPr="00332B56">
        <w:rPr>
          <w:rFonts w:asciiTheme="minorHAnsi" w:eastAsiaTheme="minorHAnsi" w:hAnsiTheme="minorHAnsi" w:cs="Arial"/>
          <w:b/>
          <w:color w:val="333333"/>
          <w:sz w:val="21"/>
          <w:szCs w:val="21"/>
          <w:shd w:val="clear" w:color="auto" w:fill="FFFFFF"/>
        </w:rPr>
        <w:t>ICMP网际控制报文协议</w:t>
      </w:r>
    </w:p>
    <w:p w14:paraId="1BF3696A" w14:textId="77777777" w:rsidR="00AC0C19" w:rsidRPr="00AC0C19" w:rsidRDefault="00AC0C19" w:rsidP="00AC0C19">
      <w:pPr>
        <w:widowControl/>
        <w:shd w:val="clear" w:color="auto" w:fill="FFFFFF"/>
        <w:jc w:val="left"/>
        <w:rPr>
          <w:rFonts w:eastAsiaTheme="minorHAnsi" w:cs="Arial"/>
          <w:color w:val="333333"/>
          <w:kern w:val="0"/>
          <w:szCs w:val="21"/>
        </w:rPr>
      </w:pPr>
      <w:r w:rsidRPr="00AC0C19">
        <w:rPr>
          <w:rFonts w:eastAsiaTheme="minorHAnsi" w:cs="Arial"/>
          <w:color w:val="333333"/>
          <w:kern w:val="0"/>
          <w:szCs w:val="21"/>
        </w:rPr>
        <w:t>为了更有效地转发IP数据报和提高交付成功的机会，在网际层使用了ICMP；</w:t>
      </w:r>
    </w:p>
    <w:p w14:paraId="641FC7F2" w14:textId="77777777" w:rsidR="00AC0C19" w:rsidRPr="00AC0C19" w:rsidRDefault="00AC0C19" w:rsidP="00AC0C19">
      <w:pPr>
        <w:widowControl/>
        <w:shd w:val="clear" w:color="auto" w:fill="FFFFFF"/>
        <w:jc w:val="left"/>
        <w:rPr>
          <w:rFonts w:eastAsiaTheme="minorHAnsi" w:cs="Arial"/>
          <w:color w:val="333333"/>
          <w:kern w:val="0"/>
          <w:szCs w:val="21"/>
        </w:rPr>
      </w:pPr>
      <w:r w:rsidRPr="00AC0C19">
        <w:rPr>
          <w:rFonts w:eastAsiaTheme="minorHAnsi" w:cs="Arial"/>
          <w:color w:val="333333"/>
          <w:kern w:val="0"/>
          <w:szCs w:val="21"/>
        </w:rPr>
        <w:t>ICMP允许主机或路由器</w:t>
      </w:r>
      <w:r w:rsidRPr="00AC0C19">
        <w:rPr>
          <w:rFonts w:eastAsiaTheme="minorHAnsi" w:cs="Arial"/>
          <w:b/>
          <w:bCs/>
          <w:color w:val="000000"/>
          <w:kern w:val="0"/>
          <w:szCs w:val="21"/>
        </w:rPr>
        <w:t>报告差错情况和提供有关异常情况的报告，分为ICMP差错报告报文和ICMP询问报文；</w:t>
      </w:r>
    </w:p>
    <w:p w14:paraId="324670D9" w14:textId="77777777" w:rsidR="00AC0C19" w:rsidRPr="00AC0C19" w:rsidRDefault="00AC0C19" w:rsidP="00AC0C19">
      <w:pPr>
        <w:widowControl/>
        <w:shd w:val="clear" w:color="auto" w:fill="FFFFFF"/>
        <w:jc w:val="left"/>
        <w:rPr>
          <w:rFonts w:eastAsiaTheme="minorHAnsi" w:cs="Arial"/>
          <w:color w:val="333333"/>
          <w:kern w:val="0"/>
          <w:szCs w:val="21"/>
        </w:rPr>
      </w:pPr>
      <w:r w:rsidRPr="00AC0C19">
        <w:rPr>
          <w:rFonts w:eastAsiaTheme="minorHAnsi" w:cs="Arial"/>
          <w:color w:val="333333"/>
          <w:kern w:val="0"/>
          <w:szCs w:val="21"/>
        </w:rPr>
        <w:t>ICMP的一个重要应用就是分组网间探测PING，用来测试两个主机间的连通性；</w:t>
      </w:r>
    </w:p>
    <w:p w14:paraId="5674536C" w14:textId="6ED623C6" w:rsidR="00D935F9" w:rsidRPr="00332B56" w:rsidRDefault="00AC0C19" w:rsidP="0066077D">
      <w:pPr>
        <w:pStyle w:val="HTML"/>
        <w:rPr>
          <w:rFonts w:asciiTheme="minorHAnsi" w:eastAsiaTheme="minorHAnsi" w:hAnsiTheme="minorHAnsi"/>
          <w:color w:val="333333"/>
          <w:sz w:val="21"/>
          <w:szCs w:val="21"/>
        </w:rPr>
      </w:pPr>
      <w:r w:rsidRPr="00332B56">
        <w:rPr>
          <w:rFonts w:asciiTheme="minorHAnsi" w:eastAsiaTheme="minorHAnsi" w:hAnsiTheme="minorHAnsi" w:cs="Arial"/>
          <w:color w:val="333333"/>
          <w:sz w:val="21"/>
          <w:szCs w:val="21"/>
          <w:shd w:val="clear" w:color="auto" w:fill="FFFFFF"/>
        </w:rPr>
        <w:t>ICMP分为ICMP差错报告报文和ICMP询问报文两种，ICMP询问报文又分为四种类型，其中最常用的是回送请求和回答报文，时间戳请求和回答报文。 PING使用了ICMP回送请求和回答报文，属于ICMP询问报文。另一个常用的命令traceroute使用了ICMP时间超过报文，属于ICMP差错报告报文。 综上，PING没有用到ICMP差错报告报文</w:t>
      </w:r>
    </w:p>
    <w:p w14:paraId="73FE3587" w14:textId="77777777" w:rsidR="00D935F9" w:rsidRPr="00332B56" w:rsidRDefault="00D935F9" w:rsidP="0066077D">
      <w:pPr>
        <w:pStyle w:val="HTML"/>
        <w:rPr>
          <w:rFonts w:asciiTheme="minorHAnsi" w:eastAsiaTheme="minorHAnsi" w:hAnsiTheme="minorHAnsi"/>
          <w:color w:val="333333"/>
          <w:sz w:val="21"/>
          <w:szCs w:val="21"/>
        </w:rPr>
      </w:pPr>
    </w:p>
    <w:p w14:paraId="4A21E891" w14:textId="5036860D" w:rsidR="00AA40D7" w:rsidRPr="00332B56" w:rsidRDefault="00AA40D7" w:rsidP="00AA40D7">
      <w:pPr>
        <w:rPr>
          <w:rFonts w:eastAsiaTheme="minorHAnsi"/>
          <w:szCs w:val="21"/>
        </w:rPr>
      </w:pPr>
    </w:p>
    <w:p w14:paraId="3C4940B1" w14:textId="77777777" w:rsidR="00AC0C19" w:rsidRPr="00332B56" w:rsidRDefault="00AC0C19" w:rsidP="00AC0C19">
      <w:pPr>
        <w:pStyle w:val="HTML"/>
        <w:rPr>
          <w:rFonts w:asciiTheme="minorHAnsi" w:eastAsiaTheme="minorHAnsi" w:hAnsiTheme="minorHAnsi"/>
          <w:color w:val="333333"/>
          <w:sz w:val="21"/>
          <w:szCs w:val="21"/>
        </w:rPr>
      </w:pPr>
      <w:r w:rsidRPr="00332B56">
        <w:rPr>
          <w:rFonts w:asciiTheme="minorHAnsi" w:eastAsiaTheme="minorHAnsi" w:hAnsiTheme="minorHAnsi" w:cs="Arial"/>
          <w:color w:val="333333"/>
          <w:sz w:val="21"/>
          <w:szCs w:val="21"/>
          <w:shd w:val="clear" w:color="auto" w:fill="FFFFFF"/>
        </w:rPr>
        <w:t>超文本的含义是</w:t>
      </w:r>
      <w:r w:rsidRPr="00332B56">
        <w:rPr>
          <w:rFonts w:asciiTheme="minorHAnsi" w:eastAsiaTheme="minorHAnsi" w:hAnsiTheme="minorHAnsi"/>
          <w:color w:val="333333"/>
          <w:sz w:val="21"/>
          <w:szCs w:val="21"/>
        </w:rPr>
        <w:t>该文本中含有链接到其他文本的连接点</w:t>
      </w:r>
    </w:p>
    <w:p w14:paraId="7002296E" w14:textId="1B52AB7F" w:rsidR="00AA40D7" w:rsidRPr="00332B56" w:rsidRDefault="00AA40D7" w:rsidP="00AA40D7">
      <w:pPr>
        <w:rPr>
          <w:rFonts w:eastAsiaTheme="minorHAnsi"/>
          <w:szCs w:val="21"/>
        </w:rPr>
      </w:pPr>
    </w:p>
    <w:p w14:paraId="73AFF674" w14:textId="520A8FDF" w:rsidR="00AA40D7" w:rsidRPr="00332B56" w:rsidRDefault="00AC0C19" w:rsidP="00AA40D7">
      <w:pPr>
        <w:rPr>
          <w:rFonts w:eastAsiaTheme="minorHAnsi"/>
          <w:szCs w:val="21"/>
        </w:rPr>
      </w:pPr>
      <w:r w:rsidRPr="00332B56">
        <w:rPr>
          <w:rFonts w:eastAsiaTheme="minorHAnsi" w:cs="Arial"/>
          <w:color w:val="4F4F4F"/>
          <w:szCs w:val="21"/>
          <w:shd w:val="clear" w:color="auto" w:fill="FFFFFF"/>
        </w:rPr>
        <w:t>局域网将数据链路层分割为哪两个子层？这两个子层分别完成了什么功能？ </w:t>
      </w:r>
    </w:p>
    <w:p w14:paraId="3E536EDA" w14:textId="23ABE66A" w:rsidR="00AA40D7" w:rsidRPr="00332B56" w:rsidRDefault="00AC0C19" w:rsidP="00AA40D7">
      <w:pPr>
        <w:rPr>
          <w:rFonts w:eastAsiaTheme="minorHAnsi"/>
          <w:szCs w:val="21"/>
        </w:rPr>
      </w:pPr>
      <w:r w:rsidRPr="00332B56">
        <w:rPr>
          <w:rFonts w:eastAsiaTheme="minorHAnsi" w:cs="Arial"/>
          <w:color w:val="4F4F4F"/>
          <w:szCs w:val="21"/>
          <w:shd w:val="clear" w:color="auto" w:fill="FFFFFF"/>
        </w:rPr>
        <w:t>答：局域网将数据链路层划分为两个子层：逻辑链路控制LLC子层和介质访问控制MAC子层，从而使LAN体系结构能适应多种传输介质。因此，对各种类型的局域网来说，其物理和MAC子层需要随着所采用介质和访问方法的不同发生改变，而这些不同对于LLC子层来说都是透明的。 </w:t>
      </w:r>
      <w:r w:rsidRPr="00332B56">
        <w:rPr>
          <w:rFonts w:eastAsiaTheme="minorHAnsi" w:cs="Arial"/>
          <w:color w:val="333333"/>
          <w:szCs w:val="21"/>
        </w:rPr>
        <w:br/>
      </w:r>
      <w:r w:rsidRPr="00332B56">
        <w:rPr>
          <w:rFonts w:eastAsiaTheme="minorHAnsi" w:cs="Arial"/>
          <w:color w:val="4F4F4F"/>
          <w:szCs w:val="21"/>
          <w:shd w:val="clear" w:color="auto" w:fill="FFFFFF"/>
        </w:rPr>
        <w:t>（1） LLC作为数据链路层的一个子层，使用MAC子层为其提供的服务，通过与对等实体LLC子层的交互为它的上层网络层提供服务。 </w:t>
      </w:r>
      <w:r w:rsidRPr="00332B56">
        <w:rPr>
          <w:rFonts w:eastAsiaTheme="minorHAnsi" w:cs="Arial"/>
          <w:color w:val="333333"/>
          <w:szCs w:val="21"/>
        </w:rPr>
        <w:br/>
      </w:r>
      <w:r w:rsidRPr="00332B56">
        <w:rPr>
          <w:rFonts w:eastAsiaTheme="minorHAnsi" w:cs="Arial"/>
          <w:color w:val="4F4F4F"/>
          <w:szCs w:val="21"/>
          <w:shd w:val="clear" w:color="auto" w:fill="FFFFFF"/>
        </w:rPr>
        <w:t>（2） MAC子层是用来实现介质访问控制的网络实体。MAC子层主要功能包括数据帧的封装/拆封、帧的寻址与识别、帧的接收与发送、链路的管理、帧的差错控制及MAC协议的维护等。</w:t>
      </w:r>
    </w:p>
    <w:p w14:paraId="6C31A21D" w14:textId="47251165" w:rsidR="00817B04" w:rsidRPr="00332B56" w:rsidRDefault="00817B04" w:rsidP="00817B04">
      <w:pPr>
        <w:rPr>
          <w:rFonts w:eastAsiaTheme="minorHAnsi" w:cs="宋体"/>
          <w:noProof/>
          <w:kern w:val="0"/>
          <w:szCs w:val="21"/>
        </w:rPr>
      </w:pPr>
    </w:p>
    <w:p w14:paraId="74192807" w14:textId="5BF01E55" w:rsidR="00817B04" w:rsidRPr="00332B56" w:rsidRDefault="0058398F" w:rsidP="00817B04">
      <w:pPr>
        <w:rPr>
          <w:rFonts w:eastAsiaTheme="minorHAnsi"/>
          <w:szCs w:val="21"/>
        </w:rPr>
      </w:pPr>
      <w:r w:rsidRPr="00332B56">
        <w:rPr>
          <w:rFonts w:eastAsiaTheme="minorHAnsi" w:hint="eastAsia"/>
          <w:szCs w:val="21"/>
        </w:rPr>
        <w:t>应用层协议</w:t>
      </w:r>
      <w:r w:rsidRPr="00332B56">
        <w:rPr>
          <w:rFonts w:eastAsiaTheme="minorHAnsi"/>
          <w:szCs w:val="21"/>
        </w:rPr>
        <w:t>:DNS、FTP、SMTP、HTTP、SNMP、Telnet</w:t>
      </w:r>
    </w:p>
    <w:p w14:paraId="25C884BD" w14:textId="189902AE" w:rsidR="00E303C2" w:rsidRPr="00332B56" w:rsidRDefault="00E303C2" w:rsidP="00817B04">
      <w:pPr>
        <w:rPr>
          <w:rFonts w:eastAsiaTheme="minorHAnsi"/>
          <w:szCs w:val="21"/>
        </w:rPr>
      </w:pPr>
    </w:p>
    <w:p w14:paraId="410893A5" w14:textId="0114F0E5" w:rsidR="00E303C2" w:rsidRPr="00332B56" w:rsidRDefault="00E303C2" w:rsidP="00817B04">
      <w:pPr>
        <w:rPr>
          <w:rFonts w:eastAsiaTheme="minorHAnsi"/>
          <w:szCs w:val="21"/>
        </w:rPr>
      </w:pPr>
    </w:p>
    <w:p w14:paraId="1B6A2D67" w14:textId="39831BFF" w:rsidR="00E303C2" w:rsidRPr="00332B56" w:rsidRDefault="00E303C2" w:rsidP="00817B04">
      <w:pPr>
        <w:rPr>
          <w:rFonts w:eastAsiaTheme="minorHAnsi"/>
          <w:szCs w:val="21"/>
        </w:rPr>
      </w:pPr>
      <w:r w:rsidRPr="00332B56">
        <w:rPr>
          <w:rFonts w:eastAsiaTheme="minorHAnsi"/>
          <w:noProof/>
        </w:rPr>
        <w:drawing>
          <wp:inline distT="0" distB="0" distL="0" distR="0" wp14:anchorId="3A442FD6" wp14:editId="0B72FDE9">
            <wp:extent cx="5274310" cy="4460240"/>
            <wp:effectExtent l="0" t="0" r="2540" b="0"/>
            <wp:docPr id="3" name="图片 3" descr="https://uploadfiles.nowcoder.com/images/20180614/4039680_1528947705246_13ABD61BD6655587865C9126C15D25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80614/4039680_1528947705246_13ABD61BD6655587865C9126C15D259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0240"/>
                    </a:xfrm>
                    <a:prstGeom prst="rect">
                      <a:avLst/>
                    </a:prstGeom>
                    <a:noFill/>
                    <a:ln>
                      <a:noFill/>
                    </a:ln>
                  </pic:spPr>
                </pic:pic>
              </a:graphicData>
            </a:graphic>
          </wp:inline>
        </w:drawing>
      </w:r>
    </w:p>
    <w:p w14:paraId="75D5D97B" w14:textId="28052757" w:rsidR="00C25731" w:rsidRPr="00332B56" w:rsidRDefault="00C25731" w:rsidP="00817B04">
      <w:pPr>
        <w:rPr>
          <w:rFonts w:eastAsiaTheme="minorHAnsi"/>
          <w:szCs w:val="21"/>
        </w:rPr>
      </w:pPr>
    </w:p>
    <w:p w14:paraId="68C2FE8F" w14:textId="0B9ABCFC" w:rsidR="00C25731" w:rsidRPr="00332B56" w:rsidRDefault="00C25731" w:rsidP="00817B04">
      <w:pPr>
        <w:rPr>
          <w:rFonts w:eastAsiaTheme="minorHAnsi" w:cs="Arial"/>
          <w:color w:val="333333"/>
          <w:szCs w:val="21"/>
          <w:shd w:val="clear" w:color="auto" w:fill="FFFFFF"/>
        </w:rPr>
      </w:pPr>
      <w:r w:rsidRPr="00332B56">
        <w:rPr>
          <w:rFonts w:eastAsiaTheme="minorHAnsi" w:cs="Arial"/>
          <w:color w:val="333333"/>
          <w:szCs w:val="21"/>
          <w:shd w:val="clear" w:color="auto" w:fill="FFFFFF"/>
        </w:rPr>
        <w:t>某公司申请到一个C类地址，但要连接到6个子公司，最大的一个子公司有26台电脑，每个子公司在一个网段中，则子网掩码应该设成</w:t>
      </w:r>
    </w:p>
    <w:p w14:paraId="4A50BDA1" w14:textId="1687982A" w:rsidR="00C25731" w:rsidRPr="00332B56" w:rsidRDefault="00C25731" w:rsidP="00817B04">
      <w:pPr>
        <w:rPr>
          <w:rFonts w:eastAsiaTheme="minorHAnsi" w:cs="Arial"/>
          <w:color w:val="333333"/>
          <w:szCs w:val="21"/>
          <w:shd w:val="clear" w:color="auto" w:fill="FFFFFF"/>
        </w:rPr>
      </w:pPr>
    </w:p>
    <w:p w14:paraId="57EA73BE" w14:textId="77777777" w:rsidR="00C25731" w:rsidRPr="00332B56" w:rsidRDefault="00C25731" w:rsidP="00C25731">
      <w:pPr>
        <w:pStyle w:val="HTML"/>
        <w:rPr>
          <w:rFonts w:asciiTheme="minorHAnsi" w:eastAsiaTheme="minorHAnsi" w:hAnsiTheme="minorHAnsi"/>
          <w:color w:val="333333"/>
          <w:sz w:val="21"/>
          <w:szCs w:val="21"/>
        </w:rPr>
      </w:pPr>
      <w:r w:rsidRPr="00332B56">
        <w:rPr>
          <w:rFonts w:asciiTheme="minorHAnsi" w:eastAsiaTheme="minorHAnsi" w:hAnsiTheme="minorHAnsi"/>
          <w:color w:val="333333"/>
          <w:sz w:val="21"/>
          <w:szCs w:val="21"/>
        </w:rPr>
        <w:t>255.255.255.224</w:t>
      </w:r>
    </w:p>
    <w:p w14:paraId="6AE55274" w14:textId="43F09B1B" w:rsidR="00C25731" w:rsidRPr="00332B56" w:rsidRDefault="00C25731" w:rsidP="00817B04">
      <w:pPr>
        <w:rPr>
          <w:rFonts w:eastAsiaTheme="minorHAnsi" w:cs="Arial"/>
          <w:color w:val="333333"/>
          <w:szCs w:val="21"/>
          <w:shd w:val="clear" w:color="auto" w:fill="FFFFFF"/>
        </w:rPr>
      </w:pPr>
      <w:r w:rsidRPr="00332B56">
        <w:rPr>
          <w:rFonts w:eastAsiaTheme="minorHAnsi" w:cs="Arial"/>
          <w:color w:val="333333"/>
          <w:szCs w:val="21"/>
          <w:shd w:val="clear" w:color="auto" w:fill="FFFFFF"/>
        </w:rPr>
        <w:t>子网需要六个，那么至少需要2</w:t>
      </w:r>
      <w:r w:rsidRPr="00332B56">
        <w:rPr>
          <w:rFonts w:eastAsiaTheme="minorHAnsi" w:cs="Arial"/>
          <w:color w:val="333333"/>
          <w:szCs w:val="21"/>
          <w:shd w:val="clear" w:color="auto" w:fill="FFFFFF"/>
          <w:vertAlign w:val="superscript"/>
        </w:rPr>
        <w:t>3</w:t>
      </w:r>
      <w:r w:rsidRPr="00332B56">
        <w:rPr>
          <w:rFonts w:eastAsiaTheme="minorHAnsi" w:cs="Arial"/>
          <w:color w:val="333333"/>
          <w:szCs w:val="21"/>
          <w:shd w:val="clear" w:color="auto" w:fill="FFFFFF"/>
        </w:rPr>
        <w:t>个子网，故子网号需要占三位；c类地址的默认掩码是255.255.255.0，增加三位作为子网号，变为255.255.255.1110 0000 </w:t>
      </w:r>
    </w:p>
    <w:p w14:paraId="007B23B8" w14:textId="0F15F335" w:rsidR="00C12C5A" w:rsidRPr="00332B56" w:rsidRDefault="00C12C5A" w:rsidP="00817B04">
      <w:pPr>
        <w:rPr>
          <w:rFonts w:eastAsiaTheme="minorHAnsi" w:cs="Arial"/>
          <w:color w:val="333333"/>
          <w:szCs w:val="21"/>
          <w:shd w:val="clear" w:color="auto" w:fill="FFFFFF"/>
        </w:rPr>
      </w:pPr>
    </w:p>
    <w:p w14:paraId="581FF5EB" w14:textId="2790B8DB" w:rsidR="00C12C5A" w:rsidRPr="00332B56" w:rsidRDefault="00C12C5A" w:rsidP="00817B04">
      <w:pPr>
        <w:rPr>
          <w:rFonts w:eastAsiaTheme="minorHAnsi" w:cs="Arial"/>
          <w:color w:val="333333"/>
          <w:szCs w:val="21"/>
          <w:shd w:val="clear" w:color="auto" w:fill="FFFFFF"/>
        </w:rPr>
      </w:pPr>
      <w:r w:rsidRPr="00332B56">
        <w:rPr>
          <w:rFonts w:eastAsiaTheme="minorHAnsi" w:cs="Arial"/>
          <w:color w:val="333333"/>
          <w:szCs w:val="21"/>
          <w:shd w:val="clear" w:color="auto" w:fill="FFFFFF"/>
        </w:rPr>
        <w:t>某主机的IP地址202.117.131.12/20,其子网掩码是</w:t>
      </w:r>
    </w:p>
    <w:p w14:paraId="3E43E862" w14:textId="77777777" w:rsidR="00FB0468" w:rsidRPr="00FB0468" w:rsidRDefault="00FB0468" w:rsidP="00FB0468">
      <w:pPr>
        <w:widowControl/>
        <w:shd w:val="clear" w:color="auto" w:fill="FFFFFF"/>
        <w:jc w:val="left"/>
        <w:rPr>
          <w:rFonts w:eastAsiaTheme="minorHAnsi" w:cs="Arial"/>
          <w:color w:val="333333"/>
          <w:kern w:val="0"/>
          <w:szCs w:val="21"/>
        </w:rPr>
      </w:pPr>
      <w:r w:rsidRPr="00FB0468">
        <w:rPr>
          <w:rFonts w:eastAsiaTheme="minorHAnsi" w:cs="Arial"/>
          <w:color w:val="333333"/>
          <w:kern w:val="0"/>
          <w:szCs w:val="21"/>
        </w:rPr>
        <w:t>202.117.131.12/20代表前20位代表网络号，后12位代表主机号</w:t>
      </w:r>
    </w:p>
    <w:p w14:paraId="4E36DD6E" w14:textId="29D99908" w:rsidR="00FB0468" w:rsidRPr="00332B56" w:rsidRDefault="00FB0468" w:rsidP="00FB0468">
      <w:pPr>
        <w:widowControl/>
        <w:shd w:val="clear" w:color="auto" w:fill="FFFFFF"/>
        <w:jc w:val="left"/>
        <w:rPr>
          <w:rFonts w:eastAsiaTheme="minorHAnsi" w:cs="Arial"/>
          <w:color w:val="333333"/>
          <w:kern w:val="0"/>
          <w:szCs w:val="21"/>
        </w:rPr>
      </w:pPr>
      <w:r w:rsidRPr="00FB0468">
        <w:rPr>
          <w:rFonts w:eastAsiaTheme="minorHAnsi" w:cs="Arial"/>
          <w:color w:val="333333"/>
          <w:kern w:val="0"/>
          <w:szCs w:val="21"/>
        </w:rPr>
        <w:t>前20位全1，后12位全零的IP地址为255.255.240.0</w:t>
      </w:r>
    </w:p>
    <w:p w14:paraId="1BD09A1B" w14:textId="070D8A99" w:rsidR="00FB0468" w:rsidRPr="00332B56" w:rsidRDefault="00FB0468" w:rsidP="00FB0468">
      <w:pPr>
        <w:widowControl/>
        <w:shd w:val="clear" w:color="auto" w:fill="FFFFFF"/>
        <w:jc w:val="left"/>
        <w:rPr>
          <w:rFonts w:eastAsiaTheme="minorHAnsi" w:cs="Arial"/>
          <w:color w:val="333333"/>
          <w:szCs w:val="21"/>
          <w:shd w:val="clear" w:color="auto" w:fill="FFFFFF"/>
        </w:rPr>
      </w:pPr>
      <w:r w:rsidRPr="00332B56">
        <w:rPr>
          <w:rFonts w:eastAsiaTheme="minorHAnsi" w:cs="Arial"/>
          <w:color w:val="333333"/>
          <w:szCs w:val="21"/>
          <w:shd w:val="clear" w:color="auto" w:fill="FFFFFF"/>
        </w:rPr>
        <w:t>11111111   11111111  11110000   00000000</w:t>
      </w:r>
    </w:p>
    <w:p w14:paraId="2D8ACD1A" w14:textId="40EB16CB" w:rsidR="00E742AF" w:rsidRPr="00332B56" w:rsidRDefault="00E742AF" w:rsidP="00FB0468">
      <w:pPr>
        <w:widowControl/>
        <w:shd w:val="clear" w:color="auto" w:fill="FFFFFF"/>
        <w:jc w:val="left"/>
        <w:rPr>
          <w:rFonts w:eastAsiaTheme="minorHAnsi" w:cs="Arial"/>
          <w:color w:val="333333"/>
          <w:szCs w:val="21"/>
          <w:shd w:val="clear" w:color="auto" w:fill="FFFFFF"/>
        </w:rPr>
      </w:pPr>
    </w:p>
    <w:p w14:paraId="15D63401" w14:textId="5F725C3F" w:rsidR="00E742AF" w:rsidRPr="00332B56" w:rsidRDefault="00E742AF" w:rsidP="00FB0468">
      <w:pPr>
        <w:widowControl/>
        <w:shd w:val="clear" w:color="auto" w:fill="FFFFFF"/>
        <w:jc w:val="left"/>
        <w:rPr>
          <w:rFonts w:eastAsiaTheme="minorHAnsi" w:cs="Arial"/>
          <w:color w:val="333333"/>
          <w:szCs w:val="21"/>
          <w:shd w:val="clear" w:color="auto" w:fill="FFFFFF"/>
        </w:rPr>
      </w:pPr>
      <w:r w:rsidRPr="00332B56">
        <w:rPr>
          <w:rFonts w:eastAsiaTheme="minorHAnsi" w:cs="Arial"/>
          <w:color w:val="333333"/>
          <w:szCs w:val="21"/>
          <w:shd w:val="clear" w:color="auto" w:fill="FFFFFF"/>
        </w:rPr>
        <w:t>网掩码是255.255.255.224  所以子网掩码是前面24个1 + 11100000   后面5位是主机号  广播地址全为1，则广播地址是后8位为xxx11111 前面x任意（只要不是全0，全1） 159对应10011111    </w:t>
      </w:r>
    </w:p>
    <w:p w14:paraId="4149C350" w14:textId="45D6B984" w:rsidR="00037882" w:rsidRPr="00332B56" w:rsidRDefault="00037882" w:rsidP="00FB0468">
      <w:pPr>
        <w:widowControl/>
        <w:shd w:val="clear" w:color="auto" w:fill="FFFFFF"/>
        <w:jc w:val="left"/>
        <w:rPr>
          <w:rFonts w:eastAsiaTheme="minorHAnsi" w:cs="Arial"/>
          <w:color w:val="333333"/>
          <w:szCs w:val="21"/>
          <w:shd w:val="clear" w:color="auto" w:fill="FFFFFF"/>
        </w:rPr>
      </w:pPr>
    </w:p>
    <w:p w14:paraId="5997D48B" w14:textId="4A743428" w:rsidR="00037882" w:rsidRPr="00332B56" w:rsidRDefault="00037882" w:rsidP="00FB0468">
      <w:pPr>
        <w:widowControl/>
        <w:shd w:val="clear" w:color="auto" w:fill="FFFFFF"/>
        <w:jc w:val="left"/>
        <w:rPr>
          <w:rFonts w:eastAsiaTheme="minorHAnsi" w:cs="Arial"/>
          <w:color w:val="333333"/>
          <w:kern w:val="0"/>
          <w:szCs w:val="21"/>
        </w:rPr>
      </w:pPr>
      <w:r w:rsidRPr="00332B56">
        <w:rPr>
          <w:rFonts w:eastAsiaTheme="minorHAnsi" w:cs="Arial"/>
          <w:color w:val="333333"/>
          <w:kern w:val="0"/>
          <w:szCs w:val="21"/>
        </w:rPr>
        <w:t>RIP是基于距离向量的路由选择协议，RIP选择一个到目的网络具有最少路由器的路由（最短路由）。</w:t>
      </w:r>
    </w:p>
    <w:p w14:paraId="6701C788" w14:textId="4A50A6EA" w:rsidR="00332B56" w:rsidRPr="00332B56" w:rsidRDefault="00332B56" w:rsidP="00FB0468">
      <w:pPr>
        <w:widowControl/>
        <w:shd w:val="clear" w:color="auto" w:fill="FFFFFF"/>
        <w:jc w:val="left"/>
        <w:rPr>
          <w:rFonts w:eastAsiaTheme="minorHAnsi" w:cs="Arial"/>
          <w:color w:val="333333"/>
          <w:kern w:val="0"/>
          <w:szCs w:val="21"/>
        </w:rPr>
      </w:pPr>
    </w:p>
    <w:p w14:paraId="1320382D" w14:textId="5617CFAB" w:rsidR="00332B56" w:rsidRPr="00332B56" w:rsidRDefault="00332B56" w:rsidP="00FB0468">
      <w:pPr>
        <w:widowControl/>
        <w:shd w:val="clear" w:color="auto" w:fill="FFFFFF"/>
        <w:jc w:val="left"/>
        <w:rPr>
          <w:rFonts w:eastAsiaTheme="minorHAnsi" w:cs="Arial"/>
          <w:color w:val="333333"/>
          <w:kern w:val="0"/>
          <w:szCs w:val="21"/>
        </w:rPr>
      </w:pPr>
    </w:p>
    <w:p w14:paraId="6A86AB3C" w14:textId="6480091F" w:rsidR="00332B56" w:rsidRPr="00332B56" w:rsidRDefault="00332B56" w:rsidP="00FB0468">
      <w:pPr>
        <w:widowControl/>
        <w:shd w:val="clear" w:color="auto" w:fill="FFFFFF"/>
        <w:jc w:val="left"/>
        <w:rPr>
          <w:rFonts w:eastAsiaTheme="minorHAnsi" w:cs="Arial"/>
          <w:color w:val="333333"/>
          <w:szCs w:val="21"/>
          <w:shd w:val="clear" w:color="auto" w:fill="FFFFFF"/>
        </w:rPr>
      </w:pPr>
      <w:r w:rsidRPr="00332B56">
        <w:rPr>
          <w:rFonts w:eastAsiaTheme="minorHAnsi"/>
          <w:color w:val="4F4F4F"/>
        </w:rPr>
        <w:t>SNMP</w:t>
      </w:r>
      <w:r w:rsidRPr="00332B56">
        <w:rPr>
          <w:rFonts w:eastAsiaTheme="minorHAnsi" w:cs="Arial"/>
          <w:color w:val="333333"/>
          <w:szCs w:val="21"/>
          <w:shd w:val="clear" w:color="auto" w:fill="FFFFFF"/>
        </w:rPr>
        <w:t>是网络管理协议</w:t>
      </w:r>
    </w:p>
    <w:p w14:paraId="2951F135" w14:textId="77777777" w:rsidR="00332B56" w:rsidRPr="00332B56" w:rsidRDefault="00332B56" w:rsidP="00332B56">
      <w:pPr>
        <w:rPr>
          <w:rFonts w:eastAsiaTheme="minorHAnsi"/>
        </w:rPr>
      </w:pPr>
      <w:r w:rsidRPr="00332B56">
        <w:rPr>
          <w:rFonts w:eastAsiaTheme="minorHAnsi"/>
          <w:color w:val="4F4F4F"/>
        </w:rPr>
        <w:t>SNMP的应用场景是用来进行监控的，不能影响到其他任务的执行，所以最好要简单一些并且效率高一些，这样的话就只有</w:t>
      </w:r>
      <w:r w:rsidRPr="00332B56">
        <w:rPr>
          <w:rFonts w:eastAsiaTheme="minorHAnsi"/>
          <w:b/>
          <w:bCs/>
          <w:color w:val="4F4F4F"/>
        </w:rPr>
        <w:t>UDP协议</w:t>
      </w:r>
      <w:r w:rsidRPr="00332B56">
        <w:rPr>
          <w:rFonts w:eastAsiaTheme="minorHAnsi"/>
          <w:color w:val="4F4F4F"/>
        </w:rPr>
        <w:t>了，因为</w:t>
      </w:r>
      <w:r w:rsidRPr="00332B56">
        <w:rPr>
          <w:rStyle w:val="a3"/>
          <w:rFonts w:eastAsiaTheme="minorHAnsi"/>
          <w:color w:val="4F4F4F"/>
        </w:rPr>
        <w:t>省去了3次握手4次挥手</w:t>
      </w:r>
      <w:r w:rsidRPr="00332B56">
        <w:rPr>
          <w:rFonts w:eastAsiaTheme="minorHAnsi"/>
          <w:color w:val="4F4F4F"/>
        </w:rPr>
        <w:t>的麻烦。</w:t>
      </w:r>
    </w:p>
    <w:p w14:paraId="479F55C5" w14:textId="77777777" w:rsidR="00332B56" w:rsidRPr="00332B56" w:rsidRDefault="00332B56" w:rsidP="00332B56">
      <w:pPr>
        <w:rPr>
          <w:rFonts w:eastAsiaTheme="minorHAnsi"/>
        </w:rPr>
      </w:pPr>
      <w:r w:rsidRPr="00332B56">
        <w:rPr>
          <w:rFonts w:eastAsiaTheme="minorHAnsi"/>
          <w:color w:val="4F4F4F"/>
        </w:rPr>
        <w:t>在SNMP信息传输的过程中，数据首先会被封装成PDU，PDU再被</w:t>
      </w:r>
      <w:r w:rsidRPr="00332B56">
        <w:rPr>
          <w:rStyle w:val="a3"/>
          <w:rFonts w:eastAsiaTheme="minorHAnsi"/>
          <w:color w:val="4F4F4F"/>
        </w:rPr>
        <w:t>UDP协议</w:t>
      </w:r>
      <w:r w:rsidRPr="00332B56">
        <w:rPr>
          <w:rFonts w:eastAsiaTheme="minorHAnsi"/>
          <w:color w:val="4F4F4F"/>
        </w:rPr>
        <w:t>封装进行传输。</w:t>
      </w:r>
      <w:r w:rsidRPr="00332B56">
        <w:rPr>
          <w:rFonts w:eastAsiaTheme="minorHAnsi"/>
        </w:rPr>
        <w:t xml:space="preserve"> </w:t>
      </w:r>
    </w:p>
    <w:p w14:paraId="46AA4666" w14:textId="77777777" w:rsidR="00332B56" w:rsidRPr="00332B56" w:rsidRDefault="00332B56" w:rsidP="00332B56">
      <w:pPr>
        <w:rPr>
          <w:rFonts w:eastAsiaTheme="minorHAnsi"/>
        </w:rPr>
      </w:pPr>
      <w:r w:rsidRPr="00332B56">
        <w:rPr>
          <w:rFonts w:eastAsiaTheme="minorHAnsi"/>
          <w:color w:val="4F4F4F"/>
        </w:rPr>
        <w:t>然后传输的过程需要知道监控机器的</w:t>
      </w:r>
      <w:r w:rsidRPr="00332B56">
        <w:rPr>
          <w:rStyle w:val="a3"/>
          <w:rFonts w:eastAsiaTheme="minorHAnsi"/>
          <w:color w:val="4F4F4F"/>
        </w:rPr>
        <w:t>IP地址</w:t>
      </w:r>
      <w:r w:rsidRPr="00332B56">
        <w:rPr>
          <w:rFonts w:eastAsiaTheme="minorHAnsi"/>
          <w:color w:val="4F4F4F"/>
        </w:rPr>
        <w:t>吧？那么需要用到</w:t>
      </w:r>
      <w:r w:rsidRPr="00332B56">
        <w:rPr>
          <w:rStyle w:val="a3"/>
          <w:rFonts w:eastAsiaTheme="minorHAnsi"/>
          <w:color w:val="4F4F4F"/>
        </w:rPr>
        <w:t>IP协议</w:t>
      </w:r>
      <w:r w:rsidRPr="00332B56">
        <w:rPr>
          <w:rFonts w:eastAsiaTheme="minorHAnsi"/>
          <w:color w:val="4F4F4F"/>
        </w:rPr>
        <w:t>，可是实际上链路传输的方向是需要</w:t>
      </w:r>
      <w:r w:rsidRPr="00332B56">
        <w:rPr>
          <w:rStyle w:val="a3"/>
          <w:rFonts w:eastAsiaTheme="minorHAnsi"/>
          <w:color w:val="4F4F4F"/>
        </w:rPr>
        <w:t>MAC物理地址</w:t>
      </w:r>
      <w:r w:rsidRPr="00332B56">
        <w:rPr>
          <w:rFonts w:eastAsiaTheme="minorHAnsi"/>
          <w:color w:val="4F4F4F"/>
        </w:rPr>
        <w:t>的，所以又需要一个</w:t>
      </w:r>
      <w:r w:rsidRPr="00332B56">
        <w:rPr>
          <w:rStyle w:val="a3"/>
          <w:rFonts w:eastAsiaTheme="minorHAnsi"/>
          <w:color w:val="4F4F4F"/>
        </w:rPr>
        <w:t>ARP协议</w:t>
      </w:r>
      <w:r w:rsidRPr="00332B56">
        <w:rPr>
          <w:rFonts w:eastAsiaTheme="minorHAnsi"/>
          <w:color w:val="4F4F4F"/>
        </w:rPr>
        <w:t>。</w:t>
      </w:r>
      <w:r w:rsidRPr="00332B56">
        <w:rPr>
          <w:rFonts w:eastAsiaTheme="minorHAnsi"/>
        </w:rPr>
        <w:t xml:space="preserve"> </w:t>
      </w:r>
    </w:p>
    <w:p w14:paraId="0D5B9D1C" w14:textId="1EA4D5A9" w:rsidR="00332B56" w:rsidRPr="00332B56" w:rsidRDefault="00332B56" w:rsidP="00332B56">
      <w:pPr>
        <w:rPr>
          <w:rFonts w:eastAsiaTheme="minorHAnsi"/>
          <w:color w:val="4F4F4F"/>
        </w:rPr>
      </w:pPr>
      <w:r w:rsidRPr="00332B56">
        <w:rPr>
          <w:rFonts w:eastAsiaTheme="minorHAnsi"/>
          <w:color w:val="4F4F4F"/>
        </w:rPr>
        <w:t>总结：</w:t>
      </w:r>
      <w:r w:rsidRPr="00332B56">
        <w:rPr>
          <w:rStyle w:val="a3"/>
          <w:rFonts w:eastAsiaTheme="minorHAnsi"/>
          <w:color w:val="4F4F4F"/>
        </w:rPr>
        <w:t>UDP、IP、ARP</w:t>
      </w:r>
      <w:r w:rsidRPr="00332B56">
        <w:rPr>
          <w:rFonts w:eastAsiaTheme="minorHAnsi"/>
          <w:color w:val="4F4F4F"/>
        </w:rPr>
        <w:t xml:space="preserve"> 3个！</w:t>
      </w:r>
    </w:p>
    <w:p w14:paraId="34A56D7E" w14:textId="4966497C" w:rsidR="00332B56" w:rsidRPr="00332B56" w:rsidRDefault="00332B56" w:rsidP="00332B56">
      <w:pPr>
        <w:rPr>
          <w:rFonts w:eastAsiaTheme="minorHAnsi"/>
          <w:color w:val="4F4F4F"/>
        </w:rPr>
      </w:pPr>
    </w:p>
    <w:p w14:paraId="741DFFE9" w14:textId="439A6AA2" w:rsidR="00332B56" w:rsidRPr="00332B56" w:rsidRDefault="00332B56" w:rsidP="00332B56">
      <w:pPr>
        <w:rPr>
          <w:rFonts w:eastAsiaTheme="minorHAnsi"/>
        </w:rPr>
      </w:pPr>
      <w:r w:rsidRPr="00332B56">
        <w:rPr>
          <w:rFonts w:eastAsiaTheme="minorHAnsi" w:hint="eastAsia"/>
        </w:rPr>
        <w:t>地址解析协议，即</w:t>
      </w:r>
      <w:r w:rsidRPr="00332B56">
        <w:rPr>
          <w:rFonts w:eastAsiaTheme="minorHAnsi"/>
        </w:rPr>
        <w:t>ARP（Address Resolution Protocol），是根据IP地址获取物理地址的一个TCP/IP协议。主机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w:t>
      </w:r>
    </w:p>
    <w:p w14:paraId="5CE579DB" w14:textId="020EA3BD" w:rsidR="00332B56" w:rsidRDefault="00332B56" w:rsidP="00FB0468">
      <w:pPr>
        <w:widowControl/>
        <w:shd w:val="clear" w:color="auto" w:fill="FFFFFF"/>
        <w:jc w:val="left"/>
        <w:rPr>
          <w:rFonts w:eastAsiaTheme="minorHAnsi" w:cs="Arial"/>
          <w:color w:val="333333"/>
          <w:kern w:val="0"/>
          <w:szCs w:val="21"/>
        </w:rPr>
      </w:pPr>
    </w:p>
    <w:p w14:paraId="06AC319A" w14:textId="41D8876A" w:rsidR="00B82B29" w:rsidRPr="00FB0468" w:rsidRDefault="00B82B29" w:rsidP="00FB0468">
      <w:pPr>
        <w:widowControl/>
        <w:shd w:val="clear" w:color="auto" w:fill="FFFFFF"/>
        <w:jc w:val="left"/>
        <w:rPr>
          <w:rFonts w:eastAsiaTheme="minorHAnsi" w:cs="Arial"/>
          <w:color w:val="333333"/>
          <w:kern w:val="0"/>
          <w:szCs w:val="21"/>
        </w:rPr>
      </w:pPr>
      <w:r>
        <w:rPr>
          <w:rFonts w:eastAsiaTheme="minorHAnsi" w:cs="Arial" w:hint="eastAsia"/>
          <w:color w:val="333333"/>
          <w:kern w:val="0"/>
          <w:szCs w:val="21"/>
        </w:rPr>
        <w:t>DNS寻址</w:t>
      </w:r>
      <w:r w:rsidR="006A3DC7">
        <w:rPr>
          <w:rFonts w:eastAsiaTheme="minorHAnsi" w:cs="Arial" w:hint="eastAsia"/>
          <w:color w:val="333333"/>
          <w:kern w:val="0"/>
          <w:szCs w:val="21"/>
        </w:rPr>
        <w:t>过程</w:t>
      </w:r>
    </w:p>
    <w:p w14:paraId="76106559" w14:textId="6F950F3B" w:rsidR="00FB0468" w:rsidRDefault="00EB6A7C" w:rsidP="00817B04">
      <w:pPr>
        <w:rPr>
          <w:rStyle w:val="a5"/>
        </w:rPr>
      </w:pPr>
      <w:hyperlink r:id="rId12" w:history="1">
        <w:r w:rsidR="00B82B29">
          <w:rPr>
            <w:rStyle w:val="a5"/>
          </w:rPr>
          <w:t>https://blog.csdn.net/annulsluo/article/details/50779344</w:t>
        </w:r>
      </w:hyperlink>
    </w:p>
    <w:p w14:paraId="4476482A" w14:textId="08BB454F" w:rsidR="00B277EC" w:rsidRDefault="00B277EC" w:rsidP="00817B04">
      <w:pPr>
        <w:rPr>
          <w:rStyle w:val="a5"/>
        </w:rPr>
      </w:pPr>
    </w:p>
    <w:p w14:paraId="7AD9828D" w14:textId="77777777" w:rsidR="00B277EC" w:rsidRPr="00B277EC" w:rsidRDefault="00B277EC" w:rsidP="00B277EC">
      <w:pPr>
        <w:widowControl/>
        <w:shd w:val="clear" w:color="auto" w:fill="FFFFFF"/>
        <w:jc w:val="left"/>
        <w:rPr>
          <w:rFonts w:ascii="Arial" w:eastAsia="宋体" w:hAnsi="Arial" w:cs="Arial"/>
          <w:color w:val="333333"/>
          <w:kern w:val="0"/>
          <w:szCs w:val="21"/>
        </w:rPr>
      </w:pPr>
      <w:r w:rsidRPr="00B277EC">
        <w:rPr>
          <w:rFonts w:ascii="Arial" w:eastAsia="宋体" w:hAnsi="Arial" w:cs="Arial"/>
          <w:color w:val="333333"/>
          <w:kern w:val="0"/>
          <w:szCs w:val="21"/>
        </w:rPr>
        <w:t>APR</w:t>
      </w:r>
      <w:r w:rsidRPr="00B277EC">
        <w:rPr>
          <w:rFonts w:ascii="Arial" w:eastAsia="宋体" w:hAnsi="Arial" w:cs="Arial"/>
          <w:color w:val="333333"/>
          <w:kern w:val="0"/>
          <w:szCs w:val="21"/>
        </w:rPr>
        <w:t>：由</w:t>
      </w:r>
      <w:r w:rsidRPr="00B277EC">
        <w:rPr>
          <w:rFonts w:ascii="Arial" w:eastAsia="宋体" w:hAnsi="Arial" w:cs="Arial"/>
          <w:color w:val="333333"/>
          <w:kern w:val="0"/>
          <w:szCs w:val="21"/>
        </w:rPr>
        <w:t>IP</w:t>
      </w:r>
      <w:r w:rsidRPr="00B277EC">
        <w:rPr>
          <w:rFonts w:ascii="Arial" w:eastAsia="宋体" w:hAnsi="Arial" w:cs="Arial"/>
          <w:color w:val="333333"/>
          <w:kern w:val="0"/>
          <w:szCs w:val="21"/>
        </w:rPr>
        <w:t>地址查询</w:t>
      </w:r>
      <w:r w:rsidRPr="00B277EC">
        <w:rPr>
          <w:rFonts w:ascii="Arial" w:eastAsia="宋体" w:hAnsi="Arial" w:cs="Arial"/>
          <w:color w:val="333333"/>
          <w:kern w:val="0"/>
          <w:szCs w:val="21"/>
        </w:rPr>
        <w:t>MAC</w:t>
      </w:r>
      <w:r w:rsidRPr="00B277EC">
        <w:rPr>
          <w:rFonts w:ascii="Arial" w:eastAsia="宋体" w:hAnsi="Arial" w:cs="Arial"/>
          <w:color w:val="333333"/>
          <w:kern w:val="0"/>
          <w:szCs w:val="21"/>
        </w:rPr>
        <w:t>地址</w:t>
      </w:r>
    </w:p>
    <w:p w14:paraId="05724E9E" w14:textId="77777777" w:rsidR="00B277EC" w:rsidRPr="00B277EC" w:rsidRDefault="00B277EC" w:rsidP="00B277EC">
      <w:pPr>
        <w:widowControl/>
        <w:shd w:val="clear" w:color="auto" w:fill="FFFFFF"/>
        <w:jc w:val="left"/>
        <w:rPr>
          <w:rFonts w:ascii="Arial" w:eastAsia="宋体" w:hAnsi="Arial" w:cs="Arial"/>
          <w:color w:val="333333"/>
          <w:kern w:val="0"/>
          <w:szCs w:val="21"/>
        </w:rPr>
      </w:pPr>
      <w:r w:rsidRPr="00B277EC">
        <w:rPr>
          <w:rFonts w:ascii="Arial" w:eastAsia="宋体" w:hAnsi="Arial" w:cs="Arial"/>
          <w:color w:val="333333"/>
          <w:kern w:val="0"/>
          <w:szCs w:val="21"/>
        </w:rPr>
        <w:t>RARP:</w:t>
      </w:r>
      <w:r w:rsidRPr="00B277EC">
        <w:rPr>
          <w:rFonts w:ascii="Arial" w:eastAsia="宋体" w:hAnsi="Arial" w:cs="Arial"/>
          <w:color w:val="333333"/>
          <w:kern w:val="0"/>
          <w:szCs w:val="21"/>
        </w:rPr>
        <w:t>由</w:t>
      </w:r>
      <w:r w:rsidRPr="00B277EC">
        <w:rPr>
          <w:rFonts w:ascii="Arial" w:eastAsia="宋体" w:hAnsi="Arial" w:cs="Arial"/>
          <w:color w:val="333333"/>
          <w:kern w:val="0"/>
          <w:szCs w:val="21"/>
        </w:rPr>
        <w:t>MAC</w:t>
      </w:r>
      <w:r w:rsidRPr="00B277EC">
        <w:rPr>
          <w:rFonts w:ascii="Arial" w:eastAsia="宋体" w:hAnsi="Arial" w:cs="Arial"/>
          <w:color w:val="333333"/>
          <w:kern w:val="0"/>
          <w:szCs w:val="21"/>
        </w:rPr>
        <w:t>地址查询</w:t>
      </w:r>
      <w:r w:rsidRPr="00B277EC">
        <w:rPr>
          <w:rFonts w:ascii="Arial" w:eastAsia="宋体" w:hAnsi="Arial" w:cs="Arial"/>
          <w:color w:val="333333"/>
          <w:kern w:val="0"/>
          <w:szCs w:val="21"/>
        </w:rPr>
        <w:t>IP</w:t>
      </w:r>
      <w:r w:rsidRPr="00B277EC">
        <w:rPr>
          <w:rFonts w:ascii="Arial" w:eastAsia="宋体" w:hAnsi="Arial" w:cs="Arial"/>
          <w:color w:val="333333"/>
          <w:kern w:val="0"/>
          <w:szCs w:val="21"/>
        </w:rPr>
        <w:t>地址</w:t>
      </w:r>
    </w:p>
    <w:p w14:paraId="135E9735" w14:textId="2DD01982" w:rsidR="00B277EC" w:rsidRDefault="00B277EC" w:rsidP="00817B04">
      <w:pPr>
        <w:rPr>
          <w:rFonts w:eastAsiaTheme="minorHAnsi"/>
          <w:szCs w:val="21"/>
        </w:rPr>
      </w:pPr>
    </w:p>
    <w:p w14:paraId="236F6AD1" w14:textId="6B3E4CE4" w:rsidR="0028419C" w:rsidRDefault="0028419C" w:rsidP="00817B04">
      <w:pPr>
        <w:rPr>
          <w:rFonts w:eastAsiaTheme="minorHAnsi"/>
          <w:szCs w:val="21"/>
        </w:rPr>
      </w:pPr>
      <w:r w:rsidRPr="0028419C">
        <w:rPr>
          <w:rFonts w:eastAsiaTheme="minorHAnsi" w:hint="eastAsia"/>
          <w:szCs w:val="21"/>
        </w:rPr>
        <w:t>以太网</w:t>
      </w:r>
      <w:r w:rsidRPr="0028419C">
        <w:rPr>
          <w:rFonts w:eastAsiaTheme="minorHAnsi"/>
          <w:szCs w:val="21"/>
        </w:rPr>
        <w:t>(Ethernet)指的是由Xerox公司创建并由Xerox、Intel和DEC公司联合开发的基带局域网规范，是当今现有局域网采用的最通用的通信协议标准。以太网络使用CSMA/CD（载波监听多路访问及冲突检测）技术，并以10M/S的速率运行在多种类型的电缆上。</w:t>
      </w:r>
    </w:p>
    <w:p w14:paraId="5018C156" w14:textId="60BDD97B" w:rsidR="00D67E31" w:rsidRDefault="00D67E31" w:rsidP="00817B04">
      <w:pPr>
        <w:rPr>
          <w:rFonts w:eastAsiaTheme="minorHAnsi"/>
          <w:szCs w:val="21"/>
        </w:rPr>
      </w:pPr>
    </w:p>
    <w:p w14:paraId="6E4D2A55" w14:textId="131DB344" w:rsidR="00D67E31" w:rsidRDefault="00D67E31" w:rsidP="00817B04">
      <w:pPr>
        <w:rPr>
          <w:rFonts w:eastAsiaTheme="minorHAnsi"/>
          <w:szCs w:val="21"/>
        </w:rPr>
      </w:pPr>
      <w:r w:rsidRPr="00D67E31">
        <w:rPr>
          <w:rFonts w:eastAsiaTheme="minorHAnsi" w:hint="eastAsia"/>
          <w:szCs w:val="21"/>
        </w:rPr>
        <w:t>完成路径选择功能是在</w:t>
      </w:r>
      <w:r w:rsidRPr="00D67E31">
        <w:rPr>
          <w:rFonts w:eastAsiaTheme="minorHAnsi"/>
          <w:szCs w:val="21"/>
        </w:rPr>
        <w:t>OSI模型的网络层</w:t>
      </w:r>
    </w:p>
    <w:p w14:paraId="7572FC1C" w14:textId="06AAF3DF" w:rsidR="00D67E31" w:rsidRDefault="00D67E31" w:rsidP="00817B04">
      <w:pPr>
        <w:rPr>
          <w:rFonts w:eastAsiaTheme="minorHAnsi"/>
          <w:szCs w:val="21"/>
        </w:rPr>
      </w:pPr>
      <w:r w:rsidRPr="00D67E31">
        <w:rPr>
          <w:rFonts w:eastAsiaTheme="minorHAnsi" w:hint="eastAsia"/>
          <w:szCs w:val="21"/>
        </w:rPr>
        <w:t>网络层主要任务是通过路由算法，为分组通过通信子网选择最适当的路径。网络层要实现路由选择、拥塞控制与网络互联等功能。路径选择属路由器功能，路由器是标准网络层设备</w:t>
      </w:r>
    </w:p>
    <w:p w14:paraId="675A58D3" w14:textId="100E73F1" w:rsidR="00A26218" w:rsidRDefault="00A26218" w:rsidP="00817B04">
      <w:pPr>
        <w:rPr>
          <w:rFonts w:eastAsiaTheme="minorHAnsi"/>
          <w:szCs w:val="21"/>
        </w:rPr>
      </w:pPr>
    </w:p>
    <w:p w14:paraId="4B648FCF" w14:textId="77777777" w:rsidR="00A26218" w:rsidRPr="00A26218" w:rsidRDefault="00A26218" w:rsidP="00A26218">
      <w:pPr>
        <w:rPr>
          <w:rFonts w:eastAsiaTheme="minorHAnsi"/>
          <w:szCs w:val="21"/>
        </w:rPr>
      </w:pPr>
      <w:r w:rsidRPr="00A26218">
        <w:rPr>
          <w:rFonts w:eastAsiaTheme="minorHAnsi" w:hint="eastAsia"/>
          <w:szCs w:val="21"/>
        </w:rPr>
        <w:t>外部网关协议（</w:t>
      </w:r>
      <w:r w:rsidRPr="00A26218">
        <w:rPr>
          <w:rFonts w:eastAsiaTheme="minorHAnsi"/>
          <w:szCs w:val="21"/>
        </w:rPr>
        <w:t>Exterior Gateway Protocol，EGP）是一个在自治系统网络中两个邻近的网关主机（每个都有它们自己的路由）间交换路由信息的协议</w:t>
      </w:r>
    </w:p>
    <w:p w14:paraId="6BEDDABA" w14:textId="77777777" w:rsidR="00A26218" w:rsidRPr="00A26218" w:rsidRDefault="00A26218" w:rsidP="00A26218">
      <w:pPr>
        <w:rPr>
          <w:rFonts w:eastAsiaTheme="minorHAnsi"/>
          <w:szCs w:val="21"/>
        </w:rPr>
      </w:pPr>
      <w:r w:rsidRPr="00A26218">
        <w:rPr>
          <w:rFonts w:eastAsiaTheme="minorHAnsi"/>
          <w:szCs w:val="21"/>
        </w:rPr>
        <w:t>ICMP是（Internet Control Message Protocol）Internet控制 报文 协议。它是 TCP/IP协议族 的</w:t>
      </w:r>
      <w:proofErr w:type="gramStart"/>
      <w:r w:rsidRPr="00A26218">
        <w:rPr>
          <w:rFonts w:eastAsiaTheme="minorHAnsi"/>
          <w:szCs w:val="21"/>
        </w:rPr>
        <w:t>一</w:t>
      </w:r>
      <w:proofErr w:type="gramEnd"/>
      <w:r w:rsidRPr="00A26218">
        <w:rPr>
          <w:rFonts w:eastAsiaTheme="minorHAnsi"/>
          <w:szCs w:val="21"/>
        </w:rPr>
        <w:t>个子协议，用于在IP 主机 、 路由 器之间传递控制消息。控制消息是指 网络通 不通、 主机 是否可达、 路由 是否可用等网络本身的消息</w:t>
      </w:r>
    </w:p>
    <w:p w14:paraId="1EED0C4E" w14:textId="77777777" w:rsidR="00A26218" w:rsidRPr="00A26218" w:rsidRDefault="00A26218" w:rsidP="00A26218">
      <w:pPr>
        <w:rPr>
          <w:rFonts w:eastAsiaTheme="minorHAnsi"/>
          <w:szCs w:val="21"/>
        </w:rPr>
      </w:pPr>
      <w:r w:rsidRPr="00A26218">
        <w:rPr>
          <w:rFonts w:eastAsiaTheme="minorHAnsi"/>
          <w:szCs w:val="21"/>
        </w:rPr>
        <w:t>BGP （ 边界网关协议 ）是运行于 TCP 上的一种 自治系统 的 路由协议 。 BGP 是唯一</w:t>
      </w:r>
      <w:proofErr w:type="gramStart"/>
      <w:r w:rsidRPr="00A26218">
        <w:rPr>
          <w:rFonts w:eastAsiaTheme="minorHAnsi"/>
          <w:szCs w:val="21"/>
        </w:rPr>
        <w:t>一个</w:t>
      </w:r>
      <w:proofErr w:type="gramEnd"/>
      <w:r w:rsidRPr="00A26218">
        <w:rPr>
          <w:rFonts w:eastAsiaTheme="minorHAnsi"/>
          <w:szCs w:val="21"/>
        </w:rPr>
        <w:t>用来处理像因特网大小的网络的协议，也是唯一能够妥善处理好不相关 路由域 间的多路连接的协议</w:t>
      </w:r>
    </w:p>
    <w:p w14:paraId="06FDD432" w14:textId="77777777" w:rsidR="00A26218" w:rsidRPr="00A26218" w:rsidRDefault="00A26218" w:rsidP="00A26218">
      <w:pPr>
        <w:rPr>
          <w:rFonts w:eastAsiaTheme="minorHAnsi"/>
          <w:szCs w:val="21"/>
        </w:rPr>
      </w:pPr>
      <w:r w:rsidRPr="00A26218">
        <w:rPr>
          <w:rFonts w:eastAsiaTheme="minorHAnsi"/>
          <w:szCs w:val="21"/>
        </w:rPr>
        <w:t>PPP（点到点协议）是为在同等 单元 之间传输 数据包 这样的简单链路设计的 链路层 协议</w:t>
      </w:r>
    </w:p>
    <w:p w14:paraId="15829D80" w14:textId="5107CEFF" w:rsidR="00A26218" w:rsidRDefault="00A26218" w:rsidP="00A26218">
      <w:pPr>
        <w:rPr>
          <w:rFonts w:eastAsiaTheme="minorHAnsi"/>
          <w:szCs w:val="21"/>
        </w:rPr>
      </w:pPr>
      <w:r w:rsidRPr="00A26218">
        <w:rPr>
          <w:rFonts w:eastAsiaTheme="minorHAnsi"/>
          <w:szCs w:val="21"/>
        </w:rPr>
        <w:t>RIP协议是一种 内部网关协议 （IGP），是一种 动态路由选择 协议，用于自治系统（AS）内的路由信息的传递</w:t>
      </w:r>
    </w:p>
    <w:p w14:paraId="339CE08F" w14:textId="245F9236" w:rsidR="0067706D" w:rsidRDefault="0067706D" w:rsidP="00A26218">
      <w:pPr>
        <w:rPr>
          <w:rFonts w:eastAsiaTheme="minorHAnsi"/>
          <w:szCs w:val="21"/>
        </w:rPr>
      </w:pPr>
    </w:p>
    <w:p w14:paraId="0178E74E" w14:textId="164E4BF8" w:rsidR="0067706D" w:rsidRDefault="0067706D" w:rsidP="00A26218">
      <w:pPr>
        <w:rPr>
          <w:rFonts w:eastAsiaTheme="minorHAnsi"/>
          <w:szCs w:val="21"/>
        </w:rPr>
      </w:pPr>
    </w:p>
    <w:p w14:paraId="54C51826" w14:textId="283C51D8" w:rsidR="0067706D" w:rsidRDefault="0067706D" w:rsidP="00A26218">
      <w:pPr>
        <w:rPr>
          <w:rFonts w:eastAsiaTheme="minorHAnsi"/>
          <w:szCs w:val="21"/>
        </w:rPr>
      </w:pPr>
    </w:p>
    <w:p w14:paraId="04F8F16C" w14:textId="77777777" w:rsidR="0067706D" w:rsidRPr="0067706D" w:rsidRDefault="0067706D" w:rsidP="0067706D">
      <w:pPr>
        <w:rPr>
          <w:rFonts w:eastAsiaTheme="minorHAnsi"/>
          <w:szCs w:val="21"/>
        </w:rPr>
      </w:pPr>
      <w:r w:rsidRPr="0067706D">
        <w:rPr>
          <w:rFonts w:eastAsiaTheme="minorHAnsi" w:hint="eastAsia"/>
          <w:szCs w:val="21"/>
        </w:rPr>
        <w:lastRenderedPageBreak/>
        <w:t>局域网体系结构</w:t>
      </w:r>
      <w:r w:rsidRPr="0067706D">
        <w:rPr>
          <w:rFonts w:eastAsiaTheme="minorHAnsi"/>
          <w:szCs w:val="21"/>
        </w:rPr>
        <w:t>***分为3层：物理层、媒体访问控制（MAC）子层和逻辑链路控制（LLC）子层（实际上仍是两层，即：物理层和数据链路层）。下面分别介绍它们各自的主要作用。</w:t>
      </w:r>
    </w:p>
    <w:p w14:paraId="5D525E53" w14:textId="77777777" w:rsidR="0067706D" w:rsidRPr="0067706D" w:rsidRDefault="0067706D" w:rsidP="0067706D">
      <w:pPr>
        <w:rPr>
          <w:rFonts w:eastAsiaTheme="minorHAnsi"/>
          <w:szCs w:val="21"/>
        </w:rPr>
      </w:pPr>
      <w:r w:rsidRPr="0067706D">
        <w:rPr>
          <w:rFonts w:eastAsiaTheme="minorHAnsi"/>
          <w:szCs w:val="21"/>
        </w:rPr>
        <w:t>1．物理层</w:t>
      </w:r>
    </w:p>
    <w:p w14:paraId="3BF988CB" w14:textId="77777777" w:rsidR="0067706D" w:rsidRPr="0067706D" w:rsidRDefault="0067706D" w:rsidP="0067706D">
      <w:pPr>
        <w:rPr>
          <w:rFonts w:eastAsiaTheme="minorHAnsi"/>
          <w:szCs w:val="21"/>
        </w:rPr>
      </w:pPr>
      <w:r w:rsidRPr="0067706D">
        <w:rPr>
          <w:rFonts w:eastAsiaTheme="minorHAnsi" w:hint="eastAsia"/>
          <w:szCs w:val="21"/>
        </w:rPr>
        <w:t>局域网体系结构中的物理层和计算机网络</w:t>
      </w:r>
      <w:r w:rsidRPr="0067706D">
        <w:rPr>
          <w:rFonts w:eastAsiaTheme="minorHAnsi"/>
          <w:szCs w:val="21"/>
        </w:rPr>
        <w:t>OSI参考模型中物理层的功能一样，主要处理物理链路上传输的比特流，实现比特流的传输与接收、同步前序的产生和删除；建立、维护、撤销物理连接，处理机械、电气和过程的特性。</w:t>
      </w:r>
    </w:p>
    <w:p w14:paraId="6F01AA23" w14:textId="77777777" w:rsidR="0067706D" w:rsidRPr="0067706D" w:rsidRDefault="0067706D" w:rsidP="0067706D">
      <w:pPr>
        <w:rPr>
          <w:rFonts w:eastAsiaTheme="minorHAnsi"/>
          <w:szCs w:val="21"/>
        </w:rPr>
      </w:pPr>
      <w:r w:rsidRPr="0067706D">
        <w:rPr>
          <w:rFonts w:eastAsiaTheme="minorHAnsi"/>
          <w:szCs w:val="21"/>
        </w:rPr>
        <w:t>2．媒体访问控制MAC子层 MAC子层负责介质访问控制机制的实现，即处理局域网中各站点对共享通信介质的争用问题，不同类型的局域网通常使用不同的介质访问控制协议，另外</w:t>
      </w:r>
      <w:proofErr w:type="spellStart"/>
      <w:r w:rsidRPr="0067706D">
        <w:rPr>
          <w:rFonts w:eastAsiaTheme="minorHAnsi"/>
          <w:szCs w:val="21"/>
        </w:rPr>
        <w:t>MAC</w:t>
      </w:r>
      <w:proofErr w:type="spellEnd"/>
      <w:r w:rsidRPr="0067706D">
        <w:rPr>
          <w:rFonts w:eastAsiaTheme="minorHAnsi"/>
          <w:szCs w:val="21"/>
        </w:rPr>
        <w:t xml:space="preserve"> 子层还涉及局域网中的物理寻址。局域网体系结构中的LLC子层和MAC子层共同完成类似于OSI参考模型中数据链路层的功能，将数据组成</w:t>
      </w:r>
      <w:proofErr w:type="gramStart"/>
      <w:r w:rsidRPr="0067706D">
        <w:rPr>
          <w:rFonts w:eastAsiaTheme="minorHAnsi"/>
          <w:szCs w:val="21"/>
        </w:rPr>
        <w:t>帧</w:t>
      </w:r>
      <w:proofErr w:type="gramEnd"/>
      <w:r w:rsidRPr="0067706D">
        <w:rPr>
          <w:rFonts w:eastAsiaTheme="minorHAnsi"/>
          <w:szCs w:val="21"/>
        </w:rPr>
        <w:t>进行传输，并对数据帧进行顺序控制、差错控制和流量控制，使不可靠的链路变为可靠的链路。</w:t>
      </w:r>
    </w:p>
    <w:p w14:paraId="2D1C9A25" w14:textId="5B908EAD" w:rsidR="0067706D" w:rsidRDefault="0067706D" w:rsidP="0067706D">
      <w:pPr>
        <w:rPr>
          <w:rFonts w:eastAsiaTheme="minorHAnsi"/>
          <w:szCs w:val="21"/>
        </w:rPr>
      </w:pPr>
      <w:r w:rsidRPr="0067706D">
        <w:rPr>
          <w:rFonts w:eastAsiaTheme="minorHAnsi"/>
          <w:szCs w:val="21"/>
        </w:rPr>
        <w:t>3．逻辑链路控制LLC子层 LLC子层负责屏蔽掉MAC子层的不同实现，将其变成统一的LLC界面，从而向网络层提供一致的服务。</w:t>
      </w:r>
    </w:p>
    <w:p w14:paraId="53BE6634" w14:textId="4A63AD2F" w:rsidR="0067706D" w:rsidRDefault="0067706D" w:rsidP="0067706D">
      <w:pPr>
        <w:rPr>
          <w:rFonts w:eastAsiaTheme="minorHAnsi"/>
          <w:szCs w:val="21"/>
        </w:rPr>
      </w:pPr>
    </w:p>
    <w:p w14:paraId="6CF7CB2C" w14:textId="6F85519D" w:rsidR="0067706D" w:rsidRDefault="0067706D" w:rsidP="0067706D">
      <w:pPr>
        <w:rPr>
          <w:rFonts w:eastAsiaTheme="minorHAnsi"/>
          <w:szCs w:val="21"/>
        </w:rPr>
      </w:pPr>
      <w:r>
        <w:rPr>
          <w:noProof/>
        </w:rPr>
        <w:drawing>
          <wp:inline distT="0" distB="0" distL="0" distR="0" wp14:anchorId="762689DD" wp14:editId="09F970C1">
            <wp:extent cx="5274310" cy="4245610"/>
            <wp:effectExtent l="0" t="0" r="2540" b="2540"/>
            <wp:docPr id="4" name="图片 4" descr="https://uploadfiles.nowcoder.com/images/20170606/1158385_1496709959449_35352929445D5B453EA3677F7BE833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606/1158385_1496709959449_35352929445D5B453EA3677F7BE8336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45610"/>
                    </a:xfrm>
                    <a:prstGeom prst="rect">
                      <a:avLst/>
                    </a:prstGeom>
                    <a:noFill/>
                    <a:ln>
                      <a:noFill/>
                    </a:ln>
                  </pic:spPr>
                </pic:pic>
              </a:graphicData>
            </a:graphic>
          </wp:inline>
        </w:drawing>
      </w:r>
    </w:p>
    <w:p w14:paraId="6898D477" w14:textId="4A1BD0BE" w:rsidR="008B6ECA" w:rsidRDefault="008B6ECA" w:rsidP="0067706D">
      <w:pPr>
        <w:rPr>
          <w:rFonts w:eastAsiaTheme="minorHAnsi"/>
          <w:szCs w:val="21"/>
        </w:rPr>
      </w:pPr>
    </w:p>
    <w:p w14:paraId="2823D800" w14:textId="02223CB7" w:rsidR="008B6ECA" w:rsidRDefault="008B6ECA" w:rsidP="0067706D">
      <w:pPr>
        <w:rPr>
          <w:rFonts w:eastAsiaTheme="minorHAnsi"/>
          <w:szCs w:val="21"/>
        </w:rPr>
      </w:pPr>
    </w:p>
    <w:p w14:paraId="767FDB3F" w14:textId="220AE485" w:rsidR="008B6ECA" w:rsidRDefault="008B6ECA" w:rsidP="0067706D">
      <w:pPr>
        <w:rPr>
          <w:rFonts w:eastAsiaTheme="minorHAnsi"/>
          <w:szCs w:val="21"/>
        </w:rPr>
      </w:pPr>
    </w:p>
    <w:p w14:paraId="16ED8AA0" w14:textId="31EBDA77" w:rsidR="008B6ECA" w:rsidRDefault="008B6ECA" w:rsidP="0067706D">
      <w:pPr>
        <w:rPr>
          <w:rFonts w:eastAsiaTheme="minorHAnsi"/>
          <w:szCs w:val="21"/>
        </w:rPr>
      </w:pPr>
    </w:p>
    <w:p w14:paraId="4028E5DD" w14:textId="7C0738EE" w:rsidR="008B6ECA" w:rsidRDefault="008B6ECA" w:rsidP="0067706D">
      <w:pPr>
        <w:rPr>
          <w:rFonts w:eastAsiaTheme="minorHAnsi"/>
          <w:szCs w:val="21"/>
        </w:rPr>
      </w:pPr>
    </w:p>
    <w:p w14:paraId="3C200702" w14:textId="33B9BE01" w:rsidR="008B6ECA" w:rsidRDefault="008B6ECA" w:rsidP="0067706D">
      <w:pPr>
        <w:rPr>
          <w:rFonts w:eastAsiaTheme="minorHAnsi"/>
          <w:szCs w:val="21"/>
        </w:rPr>
      </w:pPr>
    </w:p>
    <w:p w14:paraId="77BB03E0" w14:textId="5C90AE92" w:rsidR="008B6ECA" w:rsidRDefault="008B6ECA" w:rsidP="0067706D">
      <w:pPr>
        <w:rPr>
          <w:rFonts w:eastAsiaTheme="minorHAnsi"/>
          <w:szCs w:val="21"/>
        </w:rPr>
      </w:pPr>
    </w:p>
    <w:p w14:paraId="3585FD2B" w14:textId="704E2433" w:rsidR="008B6ECA" w:rsidRDefault="008B6ECA" w:rsidP="0067706D">
      <w:pPr>
        <w:rPr>
          <w:rFonts w:eastAsiaTheme="minorHAnsi"/>
          <w:szCs w:val="21"/>
        </w:rPr>
      </w:pPr>
    </w:p>
    <w:p w14:paraId="00CFA09B" w14:textId="38511953" w:rsidR="008B6ECA" w:rsidRDefault="008B6ECA" w:rsidP="0067706D">
      <w:pPr>
        <w:rPr>
          <w:rFonts w:eastAsiaTheme="minorHAnsi"/>
          <w:szCs w:val="21"/>
        </w:rPr>
      </w:pPr>
    </w:p>
    <w:p w14:paraId="1A4555C7" w14:textId="70F88350" w:rsidR="008B6ECA" w:rsidRDefault="008B6ECA" w:rsidP="0067706D">
      <w:pPr>
        <w:rPr>
          <w:rFonts w:eastAsiaTheme="minorHAnsi"/>
          <w:szCs w:val="21"/>
        </w:rPr>
      </w:pPr>
    </w:p>
    <w:p w14:paraId="093425A5" w14:textId="77777777" w:rsidR="008B6ECA" w:rsidRPr="008B6ECA" w:rsidRDefault="008B6ECA" w:rsidP="008B6ECA">
      <w:pPr>
        <w:rPr>
          <w:rFonts w:eastAsiaTheme="minorHAnsi"/>
          <w:szCs w:val="21"/>
        </w:rPr>
      </w:pPr>
      <w:r w:rsidRPr="008B6ECA">
        <w:rPr>
          <w:rFonts w:eastAsiaTheme="minorHAnsi" w:hint="eastAsia"/>
          <w:szCs w:val="21"/>
        </w:rPr>
        <w:t>第一层：物理层</w:t>
      </w:r>
    </w:p>
    <w:p w14:paraId="3094D50D" w14:textId="77777777" w:rsidR="008B6ECA" w:rsidRPr="008B6ECA" w:rsidRDefault="008B6ECA" w:rsidP="008B6ECA">
      <w:pPr>
        <w:rPr>
          <w:rFonts w:eastAsiaTheme="minorHAnsi"/>
          <w:szCs w:val="21"/>
        </w:rPr>
      </w:pPr>
      <w:r w:rsidRPr="008B6ECA">
        <w:rPr>
          <w:rFonts w:eastAsiaTheme="minorHAnsi" w:hint="eastAsia"/>
          <w:szCs w:val="21"/>
        </w:rPr>
        <w:t>第二层：数据链路层</w:t>
      </w:r>
      <w:r w:rsidRPr="008B6ECA">
        <w:rPr>
          <w:rFonts w:eastAsiaTheme="minorHAnsi"/>
          <w:szCs w:val="21"/>
        </w:rPr>
        <w:t xml:space="preserve"> 802.2、802.3ATM、HDLC、FRAME RELAY </w:t>
      </w:r>
    </w:p>
    <w:p w14:paraId="58BE30B5" w14:textId="77777777" w:rsidR="008B6ECA" w:rsidRPr="008B6ECA" w:rsidRDefault="008B6ECA" w:rsidP="008B6ECA">
      <w:pPr>
        <w:rPr>
          <w:rFonts w:eastAsiaTheme="minorHAnsi"/>
          <w:szCs w:val="21"/>
        </w:rPr>
      </w:pPr>
      <w:r w:rsidRPr="008B6ECA">
        <w:rPr>
          <w:rFonts w:eastAsiaTheme="minorHAnsi" w:hint="eastAsia"/>
          <w:szCs w:val="21"/>
        </w:rPr>
        <w:t>第三层：网络层</w:t>
      </w:r>
      <w:r w:rsidRPr="008B6ECA">
        <w:rPr>
          <w:rFonts w:eastAsiaTheme="minorHAnsi"/>
          <w:szCs w:val="21"/>
        </w:rPr>
        <w:t xml:space="preserve"> IP、IPX、APPLETALK、ICMP </w:t>
      </w:r>
    </w:p>
    <w:p w14:paraId="135F798E" w14:textId="77777777" w:rsidR="008B6ECA" w:rsidRPr="008B6ECA" w:rsidRDefault="008B6ECA" w:rsidP="008B6ECA">
      <w:pPr>
        <w:rPr>
          <w:rFonts w:eastAsiaTheme="minorHAnsi"/>
          <w:szCs w:val="21"/>
        </w:rPr>
      </w:pPr>
      <w:r w:rsidRPr="008B6ECA">
        <w:rPr>
          <w:rFonts w:eastAsiaTheme="minorHAnsi" w:hint="eastAsia"/>
          <w:szCs w:val="21"/>
        </w:rPr>
        <w:t>第四层：传输层</w:t>
      </w:r>
      <w:r w:rsidRPr="008B6ECA">
        <w:rPr>
          <w:rFonts w:eastAsiaTheme="minorHAnsi"/>
          <w:szCs w:val="21"/>
        </w:rPr>
        <w:t xml:space="preserve"> TCP、UDP、SPX </w:t>
      </w:r>
    </w:p>
    <w:p w14:paraId="50C70258" w14:textId="77777777" w:rsidR="008B6ECA" w:rsidRPr="008B6ECA" w:rsidRDefault="008B6ECA" w:rsidP="008B6ECA">
      <w:pPr>
        <w:rPr>
          <w:rFonts w:eastAsiaTheme="minorHAnsi"/>
          <w:szCs w:val="21"/>
        </w:rPr>
      </w:pPr>
      <w:r w:rsidRPr="008B6ECA">
        <w:rPr>
          <w:rFonts w:eastAsiaTheme="minorHAnsi" w:hint="eastAsia"/>
          <w:szCs w:val="21"/>
        </w:rPr>
        <w:t>第五层：会话层</w:t>
      </w:r>
      <w:r w:rsidRPr="008B6ECA">
        <w:rPr>
          <w:rFonts w:eastAsiaTheme="minorHAnsi"/>
          <w:szCs w:val="21"/>
        </w:rPr>
        <w:t xml:space="preserve"> RPC、SQL、NFS 、X WINDOWS、ASP</w:t>
      </w:r>
    </w:p>
    <w:p w14:paraId="7DB1C7ED" w14:textId="77777777" w:rsidR="008B6ECA" w:rsidRPr="008B6ECA" w:rsidRDefault="008B6ECA" w:rsidP="008B6ECA">
      <w:pPr>
        <w:rPr>
          <w:rFonts w:eastAsiaTheme="minorHAnsi"/>
          <w:szCs w:val="21"/>
        </w:rPr>
      </w:pPr>
      <w:r w:rsidRPr="008B6ECA">
        <w:rPr>
          <w:rFonts w:eastAsiaTheme="minorHAnsi" w:hint="eastAsia"/>
          <w:szCs w:val="21"/>
        </w:rPr>
        <w:t>第六层：表示层</w:t>
      </w:r>
      <w:r w:rsidRPr="008B6ECA">
        <w:rPr>
          <w:rFonts w:eastAsiaTheme="minorHAnsi"/>
          <w:szCs w:val="21"/>
        </w:rPr>
        <w:t xml:space="preserve"> ASCLL、PICT、TIFF、JPEG、 MIDI、MPEG </w:t>
      </w:r>
    </w:p>
    <w:p w14:paraId="08D293F8" w14:textId="284FC6C3" w:rsidR="008B6ECA" w:rsidRPr="00B277EC" w:rsidRDefault="008B6ECA" w:rsidP="008B6ECA">
      <w:pPr>
        <w:rPr>
          <w:rFonts w:eastAsiaTheme="minorHAnsi" w:hint="eastAsia"/>
          <w:szCs w:val="21"/>
        </w:rPr>
      </w:pPr>
      <w:r w:rsidRPr="008B6ECA">
        <w:rPr>
          <w:rFonts w:eastAsiaTheme="minorHAnsi" w:hint="eastAsia"/>
          <w:szCs w:val="21"/>
        </w:rPr>
        <w:t>第七层：应用层</w:t>
      </w:r>
      <w:r w:rsidRPr="008B6ECA">
        <w:rPr>
          <w:rFonts w:eastAsiaTheme="minorHAnsi"/>
          <w:szCs w:val="21"/>
        </w:rPr>
        <w:t xml:space="preserve"> HTTP,FTP,SNMP等</w:t>
      </w:r>
      <w:bookmarkStart w:id="0" w:name="_GoBack"/>
      <w:bookmarkEnd w:id="0"/>
    </w:p>
    <w:sectPr w:rsidR="008B6ECA" w:rsidRPr="00B27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0860E" w14:textId="77777777" w:rsidR="00EB6A7C" w:rsidRDefault="00EB6A7C" w:rsidP="00B277EC">
      <w:r>
        <w:separator/>
      </w:r>
    </w:p>
  </w:endnote>
  <w:endnote w:type="continuationSeparator" w:id="0">
    <w:p w14:paraId="49F71027" w14:textId="77777777" w:rsidR="00EB6A7C" w:rsidRDefault="00EB6A7C" w:rsidP="00B2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C096" w14:textId="77777777" w:rsidR="00EB6A7C" w:rsidRDefault="00EB6A7C" w:rsidP="00B277EC">
      <w:r>
        <w:separator/>
      </w:r>
    </w:p>
  </w:footnote>
  <w:footnote w:type="continuationSeparator" w:id="0">
    <w:p w14:paraId="36B60030" w14:textId="77777777" w:rsidR="00EB6A7C" w:rsidRDefault="00EB6A7C" w:rsidP="00B27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73C10"/>
    <w:multiLevelType w:val="hybridMultilevel"/>
    <w:tmpl w:val="07D6FDF0"/>
    <w:lvl w:ilvl="0" w:tplc="B220EF7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F94C5D"/>
    <w:multiLevelType w:val="multilevel"/>
    <w:tmpl w:val="8D9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7F"/>
    <w:rsid w:val="00037882"/>
    <w:rsid w:val="00093B61"/>
    <w:rsid w:val="000A10C5"/>
    <w:rsid w:val="00172063"/>
    <w:rsid w:val="00242FBD"/>
    <w:rsid w:val="0028419C"/>
    <w:rsid w:val="00332B56"/>
    <w:rsid w:val="00384D7F"/>
    <w:rsid w:val="004C286C"/>
    <w:rsid w:val="0058398F"/>
    <w:rsid w:val="0066077D"/>
    <w:rsid w:val="0067706D"/>
    <w:rsid w:val="006A3DC7"/>
    <w:rsid w:val="006B71B6"/>
    <w:rsid w:val="006C6AE4"/>
    <w:rsid w:val="00817B04"/>
    <w:rsid w:val="00846EF3"/>
    <w:rsid w:val="008B6ECA"/>
    <w:rsid w:val="009D1211"/>
    <w:rsid w:val="00A1560C"/>
    <w:rsid w:val="00A26218"/>
    <w:rsid w:val="00AA40D7"/>
    <w:rsid w:val="00AC0C19"/>
    <w:rsid w:val="00B24357"/>
    <w:rsid w:val="00B277EC"/>
    <w:rsid w:val="00B82B29"/>
    <w:rsid w:val="00C12C5A"/>
    <w:rsid w:val="00C15D6F"/>
    <w:rsid w:val="00C25731"/>
    <w:rsid w:val="00D02A93"/>
    <w:rsid w:val="00D379BF"/>
    <w:rsid w:val="00D67E31"/>
    <w:rsid w:val="00D935F9"/>
    <w:rsid w:val="00DA3D21"/>
    <w:rsid w:val="00DF437C"/>
    <w:rsid w:val="00E303C2"/>
    <w:rsid w:val="00E43952"/>
    <w:rsid w:val="00E742AF"/>
    <w:rsid w:val="00EB6A7C"/>
    <w:rsid w:val="00FB0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ED01F"/>
  <w15:chartTrackingRefBased/>
  <w15:docId w15:val="{5C914DBF-8293-49FF-B547-1EDA9D01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A3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A3D21"/>
    <w:rPr>
      <w:rFonts w:ascii="宋体" w:eastAsia="宋体" w:hAnsi="宋体" w:cs="宋体"/>
      <w:kern w:val="0"/>
      <w:sz w:val="24"/>
      <w:szCs w:val="24"/>
    </w:rPr>
  </w:style>
  <w:style w:type="character" w:styleId="a3">
    <w:name w:val="Strong"/>
    <w:basedOn w:val="a0"/>
    <w:uiPriority w:val="22"/>
    <w:qFormat/>
    <w:rsid w:val="00DA3D21"/>
    <w:rPr>
      <w:b/>
      <w:bCs/>
    </w:rPr>
  </w:style>
  <w:style w:type="character" w:styleId="a4">
    <w:name w:val="Emphasis"/>
    <w:basedOn w:val="a0"/>
    <w:uiPriority w:val="20"/>
    <w:qFormat/>
    <w:rsid w:val="00DA3D21"/>
    <w:rPr>
      <w:i/>
      <w:iCs/>
    </w:rPr>
  </w:style>
  <w:style w:type="character" w:styleId="a5">
    <w:name w:val="Hyperlink"/>
    <w:basedOn w:val="a0"/>
    <w:uiPriority w:val="99"/>
    <w:semiHidden/>
    <w:unhideWhenUsed/>
    <w:rsid w:val="00E43952"/>
    <w:rPr>
      <w:color w:val="0000FF"/>
      <w:u w:val="single"/>
    </w:rPr>
  </w:style>
  <w:style w:type="paragraph" w:styleId="a6">
    <w:name w:val="header"/>
    <w:basedOn w:val="a"/>
    <w:link w:val="a7"/>
    <w:uiPriority w:val="99"/>
    <w:unhideWhenUsed/>
    <w:rsid w:val="00B277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77EC"/>
    <w:rPr>
      <w:sz w:val="18"/>
      <w:szCs w:val="18"/>
    </w:rPr>
  </w:style>
  <w:style w:type="paragraph" w:styleId="a8">
    <w:name w:val="footer"/>
    <w:basedOn w:val="a"/>
    <w:link w:val="a9"/>
    <w:uiPriority w:val="99"/>
    <w:unhideWhenUsed/>
    <w:rsid w:val="00B277EC"/>
    <w:pPr>
      <w:tabs>
        <w:tab w:val="center" w:pos="4153"/>
        <w:tab w:val="right" w:pos="8306"/>
      </w:tabs>
      <w:snapToGrid w:val="0"/>
      <w:jc w:val="left"/>
    </w:pPr>
    <w:rPr>
      <w:sz w:val="18"/>
      <w:szCs w:val="18"/>
    </w:rPr>
  </w:style>
  <w:style w:type="character" w:customStyle="1" w:styleId="a9">
    <w:name w:val="页脚 字符"/>
    <w:basedOn w:val="a0"/>
    <w:link w:val="a8"/>
    <w:uiPriority w:val="99"/>
    <w:rsid w:val="00B27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4374">
      <w:bodyDiv w:val="1"/>
      <w:marLeft w:val="0"/>
      <w:marRight w:val="0"/>
      <w:marTop w:val="0"/>
      <w:marBottom w:val="0"/>
      <w:divBdr>
        <w:top w:val="none" w:sz="0" w:space="0" w:color="auto"/>
        <w:left w:val="none" w:sz="0" w:space="0" w:color="auto"/>
        <w:bottom w:val="none" w:sz="0" w:space="0" w:color="auto"/>
        <w:right w:val="none" w:sz="0" w:space="0" w:color="auto"/>
      </w:divBdr>
    </w:div>
    <w:div w:id="57826497">
      <w:bodyDiv w:val="1"/>
      <w:marLeft w:val="0"/>
      <w:marRight w:val="0"/>
      <w:marTop w:val="0"/>
      <w:marBottom w:val="0"/>
      <w:divBdr>
        <w:top w:val="none" w:sz="0" w:space="0" w:color="auto"/>
        <w:left w:val="none" w:sz="0" w:space="0" w:color="auto"/>
        <w:bottom w:val="none" w:sz="0" w:space="0" w:color="auto"/>
        <w:right w:val="none" w:sz="0" w:space="0" w:color="auto"/>
      </w:divBdr>
    </w:div>
    <w:div w:id="132069236">
      <w:bodyDiv w:val="1"/>
      <w:marLeft w:val="0"/>
      <w:marRight w:val="0"/>
      <w:marTop w:val="0"/>
      <w:marBottom w:val="0"/>
      <w:divBdr>
        <w:top w:val="none" w:sz="0" w:space="0" w:color="auto"/>
        <w:left w:val="none" w:sz="0" w:space="0" w:color="auto"/>
        <w:bottom w:val="none" w:sz="0" w:space="0" w:color="auto"/>
        <w:right w:val="none" w:sz="0" w:space="0" w:color="auto"/>
      </w:divBdr>
      <w:divsChild>
        <w:div w:id="1434545869">
          <w:marLeft w:val="0"/>
          <w:marRight w:val="0"/>
          <w:marTop w:val="0"/>
          <w:marBottom w:val="0"/>
          <w:divBdr>
            <w:top w:val="none" w:sz="0" w:space="0" w:color="auto"/>
            <w:left w:val="none" w:sz="0" w:space="0" w:color="auto"/>
            <w:bottom w:val="none" w:sz="0" w:space="0" w:color="auto"/>
            <w:right w:val="none" w:sz="0" w:space="0" w:color="auto"/>
          </w:divBdr>
        </w:div>
        <w:div w:id="1219240922">
          <w:marLeft w:val="0"/>
          <w:marRight w:val="0"/>
          <w:marTop w:val="0"/>
          <w:marBottom w:val="0"/>
          <w:divBdr>
            <w:top w:val="none" w:sz="0" w:space="0" w:color="auto"/>
            <w:left w:val="none" w:sz="0" w:space="0" w:color="auto"/>
            <w:bottom w:val="none" w:sz="0" w:space="0" w:color="auto"/>
            <w:right w:val="none" w:sz="0" w:space="0" w:color="auto"/>
          </w:divBdr>
        </w:div>
        <w:div w:id="1744765258">
          <w:marLeft w:val="0"/>
          <w:marRight w:val="0"/>
          <w:marTop w:val="0"/>
          <w:marBottom w:val="0"/>
          <w:divBdr>
            <w:top w:val="none" w:sz="0" w:space="0" w:color="auto"/>
            <w:left w:val="none" w:sz="0" w:space="0" w:color="auto"/>
            <w:bottom w:val="none" w:sz="0" w:space="0" w:color="auto"/>
            <w:right w:val="none" w:sz="0" w:space="0" w:color="auto"/>
          </w:divBdr>
        </w:div>
      </w:divsChild>
    </w:div>
    <w:div w:id="164168950">
      <w:bodyDiv w:val="1"/>
      <w:marLeft w:val="0"/>
      <w:marRight w:val="0"/>
      <w:marTop w:val="0"/>
      <w:marBottom w:val="0"/>
      <w:divBdr>
        <w:top w:val="none" w:sz="0" w:space="0" w:color="auto"/>
        <w:left w:val="none" w:sz="0" w:space="0" w:color="auto"/>
        <w:bottom w:val="none" w:sz="0" w:space="0" w:color="auto"/>
        <w:right w:val="none" w:sz="0" w:space="0" w:color="auto"/>
      </w:divBdr>
      <w:divsChild>
        <w:div w:id="1867909260">
          <w:marLeft w:val="0"/>
          <w:marRight w:val="0"/>
          <w:marTop w:val="0"/>
          <w:marBottom w:val="0"/>
          <w:divBdr>
            <w:top w:val="none" w:sz="0" w:space="0" w:color="auto"/>
            <w:left w:val="none" w:sz="0" w:space="0" w:color="auto"/>
            <w:bottom w:val="none" w:sz="0" w:space="0" w:color="auto"/>
            <w:right w:val="none" w:sz="0" w:space="0" w:color="auto"/>
          </w:divBdr>
        </w:div>
        <w:div w:id="1532297821">
          <w:marLeft w:val="0"/>
          <w:marRight w:val="0"/>
          <w:marTop w:val="0"/>
          <w:marBottom w:val="0"/>
          <w:divBdr>
            <w:top w:val="none" w:sz="0" w:space="0" w:color="auto"/>
            <w:left w:val="none" w:sz="0" w:space="0" w:color="auto"/>
            <w:bottom w:val="none" w:sz="0" w:space="0" w:color="auto"/>
            <w:right w:val="none" w:sz="0" w:space="0" w:color="auto"/>
          </w:divBdr>
        </w:div>
        <w:div w:id="600911822">
          <w:marLeft w:val="0"/>
          <w:marRight w:val="0"/>
          <w:marTop w:val="0"/>
          <w:marBottom w:val="0"/>
          <w:divBdr>
            <w:top w:val="none" w:sz="0" w:space="0" w:color="auto"/>
            <w:left w:val="none" w:sz="0" w:space="0" w:color="auto"/>
            <w:bottom w:val="none" w:sz="0" w:space="0" w:color="auto"/>
            <w:right w:val="none" w:sz="0" w:space="0" w:color="auto"/>
          </w:divBdr>
        </w:div>
      </w:divsChild>
    </w:div>
    <w:div w:id="271783549">
      <w:bodyDiv w:val="1"/>
      <w:marLeft w:val="0"/>
      <w:marRight w:val="0"/>
      <w:marTop w:val="0"/>
      <w:marBottom w:val="0"/>
      <w:divBdr>
        <w:top w:val="none" w:sz="0" w:space="0" w:color="auto"/>
        <w:left w:val="none" w:sz="0" w:space="0" w:color="auto"/>
        <w:bottom w:val="none" w:sz="0" w:space="0" w:color="auto"/>
        <w:right w:val="none" w:sz="0" w:space="0" w:color="auto"/>
      </w:divBdr>
    </w:div>
    <w:div w:id="586814064">
      <w:bodyDiv w:val="1"/>
      <w:marLeft w:val="0"/>
      <w:marRight w:val="0"/>
      <w:marTop w:val="0"/>
      <w:marBottom w:val="0"/>
      <w:divBdr>
        <w:top w:val="none" w:sz="0" w:space="0" w:color="auto"/>
        <w:left w:val="none" w:sz="0" w:space="0" w:color="auto"/>
        <w:bottom w:val="none" w:sz="0" w:space="0" w:color="auto"/>
        <w:right w:val="none" w:sz="0" w:space="0" w:color="auto"/>
      </w:divBdr>
      <w:divsChild>
        <w:div w:id="59181810">
          <w:marLeft w:val="0"/>
          <w:marRight w:val="0"/>
          <w:marTop w:val="0"/>
          <w:marBottom w:val="0"/>
          <w:divBdr>
            <w:top w:val="none" w:sz="0" w:space="0" w:color="auto"/>
            <w:left w:val="none" w:sz="0" w:space="0" w:color="auto"/>
            <w:bottom w:val="none" w:sz="0" w:space="0" w:color="auto"/>
            <w:right w:val="none" w:sz="0" w:space="0" w:color="auto"/>
          </w:divBdr>
        </w:div>
        <w:div w:id="1928491447">
          <w:marLeft w:val="0"/>
          <w:marRight w:val="0"/>
          <w:marTop w:val="0"/>
          <w:marBottom w:val="0"/>
          <w:divBdr>
            <w:top w:val="none" w:sz="0" w:space="0" w:color="auto"/>
            <w:left w:val="none" w:sz="0" w:space="0" w:color="auto"/>
            <w:bottom w:val="none" w:sz="0" w:space="0" w:color="auto"/>
            <w:right w:val="none" w:sz="0" w:space="0" w:color="auto"/>
          </w:divBdr>
        </w:div>
      </w:divsChild>
    </w:div>
    <w:div w:id="593517734">
      <w:bodyDiv w:val="1"/>
      <w:marLeft w:val="0"/>
      <w:marRight w:val="0"/>
      <w:marTop w:val="0"/>
      <w:marBottom w:val="0"/>
      <w:divBdr>
        <w:top w:val="none" w:sz="0" w:space="0" w:color="auto"/>
        <w:left w:val="none" w:sz="0" w:space="0" w:color="auto"/>
        <w:bottom w:val="none" w:sz="0" w:space="0" w:color="auto"/>
        <w:right w:val="none" w:sz="0" w:space="0" w:color="auto"/>
      </w:divBdr>
    </w:div>
    <w:div w:id="761681187">
      <w:bodyDiv w:val="1"/>
      <w:marLeft w:val="0"/>
      <w:marRight w:val="0"/>
      <w:marTop w:val="0"/>
      <w:marBottom w:val="0"/>
      <w:divBdr>
        <w:top w:val="none" w:sz="0" w:space="0" w:color="auto"/>
        <w:left w:val="none" w:sz="0" w:space="0" w:color="auto"/>
        <w:bottom w:val="none" w:sz="0" w:space="0" w:color="auto"/>
        <w:right w:val="none" w:sz="0" w:space="0" w:color="auto"/>
      </w:divBdr>
      <w:divsChild>
        <w:div w:id="2090031139">
          <w:marLeft w:val="0"/>
          <w:marRight w:val="0"/>
          <w:marTop w:val="0"/>
          <w:marBottom w:val="0"/>
          <w:divBdr>
            <w:top w:val="none" w:sz="0" w:space="0" w:color="auto"/>
            <w:left w:val="none" w:sz="0" w:space="0" w:color="auto"/>
            <w:bottom w:val="none" w:sz="0" w:space="0" w:color="auto"/>
            <w:right w:val="none" w:sz="0" w:space="0" w:color="auto"/>
          </w:divBdr>
        </w:div>
        <w:div w:id="1270308865">
          <w:marLeft w:val="0"/>
          <w:marRight w:val="0"/>
          <w:marTop w:val="0"/>
          <w:marBottom w:val="0"/>
          <w:divBdr>
            <w:top w:val="none" w:sz="0" w:space="0" w:color="auto"/>
            <w:left w:val="none" w:sz="0" w:space="0" w:color="auto"/>
            <w:bottom w:val="none" w:sz="0" w:space="0" w:color="auto"/>
            <w:right w:val="none" w:sz="0" w:space="0" w:color="auto"/>
          </w:divBdr>
        </w:div>
        <w:div w:id="582184211">
          <w:marLeft w:val="0"/>
          <w:marRight w:val="0"/>
          <w:marTop w:val="0"/>
          <w:marBottom w:val="0"/>
          <w:divBdr>
            <w:top w:val="none" w:sz="0" w:space="0" w:color="auto"/>
            <w:left w:val="none" w:sz="0" w:space="0" w:color="auto"/>
            <w:bottom w:val="none" w:sz="0" w:space="0" w:color="auto"/>
            <w:right w:val="none" w:sz="0" w:space="0" w:color="auto"/>
          </w:divBdr>
        </w:div>
      </w:divsChild>
    </w:div>
    <w:div w:id="816384118">
      <w:bodyDiv w:val="1"/>
      <w:marLeft w:val="0"/>
      <w:marRight w:val="0"/>
      <w:marTop w:val="0"/>
      <w:marBottom w:val="0"/>
      <w:divBdr>
        <w:top w:val="none" w:sz="0" w:space="0" w:color="auto"/>
        <w:left w:val="none" w:sz="0" w:space="0" w:color="auto"/>
        <w:bottom w:val="none" w:sz="0" w:space="0" w:color="auto"/>
        <w:right w:val="none" w:sz="0" w:space="0" w:color="auto"/>
      </w:divBdr>
    </w:div>
    <w:div w:id="901527794">
      <w:bodyDiv w:val="1"/>
      <w:marLeft w:val="0"/>
      <w:marRight w:val="0"/>
      <w:marTop w:val="0"/>
      <w:marBottom w:val="0"/>
      <w:divBdr>
        <w:top w:val="none" w:sz="0" w:space="0" w:color="auto"/>
        <w:left w:val="none" w:sz="0" w:space="0" w:color="auto"/>
        <w:bottom w:val="none" w:sz="0" w:space="0" w:color="auto"/>
        <w:right w:val="none" w:sz="0" w:space="0" w:color="auto"/>
      </w:divBdr>
    </w:div>
    <w:div w:id="1080250490">
      <w:bodyDiv w:val="1"/>
      <w:marLeft w:val="0"/>
      <w:marRight w:val="0"/>
      <w:marTop w:val="0"/>
      <w:marBottom w:val="0"/>
      <w:divBdr>
        <w:top w:val="none" w:sz="0" w:space="0" w:color="auto"/>
        <w:left w:val="none" w:sz="0" w:space="0" w:color="auto"/>
        <w:bottom w:val="none" w:sz="0" w:space="0" w:color="auto"/>
        <w:right w:val="none" w:sz="0" w:space="0" w:color="auto"/>
      </w:divBdr>
      <w:divsChild>
        <w:div w:id="1938445779">
          <w:marLeft w:val="0"/>
          <w:marRight w:val="0"/>
          <w:marTop w:val="0"/>
          <w:marBottom w:val="0"/>
          <w:divBdr>
            <w:top w:val="none" w:sz="0" w:space="0" w:color="auto"/>
            <w:left w:val="none" w:sz="0" w:space="0" w:color="auto"/>
            <w:bottom w:val="none" w:sz="0" w:space="0" w:color="auto"/>
            <w:right w:val="none" w:sz="0" w:space="0" w:color="auto"/>
          </w:divBdr>
        </w:div>
        <w:div w:id="777022783">
          <w:marLeft w:val="0"/>
          <w:marRight w:val="0"/>
          <w:marTop w:val="0"/>
          <w:marBottom w:val="0"/>
          <w:divBdr>
            <w:top w:val="none" w:sz="0" w:space="0" w:color="auto"/>
            <w:left w:val="none" w:sz="0" w:space="0" w:color="auto"/>
            <w:bottom w:val="none" w:sz="0" w:space="0" w:color="auto"/>
            <w:right w:val="none" w:sz="0" w:space="0" w:color="auto"/>
          </w:divBdr>
        </w:div>
      </w:divsChild>
    </w:div>
    <w:div w:id="1177354870">
      <w:bodyDiv w:val="1"/>
      <w:marLeft w:val="0"/>
      <w:marRight w:val="0"/>
      <w:marTop w:val="0"/>
      <w:marBottom w:val="0"/>
      <w:divBdr>
        <w:top w:val="none" w:sz="0" w:space="0" w:color="auto"/>
        <w:left w:val="none" w:sz="0" w:space="0" w:color="auto"/>
        <w:bottom w:val="none" w:sz="0" w:space="0" w:color="auto"/>
        <w:right w:val="none" w:sz="0" w:space="0" w:color="auto"/>
      </w:divBdr>
    </w:div>
    <w:div w:id="1210150564">
      <w:bodyDiv w:val="1"/>
      <w:marLeft w:val="0"/>
      <w:marRight w:val="0"/>
      <w:marTop w:val="0"/>
      <w:marBottom w:val="0"/>
      <w:divBdr>
        <w:top w:val="none" w:sz="0" w:space="0" w:color="auto"/>
        <w:left w:val="none" w:sz="0" w:space="0" w:color="auto"/>
        <w:bottom w:val="none" w:sz="0" w:space="0" w:color="auto"/>
        <w:right w:val="none" w:sz="0" w:space="0" w:color="auto"/>
      </w:divBdr>
    </w:div>
    <w:div w:id="1333995134">
      <w:bodyDiv w:val="1"/>
      <w:marLeft w:val="0"/>
      <w:marRight w:val="0"/>
      <w:marTop w:val="0"/>
      <w:marBottom w:val="0"/>
      <w:divBdr>
        <w:top w:val="none" w:sz="0" w:space="0" w:color="auto"/>
        <w:left w:val="none" w:sz="0" w:space="0" w:color="auto"/>
        <w:bottom w:val="none" w:sz="0" w:space="0" w:color="auto"/>
        <w:right w:val="none" w:sz="0" w:space="0" w:color="auto"/>
      </w:divBdr>
    </w:div>
    <w:div w:id="1351302408">
      <w:bodyDiv w:val="1"/>
      <w:marLeft w:val="0"/>
      <w:marRight w:val="0"/>
      <w:marTop w:val="0"/>
      <w:marBottom w:val="0"/>
      <w:divBdr>
        <w:top w:val="none" w:sz="0" w:space="0" w:color="auto"/>
        <w:left w:val="none" w:sz="0" w:space="0" w:color="auto"/>
        <w:bottom w:val="none" w:sz="0" w:space="0" w:color="auto"/>
        <w:right w:val="none" w:sz="0" w:space="0" w:color="auto"/>
      </w:divBdr>
    </w:div>
    <w:div w:id="1586452860">
      <w:bodyDiv w:val="1"/>
      <w:marLeft w:val="0"/>
      <w:marRight w:val="0"/>
      <w:marTop w:val="0"/>
      <w:marBottom w:val="0"/>
      <w:divBdr>
        <w:top w:val="none" w:sz="0" w:space="0" w:color="auto"/>
        <w:left w:val="none" w:sz="0" w:space="0" w:color="auto"/>
        <w:bottom w:val="none" w:sz="0" w:space="0" w:color="auto"/>
        <w:right w:val="none" w:sz="0" w:space="0" w:color="auto"/>
      </w:divBdr>
    </w:div>
    <w:div w:id="1656563515">
      <w:bodyDiv w:val="1"/>
      <w:marLeft w:val="0"/>
      <w:marRight w:val="0"/>
      <w:marTop w:val="0"/>
      <w:marBottom w:val="0"/>
      <w:divBdr>
        <w:top w:val="none" w:sz="0" w:space="0" w:color="auto"/>
        <w:left w:val="none" w:sz="0" w:space="0" w:color="auto"/>
        <w:bottom w:val="none" w:sz="0" w:space="0" w:color="auto"/>
        <w:right w:val="none" w:sz="0" w:space="0" w:color="auto"/>
      </w:divBdr>
    </w:div>
    <w:div w:id="1712462129">
      <w:bodyDiv w:val="1"/>
      <w:marLeft w:val="0"/>
      <w:marRight w:val="0"/>
      <w:marTop w:val="0"/>
      <w:marBottom w:val="0"/>
      <w:divBdr>
        <w:top w:val="none" w:sz="0" w:space="0" w:color="auto"/>
        <w:left w:val="none" w:sz="0" w:space="0" w:color="auto"/>
        <w:bottom w:val="none" w:sz="0" w:space="0" w:color="auto"/>
        <w:right w:val="none" w:sz="0" w:space="0" w:color="auto"/>
      </w:divBdr>
    </w:div>
    <w:div w:id="1716469689">
      <w:bodyDiv w:val="1"/>
      <w:marLeft w:val="0"/>
      <w:marRight w:val="0"/>
      <w:marTop w:val="0"/>
      <w:marBottom w:val="0"/>
      <w:divBdr>
        <w:top w:val="none" w:sz="0" w:space="0" w:color="auto"/>
        <w:left w:val="none" w:sz="0" w:space="0" w:color="auto"/>
        <w:bottom w:val="none" w:sz="0" w:space="0" w:color="auto"/>
        <w:right w:val="none" w:sz="0" w:space="0" w:color="auto"/>
      </w:divBdr>
      <w:divsChild>
        <w:div w:id="1974559941">
          <w:marLeft w:val="0"/>
          <w:marRight w:val="0"/>
          <w:marTop w:val="0"/>
          <w:marBottom w:val="0"/>
          <w:divBdr>
            <w:top w:val="none" w:sz="0" w:space="0" w:color="auto"/>
            <w:left w:val="none" w:sz="0" w:space="0" w:color="auto"/>
            <w:bottom w:val="none" w:sz="0" w:space="0" w:color="auto"/>
            <w:right w:val="none" w:sz="0" w:space="0" w:color="auto"/>
          </w:divBdr>
        </w:div>
        <w:div w:id="165439645">
          <w:marLeft w:val="0"/>
          <w:marRight w:val="0"/>
          <w:marTop w:val="0"/>
          <w:marBottom w:val="0"/>
          <w:divBdr>
            <w:top w:val="none" w:sz="0" w:space="0" w:color="auto"/>
            <w:left w:val="none" w:sz="0" w:space="0" w:color="auto"/>
            <w:bottom w:val="none" w:sz="0" w:space="0" w:color="auto"/>
            <w:right w:val="none" w:sz="0" w:space="0" w:color="auto"/>
          </w:divBdr>
        </w:div>
      </w:divsChild>
    </w:div>
    <w:div w:id="1781223075">
      <w:bodyDiv w:val="1"/>
      <w:marLeft w:val="0"/>
      <w:marRight w:val="0"/>
      <w:marTop w:val="0"/>
      <w:marBottom w:val="0"/>
      <w:divBdr>
        <w:top w:val="none" w:sz="0" w:space="0" w:color="auto"/>
        <w:left w:val="none" w:sz="0" w:space="0" w:color="auto"/>
        <w:bottom w:val="none" w:sz="0" w:space="0" w:color="auto"/>
        <w:right w:val="none" w:sz="0" w:space="0" w:color="auto"/>
      </w:divBdr>
      <w:divsChild>
        <w:div w:id="1469081669">
          <w:marLeft w:val="0"/>
          <w:marRight w:val="0"/>
          <w:marTop w:val="0"/>
          <w:marBottom w:val="0"/>
          <w:divBdr>
            <w:top w:val="none" w:sz="0" w:space="0" w:color="auto"/>
            <w:left w:val="none" w:sz="0" w:space="0" w:color="auto"/>
            <w:bottom w:val="none" w:sz="0" w:space="0" w:color="auto"/>
            <w:right w:val="none" w:sz="0" w:space="0" w:color="auto"/>
          </w:divBdr>
        </w:div>
        <w:div w:id="1088113872">
          <w:marLeft w:val="0"/>
          <w:marRight w:val="0"/>
          <w:marTop w:val="0"/>
          <w:marBottom w:val="0"/>
          <w:divBdr>
            <w:top w:val="none" w:sz="0" w:space="0" w:color="auto"/>
            <w:left w:val="none" w:sz="0" w:space="0" w:color="auto"/>
            <w:bottom w:val="none" w:sz="0" w:space="0" w:color="auto"/>
            <w:right w:val="none" w:sz="0" w:space="0" w:color="auto"/>
          </w:divBdr>
        </w:div>
      </w:divsChild>
    </w:div>
    <w:div w:id="1833445670">
      <w:bodyDiv w:val="1"/>
      <w:marLeft w:val="0"/>
      <w:marRight w:val="0"/>
      <w:marTop w:val="0"/>
      <w:marBottom w:val="0"/>
      <w:divBdr>
        <w:top w:val="none" w:sz="0" w:space="0" w:color="auto"/>
        <w:left w:val="none" w:sz="0" w:space="0" w:color="auto"/>
        <w:bottom w:val="none" w:sz="0" w:space="0" w:color="auto"/>
        <w:right w:val="none" w:sz="0" w:space="0" w:color="auto"/>
      </w:divBdr>
    </w:div>
    <w:div w:id="1850946366">
      <w:bodyDiv w:val="1"/>
      <w:marLeft w:val="0"/>
      <w:marRight w:val="0"/>
      <w:marTop w:val="0"/>
      <w:marBottom w:val="0"/>
      <w:divBdr>
        <w:top w:val="none" w:sz="0" w:space="0" w:color="auto"/>
        <w:left w:val="none" w:sz="0" w:space="0" w:color="auto"/>
        <w:bottom w:val="none" w:sz="0" w:space="0" w:color="auto"/>
        <w:right w:val="none" w:sz="0" w:space="0" w:color="auto"/>
      </w:divBdr>
      <w:divsChild>
        <w:div w:id="774903093">
          <w:marLeft w:val="0"/>
          <w:marRight w:val="0"/>
          <w:marTop w:val="0"/>
          <w:marBottom w:val="0"/>
          <w:divBdr>
            <w:top w:val="none" w:sz="0" w:space="0" w:color="auto"/>
            <w:left w:val="none" w:sz="0" w:space="0" w:color="auto"/>
            <w:bottom w:val="none" w:sz="0" w:space="0" w:color="auto"/>
            <w:right w:val="none" w:sz="0" w:space="0" w:color="auto"/>
          </w:divBdr>
        </w:div>
        <w:div w:id="315838603">
          <w:marLeft w:val="0"/>
          <w:marRight w:val="0"/>
          <w:marTop w:val="0"/>
          <w:marBottom w:val="0"/>
          <w:divBdr>
            <w:top w:val="none" w:sz="0" w:space="0" w:color="auto"/>
            <w:left w:val="none" w:sz="0" w:space="0" w:color="auto"/>
            <w:bottom w:val="none" w:sz="0" w:space="0" w:color="auto"/>
            <w:right w:val="none" w:sz="0" w:space="0" w:color="auto"/>
          </w:divBdr>
        </w:div>
        <w:div w:id="1935506090">
          <w:marLeft w:val="0"/>
          <w:marRight w:val="0"/>
          <w:marTop w:val="0"/>
          <w:marBottom w:val="0"/>
          <w:divBdr>
            <w:top w:val="none" w:sz="0" w:space="0" w:color="auto"/>
            <w:left w:val="none" w:sz="0" w:space="0" w:color="auto"/>
            <w:bottom w:val="none" w:sz="0" w:space="0" w:color="auto"/>
            <w:right w:val="none" w:sz="0" w:space="0" w:color="auto"/>
          </w:divBdr>
        </w:div>
        <w:div w:id="1744332817">
          <w:marLeft w:val="0"/>
          <w:marRight w:val="0"/>
          <w:marTop w:val="0"/>
          <w:marBottom w:val="0"/>
          <w:divBdr>
            <w:top w:val="none" w:sz="0" w:space="0" w:color="auto"/>
            <w:left w:val="none" w:sz="0" w:space="0" w:color="auto"/>
            <w:bottom w:val="none" w:sz="0" w:space="0" w:color="auto"/>
            <w:right w:val="none" w:sz="0" w:space="0" w:color="auto"/>
          </w:divBdr>
        </w:div>
      </w:divsChild>
    </w:div>
    <w:div w:id="1942835378">
      <w:bodyDiv w:val="1"/>
      <w:marLeft w:val="0"/>
      <w:marRight w:val="0"/>
      <w:marTop w:val="0"/>
      <w:marBottom w:val="0"/>
      <w:divBdr>
        <w:top w:val="none" w:sz="0" w:space="0" w:color="auto"/>
        <w:left w:val="none" w:sz="0" w:space="0" w:color="auto"/>
        <w:bottom w:val="none" w:sz="0" w:space="0" w:color="auto"/>
        <w:right w:val="none" w:sz="0" w:space="0" w:color="auto"/>
      </w:divBdr>
    </w:div>
    <w:div w:id="2044867304">
      <w:bodyDiv w:val="1"/>
      <w:marLeft w:val="0"/>
      <w:marRight w:val="0"/>
      <w:marTop w:val="0"/>
      <w:marBottom w:val="0"/>
      <w:divBdr>
        <w:top w:val="none" w:sz="0" w:space="0" w:color="auto"/>
        <w:left w:val="none" w:sz="0" w:space="0" w:color="auto"/>
        <w:bottom w:val="none" w:sz="0" w:space="0" w:color="auto"/>
        <w:right w:val="none" w:sz="0" w:space="0" w:color="auto"/>
      </w:divBdr>
    </w:div>
    <w:div w:id="2080786873">
      <w:bodyDiv w:val="1"/>
      <w:marLeft w:val="0"/>
      <w:marRight w:val="0"/>
      <w:marTop w:val="0"/>
      <w:marBottom w:val="0"/>
      <w:divBdr>
        <w:top w:val="none" w:sz="0" w:space="0" w:color="auto"/>
        <w:left w:val="none" w:sz="0" w:space="0" w:color="auto"/>
        <w:bottom w:val="none" w:sz="0" w:space="0" w:color="auto"/>
        <w:right w:val="none" w:sz="0" w:space="0" w:color="auto"/>
      </w:divBdr>
    </w:div>
    <w:div w:id="2118790526">
      <w:bodyDiv w:val="1"/>
      <w:marLeft w:val="0"/>
      <w:marRight w:val="0"/>
      <w:marTop w:val="0"/>
      <w:marBottom w:val="0"/>
      <w:divBdr>
        <w:top w:val="none" w:sz="0" w:space="0" w:color="auto"/>
        <w:left w:val="none" w:sz="0" w:space="0" w:color="auto"/>
        <w:bottom w:val="none" w:sz="0" w:space="0" w:color="auto"/>
        <w:right w:val="none" w:sz="0" w:space="0" w:color="auto"/>
      </w:divBdr>
      <w:divsChild>
        <w:div w:id="817916174">
          <w:marLeft w:val="0"/>
          <w:marRight w:val="0"/>
          <w:marTop w:val="0"/>
          <w:marBottom w:val="0"/>
          <w:divBdr>
            <w:top w:val="none" w:sz="0" w:space="0" w:color="auto"/>
            <w:left w:val="none" w:sz="0" w:space="0" w:color="auto"/>
            <w:bottom w:val="none" w:sz="0" w:space="0" w:color="auto"/>
            <w:right w:val="none" w:sz="0" w:space="0" w:color="auto"/>
          </w:divBdr>
        </w:div>
        <w:div w:id="1398432247">
          <w:marLeft w:val="0"/>
          <w:marRight w:val="0"/>
          <w:marTop w:val="0"/>
          <w:marBottom w:val="0"/>
          <w:divBdr>
            <w:top w:val="none" w:sz="0" w:space="0" w:color="auto"/>
            <w:left w:val="none" w:sz="0" w:space="0" w:color="auto"/>
            <w:bottom w:val="none" w:sz="0" w:space="0" w:color="auto"/>
            <w:right w:val="none" w:sz="0" w:space="0" w:color="auto"/>
          </w:divBdr>
        </w:div>
        <w:div w:id="1927421102">
          <w:marLeft w:val="0"/>
          <w:marRight w:val="0"/>
          <w:marTop w:val="0"/>
          <w:marBottom w:val="0"/>
          <w:divBdr>
            <w:top w:val="none" w:sz="0" w:space="0" w:color="auto"/>
            <w:left w:val="none" w:sz="0" w:space="0" w:color="auto"/>
            <w:bottom w:val="none" w:sz="0" w:space="0" w:color="auto"/>
            <w:right w:val="none" w:sz="0" w:space="0" w:color="auto"/>
          </w:divBdr>
        </w:div>
        <w:div w:id="974138073">
          <w:marLeft w:val="0"/>
          <w:marRight w:val="0"/>
          <w:marTop w:val="0"/>
          <w:marBottom w:val="0"/>
          <w:divBdr>
            <w:top w:val="none" w:sz="0" w:space="0" w:color="auto"/>
            <w:left w:val="none" w:sz="0" w:space="0" w:color="auto"/>
            <w:bottom w:val="none" w:sz="0" w:space="0" w:color="auto"/>
            <w:right w:val="none" w:sz="0" w:space="0" w:color="auto"/>
          </w:divBdr>
          <w:divsChild>
            <w:div w:id="1265530009">
              <w:marLeft w:val="0"/>
              <w:marRight w:val="0"/>
              <w:marTop w:val="0"/>
              <w:marBottom w:val="0"/>
              <w:divBdr>
                <w:top w:val="none" w:sz="0" w:space="0" w:color="auto"/>
                <w:left w:val="none" w:sz="0" w:space="0" w:color="auto"/>
                <w:bottom w:val="none" w:sz="0" w:space="0" w:color="auto"/>
                <w:right w:val="none" w:sz="0" w:space="0" w:color="auto"/>
              </w:divBdr>
            </w:div>
            <w:div w:id="1129057361">
              <w:marLeft w:val="0"/>
              <w:marRight w:val="0"/>
              <w:marTop w:val="0"/>
              <w:marBottom w:val="0"/>
              <w:divBdr>
                <w:top w:val="none" w:sz="0" w:space="0" w:color="auto"/>
                <w:left w:val="none" w:sz="0" w:space="0" w:color="auto"/>
                <w:bottom w:val="none" w:sz="0" w:space="0" w:color="auto"/>
                <w:right w:val="none" w:sz="0" w:space="0" w:color="auto"/>
              </w:divBdr>
            </w:div>
            <w:div w:id="76946335">
              <w:marLeft w:val="0"/>
              <w:marRight w:val="0"/>
              <w:marTop w:val="0"/>
              <w:marBottom w:val="0"/>
              <w:divBdr>
                <w:top w:val="none" w:sz="0" w:space="0" w:color="auto"/>
                <w:left w:val="none" w:sz="0" w:space="0" w:color="auto"/>
                <w:bottom w:val="none" w:sz="0" w:space="0" w:color="auto"/>
                <w:right w:val="none" w:sz="0" w:space="0" w:color="auto"/>
              </w:divBdr>
            </w:div>
          </w:divsChild>
        </w:div>
        <w:div w:id="1554845729">
          <w:marLeft w:val="0"/>
          <w:marRight w:val="0"/>
          <w:marTop w:val="0"/>
          <w:marBottom w:val="0"/>
          <w:divBdr>
            <w:top w:val="none" w:sz="0" w:space="0" w:color="auto"/>
            <w:left w:val="none" w:sz="0" w:space="0" w:color="auto"/>
            <w:bottom w:val="none" w:sz="0" w:space="0" w:color="auto"/>
            <w:right w:val="none" w:sz="0" w:space="0" w:color="auto"/>
          </w:divBdr>
        </w:div>
        <w:div w:id="1058632815">
          <w:marLeft w:val="0"/>
          <w:marRight w:val="0"/>
          <w:marTop w:val="0"/>
          <w:marBottom w:val="0"/>
          <w:divBdr>
            <w:top w:val="none" w:sz="0" w:space="0" w:color="auto"/>
            <w:left w:val="none" w:sz="0" w:space="0" w:color="auto"/>
            <w:bottom w:val="none" w:sz="0" w:space="0" w:color="auto"/>
            <w:right w:val="none" w:sz="0" w:space="0" w:color="auto"/>
          </w:divBdr>
        </w:div>
      </w:divsChild>
    </w:div>
    <w:div w:id="21298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97%E6%91%98%E8%A6%8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aike.baidu.com/item/%E7%94%B5%E5%AD%90%E7%AD%BE%E7%AB%A0" TargetMode="External"/><Relationship Id="rId12" Type="http://schemas.openxmlformats.org/officeDocument/2006/relationships/hyperlink" Target="https://blog.csdn.net/annulsluo/article/details/507793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良运</dc:creator>
  <cp:keywords/>
  <dc:description/>
  <cp:lastModifiedBy>黄 良运</cp:lastModifiedBy>
  <cp:revision>31</cp:revision>
  <dcterms:created xsi:type="dcterms:W3CDTF">2019-05-07T05:10:00Z</dcterms:created>
  <dcterms:modified xsi:type="dcterms:W3CDTF">2019-05-13T07:32:00Z</dcterms:modified>
</cp:coreProperties>
</file>