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7F" w:rsidRPr="00082D0B" w:rsidRDefault="007C72C9">
      <w:r>
        <w:rPr>
          <w:rFonts w:hint="eastAsia"/>
        </w:rPr>
        <w:t>入射</w:t>
      </w:r>
      <w:r w:rsidR="00342B14">
        <w:rPr>
          <w:rFonts w:hint="eastAsia"/>
        </w:rPr>
        <w:t>模型：馈源位置（</w:t>
      </w:r>
      <w:r w:rsidR="00342B14">
        <w:rPr>
          <w:rFonts w:hint="eastAsia"/>
        </w:rPr>
        <w:t>100,0,100</w:t>
      </w:r>
      <w:r w:rsidR="00342B14">
        <w:rPr>
          <w:rFonts w:hint="eastAsia"/>
        </w:rPr>
        <w:t>）</w:t>
      </w:r>
      <w:r w:rsidR="002E45E4">
        <w:rPr>
          <w:rFonts w:hint="eastAsia"/>
        </w:rPr>
        <w:t>，入射角度</w:t>
      </w:r>
      <w:r w:rsidR="002E45E4">
        <w:rPr>
          <w:rFonts w:hint="eastAsia"/>
        </w:rPr>
        <w:t>30</w:t>
      </w:r>
      <w:r w:rsidR="002E45E4">
        <w:rPr>
          <w:rFonts w:hint="eastAsia"/>
        </w:rPr>
        <w:t>度，介电常数</w:t>
      </w:r>
      <w:r w:rsidR="002E45E4">
        <w:rPr>
          <w:rFonts w:hint="eastAsia"/>
        </w:rPr>
        <w:t>4</w:t>
      </w:r>
      <w:r w:rsidR="00082D0B">
        <w:rPr>
          <w:rFonts w:hint="eastAsia"/>
        </w:rPr>
        <w:t>，介质厚度</w:t>
      </w:r>
      <w:r w:rsidR="00082D0B">
        <w:rPr>
          <w:rFonts w:hint="eastAsia"/>
        </w:rPr>
        <w:t>1mm</w:t>
      </w:r>
      <w:r w:rsidR="00082D0B">
        <w:rPr>
          <w:rFonts w:hint="eastAsia"/>
        </w:rPr>
        <w:t>。</w:t>
      </w:r>
    </w:p>
    <w:p w:rsidR="00342B14" w:rsidRDefault="00AE17A4">
      <w:r>
        <w:object w:dxaOrig="9517" w:dyaOrig="5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9pt" o:ole="">
            <v:imagedata r:id="rId7" o:title=""/>
          </v:shape>
          <o:OLEObject Type="Embed" ProgID="Visio.Drawing.11" ShapeID="_x0000_i1025" DrawAspect="Content" ObjectID="_1536668106" r:id="rId8"/>
        </w:object>
      </w:r>
    </w:p>
    <w:p w:rsidR="00EA6391" w:rsidRDefault="00EA6391">
      <w:r>
        <w:rPr>
          <w:rFonts w:hint="eastAsia"/>
        </w:rPr>
        <w:t>主轴坐标系下的场：</w:t>
      </w:r>
    </w:p>
    <w:p w:rsidR="007C72C9" w:rsidRDefault="007C72C9"/>
    <w:p w:rsidR="003353DF" w:rsidRDefault="00BA2A98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02" w:rsidRDefault="000D7677">
      <w:r>
        <w:rPr>
          <w:noProof/>
        </w:rPr>
        <w:lastRenderedPageBreak/>
        <w:drawing>
          <wp:inline distT="0" distB="0" distL="0" distR="0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rfie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2" w:rsidRDefault="00EA6391" w:rsidP="00007702">
      <w:pPr>
        <w:jc w:val="center"/>
      </w:pPr>
      <w:r>
        <w:rPr>
          <w:rFonts w:hint="eastAsia"/>
        </w:rPr>
        <w:t>近场</w:t>
      </w:r>
      <w:r w:rsidR="00007702">
        <w:rPr>
          <w:rFonts w:hint="eastAsia"/>
        </w:rPr>
        <w:t>透射</w:t>
      </w:r>
      <w:bookmarkStart w:id="0" w:name="OLE_LINK1"/>
      <w:bookmarkStart w:id="1" w:name="OLE_LINK2"/>
      <w:r w:rsidR="005C4D2D">
        <w:rPr>
          <w:rFonts w:hint="eastAsia"/>
        </w:rPr>
        <w:t>幅</w:t>
      </w:r>
      <w:bookmarkEnd w:id="0"/>
      <w:bookmarkEnd w:id="1"/>
      <w:r w:rsidR="00007702">
        <w:rPr>
          <w:rFonts w:hint="eastAsia"/>
        </w:rPr>
        <w:t>值</w:t>
      </w:r>
      <w:r w:rsidR="00007702">
        <w:rPr>
          <w:rFonts w:hint="eastAsia"/>
        </w:rPr>
        <w:t>43.4121</w:t>
      </w:r>
      <w:r w:rsidR="00007702">
        <w:rPr>
          <w:rFonts w:hint="eastAsia"/>
        </w:rPr>
        <w:t>，反射</w:t>
      </w:r>
      <w:r w:rsidR="005C4D2D">
        <w:rPr>
          <w:rFonts w:hint="eastAsia"/>
        </w:rPr>
        <w:t>幅</w:t>
      </w:r>
      <w:r w:rsidR="00007702">
        <w:rPr>
          <w:rFonts w:hint="eastAsia"/>
        </w:rPr>
        <w:t>值</w:t>
      </w:r>
      <w:bookmarkStart w:id="2" w:name="OLE_LINK3"/>
      <w:bookmarkStart w:id="3" w:name="OLE_LINK4"/>
      <w:r w:rsidR="00007702">
        <w:rPr>
          <w:rFonts w:hint="eastAsia"/>
        </w:rPr>
        <w:t>24.2884</w:t>
      </w:r>
      <w:bookmarkEnd w:id="2"/>
      <w:bookmarkEnd w:id="3"/>
      <w:r w:rsidR="00007702">
        <w:rPr>
          <w:rFonts w:hint="eastAsia"/>
        </w:rPr>
        <w:t>；</w:t>
      </w:r>
    </w:p>
    <w:p w:rsidR="00CF1332" w:rsidRDefault="00CF1332" w:rsidP="00CF1332">
      <w:pPr>
        <w:jc w:val="left"/>
      </w:pPr>
      <w:r>
        <w:rPr>
          <w:rFonts w:hint="eastAsia"/>
        </w:rPr>
        <w:t>反射系数：</w:t>
      </w:r>
      <w:r w:rsidR="003353DF" w:rsidRPr="003353DF">
        <w:t>0.381966011250105</w:t>
      </w:r>
    </w:p>
    <w:p w:rsidR="00CF1332" w:rsidRDefault="00CF1332" w:rsidP="00CF1332">
      <w:pPr>
        <w:jc w:val="left"/>
      </w:pPr>
      <w:r>
        <w:rPr>
          <w:rFonts w:hint="eastAsia"/>
        </w:rPr>
        <w:t>透射系数：</w:t>
      </w:r>
      <w:r w:rsidR="003353DF" w:rsidRPr="003353DF">
        <w:t>0.618033988749895</w:t>
      </w:r>
    </w:p>
    <w:p w:rsidR="00BA2A98" w:rsidRDefault="00BA2A98" w:rsidP="00CF1332">
      <w:pPr>
        <w:jc w:val="left"/>
      </w:pPr>
    </w:p>
    <w:p w:rsidR="00BA2A98" w:rsidRDefault="001A1731" w:rsidP="00CF1332">
      <w:pPr>
        <w:jc w:val="left"/>
      </w:pPr>
      <w:r>
        <w:rPr>
          <w:rFonts w:hint="eastAsia"/>
        </w:rPr>
        <w:t>透射和反射比：</w:t>
      </w:r>
      <w:r w:rsidR="000D7677" w:rsidRPr="00BA2A98">
        <w:rPr>
          <w:position w:val="-24"/>
        </w:rPr>
        <w:object w:dxaOrig="3540" w:dyaOrig="620">
          <v:shape id="_x0000_i1026" type="#_x0000_t75" style="width:177pt;height:30.75pt" o:ole="">
            <v:imagedata r:id="rId11" o:title=""/>
          </v:shape>
          <o:OLEObject Type="Embed" ProgID="Equation.DSMT4" ShapeID="_x0000_i1026" DrawAspect="Content" ObjectID="_1536668107" r:id="rId12"/>
        </w:object>
      </w:r>
    </w:p>
    <w:p w:rsidR="003E7785" w:rsidRDefault="003E7785" w:rsidP="00CF1332">
      <w:pPr>
        <w:jc w:val="left"/>
      </w:pPr>
    </w:p>
    <w:p w:rsidR="003E7785" w:rsidRDefault="003E7785" w:rsidP="00CF1332">
      <w:pPr>
        <w:jc w:val="left"/>
      </w:pPr>
    </w:p>
    <w:p w:rsidR="003E7785" w:rsidRPr="003E7785" w:rsidRDefault="003E7785" w:rsidP="00CF1332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3E7785">
        <w:rPr>
          <w:rFonts w:ascii="Times New Roman" w:hAnsi="Times New Roman" w:cs="Times New Roman"/>
          <w:b/>
          <w:sz w:val="32"/>
          <w:szCs w:val="32"/>
        </w:rPr>
        <w:t>Gaussian beam tracing method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物理模型</w:t>
      </w:r>
      <w:r w:rsidRPr="006B67F3">
        <w:rPr>
          <w:rFonts w:hint="eastAsia"/>
          <w:sz w:val="28"/>
          <w:szCs w:val="28"/>
        </w:rPr>
        <w:t>: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30</w:t>
      </w:r>
      <w:r w:rsidRPr="006B67F3">
        <w:rPr>
          <w:rFonts w:hint="eastAsia"/>
          <w:sz w:val="28"/>
          <w:szCs w:val="28"/>
        </w:rPr>
        <w:t>°斜入射</w:t>
      </w:r>
      <w:r w:rsidRPr="006B67F3">
        <w:rPr>
          <w:rFonts w:hint="eastAsia"/>
          <w:sz w:val="28"/>
          <w:szCs w:val="28"/>
        </w:rPr>
        <w:t>, n=2,lamda=1mm</w:t>
      </w:r>
      <w:r w:rsidRPr="006B67F3">
        <w:rPr>
          <w:sz w:val="28"/>
          <w:szCs w:val="28"/>
        </w:rPr>
        <w:t>,</w:t>
      </w:r>
      <w:r w:rsidR="006B67F3">
        <w:rPr>
          <w:rFonts w:hint="eastAsia"/>
          <w:sz w:val="28"/>
          <w:szCs w:val="28"/>
        </w:rPr>
        <w:t>由于介质板很薄</w:t>
      </w:r>
      <w:r w:rsidR="006B67F3">
        <w:rPr>
          <w:rFonts w:hint="eastAsia"/>
          <w:sz w:val="28"/>
          <w:szCs w:val="28"/>
        </w:rPr>
        <w:t>1mm</w:t>
      </w:r>
      <w:r w:rsidR="006B67F3">
        <w:rPr>
          <w:rFonts w:hint="eastAsia"/>
          <w:sz w:val="28"/>
          <w:szCs w:val="28"/>
        </w:rPr>
        <w:t>，近似于发生了一次折射</w:t>
      </w:r>
    </w:p>
    <w:p w:rsidR="00182587" w:rsidRDefault="00182587" w:rsidP="003E77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7FD893" wp14:editId="07A4332E">
            <wp:extent cx="5067300" cy="3800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17" cy="38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2544B" w:rsidRPr="0082544B" w:rsidRDefault="00182587" w:rsidP="003E7785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44B">
        <w:rPr>
          <w:rFonts w:hint="eastAsia"/>
        </w:rPr>
        <w:t>其中</w:t>
      </w:r>
      <w:r w:rsidR="0082544B">
        <w:rPr>
          <w:rFonts w:hint="eastAsia"/>
        </w:rPr>
        <w:t xml:space="preserve"> </w:t>
      </w:r>
      <w:r w:rsidR="0082544B">
        <w:rPr>
          <w:sz w:val="28"/>
          <w:szCs w:val="28"/>
        </w:rPr>
        <w:t xml:space="preserve">distance=30lamda </w:t>
      </w:r>
      <w:r w:rsidR="0082544B">
        <w:rPr>
          <w:rFonts w:hint="eastAsia"/>
          <w:sz w:val="28"/>
          <w:szCs w:val="28"/>
        </w:rPr>
        <w:t>得到</w:t>
      </w:r>
      <w:r w:rsidR="0082544B">
        <w:rPr>
          <w:sz w:val="28"/>
          <w:szCs w:val="28"/>
        </w:rPr>
        <w:t>的计算结果与</w:t>
      </w:r>
      <w:r w:rsidR="0082544B">
        <w:rPr>
          <w:sz w:val="28"/>
          <w:szCs w:val="28"/>
        </w:rPr>
        <w:t>FEKO</w:t>
      </w:r>
      <w:r w:rsidR="0082544B">
        <w:rPr>
          <w:sz w:val="28"/>
          <w:szCs w:val="28"/>
        </w:rPr>
        <w:t>得到的近似相等</w:t>
      </w:r>
    </w:p>
    <w:p w:rsid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透射系数</w:t>
      </w:r>
      <w:r w:rsidRPr="006B67F3">
        <w:rPr>
          <w:rFonts w:hint="eastAsia"/>
          <w:sz w:val="28"/>
          <w:szCs w:val="28"/>
        </w:rPr>
        <w:t xml:space="preserve"> 6.88/10.76=0.618</w:t>
      </w:r>
      <w:r w:rsidRPr="006B67F3">
        <w:rPr>
          <w:rFonts w:hint="eastAsia"/>
          <w:sz w:val="28"/>
          <w:szCs w:val="28"/>
        </w:rPr>
        <w:t>，</w:t>
      </w:r>
    </w:p>
    <w:p w:rsidR="003E7785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lastRenderedPageBreak/>
        <w:t>其中折射</w:t>
      </w:r>
      <w:r w:rsidRPr="006B67F3">
        <w:rPr>
          <w:sz w:val="28"/>
          <w:szCs w:val="28"/>
        </w:rPr>
        <w:t>/</w:t>
      </w:r>
      <w:r w:rsidRPr="006B67F3">
        <w:rPr>
          <w:rFonts w:hint="eastAsia"/>
          <w:sz w:val="28"/>
          <w:szCs w:val="28"/>
        </w:rPr>
        <w:t>反射</w:t>
      </w:r>
      <w:r w:rsidR="006B67F3">
        <w:rPr>
          <w:rFonts w:hint="eastAsia"/>
          <w:sz w:val="28"/>
          <w:szCs w:val="28"/>
        </w:rPr>
        <w:t>比</w:t>
      </w:r>
      <w:r w:rsidRPr="006B67F3">
        <w:rPr>
          <w:sz w:val="28"/>
          <w:szCs w:val="28"/>
        </w:rPr>
        <w:t xml:space="preserve"> 6.88/3.855=1.7846</w:t>
      </w:r>
    </w:p>
    <w:p w:rsidR="0082544B" w:rsidRPr="006B67F3" w:rsidRDefault="0082544B" w:rsidP="003E77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FEKO</w:t>
      </w:r>
      <w:r>
        <w:rPr>
          <w:sz w:val="28"/>
          <w:szCs w:val="28"/>
        </w:rPr>
        <w:t>得到的结果是一致的</w:t>
      </w:r>
    </w:p>
    <w:p w:rsidR="003E7785" w:rsidRPr="003E7785" w:rsidRDefault="003E7785" w:rsidP="00CF1332">
      <w:pPr>
        <w:jc w:val="left"/>
      </w:pPr>
    </w:p>
    <w:sectPr w:rsidR="003E7785" w:rsidRPr="003E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7F7" w:rsidRDefault="00E237F7" w:rsidP="007C72C9">
      <w:r>
        <w:separator/>
      </w:r>
    </w:p>
  </w:endnote>
  <w:endnote w:type="continuationSeparator" w:id="0">
    <w:p w:rsidR="00E237F7" w:rsidRDefault="00E237F7" w:rsidP="007C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7F7" w:rsidRDefault="00E237F7" w:rsidP="007C72C9">
      <w:r>
        <w:separator/>
      </w:r>
    </w:p>
  </w:footnote>
  <w:footnote w:type="continuationSeparator" w:id="0">
    <w:p w:rsidR="00E237F7" w:rsidRDefault="00E237F7" w:rsidP="007C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4E"/>
    <w:rsid w:val="00007702"/>
    <w:rsid w:val="00082D0B"/>
    <w:rsid w:val="00083CB6"/>
    <w:rsid w:val="000D7677"/>
    <w:rsid w:val="001061D8"/>
    <w:rsid w:val="00107E4F"/>
    <w:rsid w:val="00182587"/>
    <w:rsid w:val="001A1731"/>
    <w:rsid w:val="002E45E4"/>
    <w:rsid w:val="003353DF"/>
    <w:rsid w:val="00342B14"/>
    <w:rsid w:val="003E7785"/>
    <w:rsid w:val="003F655B"/>
    <w:rsid w:val="00441D6D"/>
    <w:rsid w:val="004B2E1C"/>
    <w:rsid w:val="005024EF"/>
    <w:rsid w:val="00505D59"/>
    <w:rsid w:val="005C4D2D"/>
    <w:rsid w:val="006B67F3"/>
    <w:rsid w:val="006D5489"/>
    <w:rsid w:val="006D7388"/>
    <w:rsid w:val="006F6E77"/>
    <w:rsid w:val="007C72C9"/>
    <w:rsid w:val="0082544B"/>
    <w:rsid w:val="00871A68"/>
    <w:rsid w:val="008A4CF2"/>
    <w:rsid w:val="00900F4E"/>
    <w:rsid w:val="00943BB3"/>
    <w:rsid w:val="00A0160A"/>
    <w:rsid w:val="00AB73F1"/>
    <w:rsid w:val="00AD60F1"/>
    <w:rsid w:val="00AE17A4"/>
    <w:rsid w:val="00B424D3"/>
    <w:rsid w:val="00BA2A98"/>
    <w:rsid w:val="00C43AB3"/>
    <w:rsid w:val="00CB664A"/>
    <w:rsid w:val="00CF1332"/>
    <w:rsid w:val="00CF7794"/>
    <w:rsid w:val="00D31D33"/>
    <w:rsid w:val="00D468E0"/>
    <w:rsid w:val="00DC5F81"/>
    <w:rsid w:val="00E237F7"/>
    <w:rsid w:val="00EA6391"/>
    <w:rsid w:val="00FC426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</dc:creator>
  <cp:keywords/>
  <dc:description/>
  <cp:lastModifiedBy>Windows 用户</cp:lastModifiedBy>
  <cp:revision>62</cp:revision>
  <dcterms:created xsi:type="dcterms:W3CDTF">2016-09-12T14:50:00Z</dcterms:created>
  <dcterms:modified xsi:type="dcterms:W3CDTF">2016-09-29T07:29:00Z</dcterms:modified>
</cp:coreProperties>
</file>