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center" w:tblpY="-117"/>
        <w:tblW w:w="9781" w:type="dxa"/>
        <w:tblLayout w:type="fixed"/>
        <w:tblCellMar>
          <w:left w:w="0" w:type="dxa"/>
          <w:right w:w="0" w:type="dxa"/>
        </w:tblCellMar>
        <w:tblLook w:val="0000" w:firstRow="0" w:lastRow="0" w:firstColumn="0" w:lastColumn="0" w:noHBand="0" w:noVBand="0"/>
      </w:tblPr>
      <w:tblGrid>
        <w:gridCol w:w="9781"/>
      </w:tblGrid>
      <w:tr w:rsidR="00925F3C" w:rsidRPr="007246CA" w:rsidTr="00505F08">
        <w:trPr>
          <w:cantSplit/>
          <w:trHeight w:val="184"/>
        </w:trPr>
        <w:tc>
          <w:tcPr>
            <w:tcW w:w="9781" w:type="dxa"/>
            <w:vAlign w:val="center"/>
          </w:tcPr>
          <w:p w:rsidR="00925F3C" w:rsidRPr="007246CA" w:rsidRDefault="00925F3C" w:rsidP="008E1127">
            <w:pPr>
              <w:widowControl w:val="0"/>
              <w:spacing w:line="160" w:lineRule="exact"/>
              <w:jc w:val="center"/>
              <w:rPr>
                <w:caps/>
                <w:sz w:val="24"/>
                <w:szCs w:val="24"/>
              </w:rPr>
            </w:pPr>
          </w:p>
          <w:p w:rsidR="00F13EE5" w:rsidRDefault="00F13EE5" w:rsidP="008E1127">
            <w:pPr>
              <w:widowControl w:val="0"/>
              <w:spacing w:line="240" w:lineRule="atLeast"/>
              <w:jc w:val="center"/>
              <w:rPr>
                <w:caps/>
                <w:sz w:val="24"/>
                <w:szCs w:val="24"/>
              </w:rPr>
            </w:pPr>
            <w:r>
              <w:rPr>
                <w:noProof/>
                <w:sz w:val="24"/>
                <w:szCs w:val="24"/>
              </w:rPr>
              <w:drawing>
                <wp:inline distT="0" distB="0" distL="0" distR="0" wp14:anchorId="219D55FC" wp14:editId="2BF87A57">
                  <wp:extent cx="883920" cy="1005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3920" cy="1005840"/>
                          </a:xfrm>
                          <a:prstGeom prst="rect">
                            <a:avLst/>
                          </a:prstGeom>
                          <a:noFill/>
                          <a:ln>
                            <a:noFill/>
                          </a:ln>
                        </pic:spPr>
                      </pic:pic>
                    </a:graphicData>
                  </a:graphic>
                </wp:inline>
              </w:drawing>
            </w:r>
          </w:p>
          <w:p w:rsidR="00925F3C" w:rsidRPr="007246CA" w:rsidRDefault="00925F3C" w:rsidP="008E1127">
            <w:pPr>
              <w:widowControl w:val="0"/>
              <w:spacing w:line="240" w:lineRule="atLeast"/>
              <w:jc w:val="center"/>
              <w:rPr>
                <w:caps/>
                <w:sz w:val="24"/>
                <w:szCs w:val="24"/>
              </w:rPr>
            </w:pPr>
            <w:r w:rsidRPr="007246CA">
              <w:rPr>
                <w:caps/>
                <w:sz w:val="24"/>
                <w:szCs w:val="24"/>
              </w:rPr>
              <w:t>МИНОБРНАУКИ РОССИИ</w:t>
            </w:r>
          </w:p>
          <w:p w:rsidR="00925F3C" w:rsidRPr="007246CA" w:rsidRDefault="00925F3C" w:rsidP="008E1127">
            <w:pPr>
              <w:widowControl w:val="0"/>
              <w:spacing w:line="140" w:lineRule="exact"/>
              <w:jc w:val="center"/>
              <w:rPr>
                <w:caps/>
                <w:sz w:val="24"/>
                <w:szCs w:val="24"/>
              </w:rPr>
            </w:pPr>
          </w:p>
        </w:tc>
      </w:tr>
      <w:tr w:rsidR="00925F3C" w:rsidRPr="007246CA" w:rsidTr="00505F08">
        <w:trPr>
          <w:cantSplit/>
          <w:trHeight w:val="18"/>
        </w:trPr>
        <w:tc>
          <w:tcPr>
            <w:tcW w:w="9781" w:type="dxa"/>
          </w:tcPr>
          <w:p w:rsidR="00925F3C" w:rsidRPr="007246CA" w:rsidRDefault="00925F3C" w:rsidP="008E1127">
            <w:pPr>
              <w:widowControl w:val="0"/>
              <w:spacing w:line="240" w:lineRule="exact"/>
              <w:jc w:val="center"/>
              <w:rPr>
                <w:sz w:val="24"/>
                <w:szCs w:val="24"/>
              </w:rPr>
            </w:pPr>
            <w:r w:rsidRPr="007246CA">
              <w:rPr>
                <w:sz w:val="24"/>
                <w:szCs w:val="24"/>
              </w:rPr>
              <w:t>Федеральное государственное бюджетное образовательное учреждение</w:t>
            </w:r>
          </w:p>
          <w:p w:rsidR="00925F3C" w:rsidRPr="007246CA" w:rsidRDefault="00925F3C" w:rsidP="008E1127">
            <w:pPr>
              <w:widowControl w:val="0"/>
              <w:spacing w:line="240" w:lineRule="exact"/>
              <w:jc w:val="center"/>
              <w:rPr>
                <w:sz w:val="24"/>
                <w:szCs w:val="24"/>
              </w:rPr>
            </w:pPr>
            <w:r w:rsidRPr="007246CA">
              <w:rPr>
                <w:sz w:val="24"/>
                <w:szCs w:val="24"/>
              </w:rPr>
              <w:t>высшего образования</w:t>
            </w:r>
          </w:p>
          <w:p w:rsidR="00925F3C" w:rsidRPr="007246CA" w:rsidRDefault="00925F3C" w:rsidP="008E1127">
            <w:pPr>
              <w:widowControl w:val="0"/>
              <w:spacing w:line="240" w:lineRule="exact"/>
              <w:jc w:val="center"/>
              <w:rPr>
                <w:b/>
                <w:sz w:val="24"/>
                <w:szCs w:val="24"/>
              </w:rPr>
            </w:pPr>
            <w:r w:rsidRPr="007246CA">
              <w:rPr>
                <w:b/>
                <w:sz w:val="24"/>
                <w:szCs w:val="24"/>
              </w:rPr>
              <w:t>«МИРЭА – Российский технологический университет»</w:t>
            </w:r>
          </w:p>
          <w:p w:rsidR="00925F3C" w:rsidRPr="007246CA" w:rsidRDefault="00925F3C" w:rsidP="008E1127">
            <w:pPr>
              <w:widowControl w:val="0"/>
              <w:spacing w:line="360" w:lineRule="auto"/>
              <w:jc w:val="center"/>
              <w:rPr>
                <w:rFonts w:eastAsia="Calibri"/>
                <w:b/>
                <w:sz w:val="24"/>
                <w:szCs w:val="24"/>
              </w:rPr>
            </w:pPr>
            <w:r w:rsidRPr="007246CA">
              <w:rPr>
                <w:rFonts w:eastAsia="Calibri"/>
                <w:b/>
                <w:sz w:val="24"/>
                <w:szCs w:val="24"/>
              </w:rPr>
              <w:t>РТУ МИРЭА</w:t>
            </w:r>
          </w:p>
        </w:tc>
      </w:tr>
      <w:tr w:rsidR="00925F3C" w:rsidRPr="007246CA" w:rsidTr="00505F08">
        <w:tblPrEx>
          <w:tblBorders>
            <w:bottom w:val="single" w:sz="8" w:space="0" w:color="auto"/>
          </w:tblBorders>
          <w:tblCellMar>
            <w:left w:w="108" w:type="dxa"/>
            <w:right w:w="108" w:type="dxa"/>
          </w:tblCellMar>
          <w:tblLook w:val="04A0" w:firstRow="1" w:lastRow="0" w:firstColumn="1" w:lastColumn="0" w:noHBand="0" w:noVBand="1"/>
        </w:tblPrEx>
        <w:tc>
          <w:tcPr>
            <w:tcW w:w="9781" w:type="dxa"/>
            <w:tcBorders>
              <w:top w:val="single" w:sz="12" w:space="0" w:color="auto"/>
            </w:tcBorders>
          </w:tcPr>
          <w:p w:rsidR="00925F3C" w:rsidRPr="007246CA" w:rsidRDefault="00925F3C" w:rsidP="008E1127">
            <w:pPr>
              <w:widowControl w:val="0"/>
              <w:jc w:val="center"/>
              <w:rPr>
                <w:noProof/>
                <w:sz w:val="24"/>
                <w:szCs w:val="24"/>
              </w:rPr>
            </w:pPr>
            <w:r w:rsidRPr="007246CA">
              <w:rPr>
                <w:sz w:val="24"/>
                <w:szCs w:val="24"/>
              </w:rPr>
              <w:t xml:space="preserve">Институт </w:t>
            </w:r>
            <w:r w:rsidR="00F13EE5">
              <w:rPr>
                <w:sz w:val="24"/>
                <w:szCs w:val="24"/>
              </w:rPr>
              <w:t>искусственного интеллекта</w:t>
            </w:r>
          </w:p>
        </w:tc>
      </w:tr>
      <w:tr w:rsidR="00925F3C" w:rsidRPr="007246CA" w:rsidTr="00505F08">
        <w:tblPrEx>
          <w:tblBorders>
            <w:bottom w:val="single" w:sz="8" w:space="0" w:color="auto"/>
          </w:tblBorders>
          <w:tblCellMar>
            <w:left w:w="108" w:type="dxa"/>
            <w:right w:w="108" w:type="dxa"/>
          </w:tblCellMar>
          <w:tblLook w:val="04A0" w:firstRow="1" w:lastRow="0" w:firstColumn="1" w:lastColumn="0" w:noHBand="0" w:noVBand="1"/>
        </w:tblPrEx>
        <w:tc>
          <w:tcPr>
            <w:tcW w:w="9781" w:type="dxa"/>
            <w:tcBorders>
              <w:bottom w:val="single" w:sz="8" w:space="0" w:color="auto"/>
            </w:tcBorders>
          </w:tcPr>
          <w:p w:rsidR="00925F3C" w:rsidRPr="007246CA" w:rsidRDefault="00505F08" w:rsidP="008E1127">
            <w:pPr>
              <w:widowControl w:val="0"/>
              <w:jc w:val="center"/>
              <w:rPr>
                <w:noProof/>
                <w:sz w:val="24"/>
                <w:szCs w:val="24"/>
              </w:rPr>
            </w:pPr>
            <w:r w:rsidRPr="00505F08">
              <w:rPr>
                <w:sz w:val="24"/>
                <w:szCs w:val="24"/>
              </w:rPr>
              <w:t>Базовая кафедра №536 – программного обеспечения систем радиоэлектронной аппаратуры</w:t>
            </w:r>
          </w:p>
        </w:tc>
      </w:tr>
    </w:tbl>
    <w:p w:rsidR="00C43CAC" w:rsidRPr="0074339E" w:rsidRDefault="00C43CAC"/>
    <w:p w:rsidR="00925F3C" w:rsidRDefault="00925F3C"/>
    <w:p w:rsidR="00925F3C" w:rsidRDefault="00925F3C"/>
    <w:p w:rsidR="00F13EE5" w:rsidRDefault="00F13EE5"/>
    <w:p w:rsidR="00F13EE5" w:rsidRDefault="00F13EE5"/>
    <w:p w:rsidR="00F13EE5" w:rsidRDefault="00F13EE5"/>
    <w:p w:rsidR="00F13EE5" w:rsidRDefault="00F13EE5"/>
    <w:p w:rsidR="00925F3C" w:rsidRPr="00925F3C" w:rsidRDefault="00925F3C"/>
    <w:p w:rsidR="00925F3C" w:rsidRDefault="00155CC6" w:rsidP="00925F3C">
      <w:pPr>
        <w:jc w:val="center"/>
        <w:rPr>
          <w:sz w:val="32"/>
          <w:szCs w:val="32"/>
        </w:rPr>
      </w:pPr>
      <w:r w:rsidRPr="00BD0127">
        <w:rPr>
          <w:sz w:val="32"/>
          <w:szCs w:val="32"/>
        </w:rPr>
        <w:t>ОТЧЕТ</w:t>
      </w:r>
      <w:r w:rsidRPr="00BD0127">
        <w:rPr>
          <w:sz w:val="32"/>
          <w:szCs w:val="32"/>
        </w:rPr>
        <w:br/>
        <w:t>по научно-исследовательской работе</w:t>
      </w:r>
      <w:r w:rsidRPr="00BD0127">
        <w:rPr>
          <w:sz w:val="32"/>
          <w:szCs w:val="32"/>
        </w:rPr>
        <w:br/>
        <w:t>за 2-й семестр</w:t>
      </w:r>
      <w:r w:rsidR="00925F3C">
        <w:rPr>
          <w:sz w:val="32"/>
          <w:szCs w:val="32"/>
        </w:rPr>
        <w:t xml:space="preserve"> </w:t>
      </w:r>
    </w:p>
    <w:p w:rsidR="00925F3C" w:rsidRPr="00925F3C" w:rsidRDefault="0092455D" w:rsidP="0092455D">
      <w:pPr>
        <w:tabs>
          <w:tab w:val="left" w:pos="2277"/>
        </w:tabs>
        <w:rPr>
          <w:sz w:val="32"/>
          <w:szCs w:val="32"/>
        </w:rPr>
      </w:pPr>
      <w:r>
        <w:rPr>
          <w:sz w:val="32"/>
          <w:szCs w:val="32"/>
        </w:rPr>
        <w:tab/>
      </w:r>
    </w:p>
    <w:p w:rsidR="00925F3C" w:rsidRPr="00925F3C" w:rsidRDefault="00925F3C" w:rsidP="00925F3C">
      <w:pPr>
        <w:rPr>
          <w:sz w:val="32"/>
          <w:szCs w:val="32"/>
        </w:rPr>
      </w:pPr>
    </w:p>
    <w:p w:rsidR="00925F3C" w:rsidRPr="00925F3C" w:rsidRDefault="00925F3C" w:rsidP="007B2410">
      <w:pPr>
        <w:jc w:val="center"/>
        <w:rPr>
          <w:sz w:val="32"/>
          <w:szCs w:val="32"/>
        </w:rPr>
      </w:pPr>
      <w:r>
        <w:rPr>
          <w:sz w:val="32"/>
          <w:szCs w:val="32"/>
        </w:rPr>
        <w:t>на тему: «Разработка классической игры Hangman»</w:t>
      </w:r>
    </w:p>
    <w:p w:rsidR="00925F3C" w:rsidRPr="00925F3C" w:rsidRDefault="00925F3C" w:rsidP="00925F3C">
      <w:pPr>
        <w:rPr>
          <w:sz w:val="32"/>
          <w:szCs w:val="32"/>
        </w:rPr>
      </w:pPr>
    </w:p>
    <w:p w:rsidR="00925F3C" w:rsidRPr="00925F3C" w:rsidRDefault="00925F3C" w:rsidP="00925F3C">
      <w:pPr>
        <w:rPr>
          <w:sz w:val="32"/>
          <w:szCs w:val="32"/>
        </w:rPr>
      </w:pPr>
    </w:p>
    <w:p w:rsidR="00925F3C" w:rsidRDefault="00925F3C" w:rsidP="00925F3C">
      <w:pPr>
        <w:rPr>
          <w:sz w:val="32"/>
          <w:szCs w:val="32"/>
        </w:rPr>
      </w:pPr>
    </w:p>
    <w:tbl>
      <w:tblPr>
        <w:tblW w:w="9464" w:type="dxa"/>
        <w:tblInd w:w="-34" w:type="dxa"/>
        <w:tblLayout w:type="fixed"/>
        <w:tblLook w:val="04A0" w:firstRow="1" w:lastRow="0" w:firstColumn="1" w:lastColumn="0" w:noHBand="0" w:noVBand="1"/>
      </w:tblPr>
      <w:tblGrid>
        <w:gridCol w:w="1809"/>
        <w:gridCol w:w="1843"/>
        <w:gridCol w:w="3686"/>
        <w:gridCol w:w="2126"/>
      </w:tblGrid>
      <w:tr w:rsidR="00BD0127" w:rsidRPr="00925F3C" w:rsidTr="001C1423">
        <w:trPr>
          <w:trHeight w:val="1503"/>
        </w:trPr>
        <w:tc>
          <w:tcPr>
            <w:tcW w:w="1809" w:type="dxa"/>
            <w:vAlign w:val="bottom"/>
          </w:tcPr>
          <w:p w:rsidR="00BD0127" w:rsidRPr="00925F3C" w:rsidRDefault="00BD0127" w:rsidP="00BD0127">
            <w:pPr>
              <w:widowControl w:val="0"/>
              <w:jc w:val="both"/>
              <w:rPr>
                <w:sz w:val="24"/>
                <w:szCs w:val="24"/>
              </w:rPr>
            </w:pPr>
            <w:r w:rsidRPr="00925F3C">
              <w:rPr>
                <w:sz w:val="24"/>
                <w:szCs w:val="24"/>
              </w:rPr>
              <w:t>Обучающийся</w:t>
            </w:r>
          </w:p>
        </w:tc>
        <w:tc>
          <w:tcPr>
            <w:tcW w:w="1843" w:type="dxa"/>
            <w:vAlign w:val="bottom"/>
          </w:tcPr>
          <w:p w:rsidR="00BD0127" w:rsidRPr="0074339E" w:rsidRDefault="00BD0127" w:rsidP="00BD0127">
            <w:pPr>
              <w:widowControl w:val="0"/>
              <w:jc w:val="both"/>
              <w:rPr>
                <w:sz w:val="24"/>
                <w:szCs w:val="24"/>
                <w:lang w:val="en-US"/>
              </w:rPr>
            </w:pPr>
            <w:r>
              <w:rPr>
                <w:sz w:val="24"/>
                <w:szCs w:val="24"/>
                <w:lang w:val="en-US"/>
              </w:rPr>
              <w:t>_____________</w:t>
            </w:r>
          </w:p>
        </w:tc>
        <w:tc>
          <w:tcPr>
            <w:tcW w:w="5812" w:type="dxa"/>
            <w:gridSpan w:val="2"/>
            <w:vAlign w:val="bottom"/>
          </w:tcPr>
          <w:p w:rsidR="00BD0127" w:rsidRPr="00925F3C" w:rsidRDefault="00BD0127" w:rsidP="00BD0127">
            <w:pPr>
              <w:widowControl w:val="0"/>
              <w:ind w:right="-141"/>
              <w:rPr>
                <w:sz w:val="24"/>
                <w:szCs w:val="24"/>
              </w:rPr>
            </w:pPr>
            <w:r>
              <w:rPr>
                <w:i/>
                <w:sz w:val="24"/>
                <w:szCs w:val="24"/>
                <w:lang w:val="en-US"/>
              </w:rPr>
              <w:t>Жукова Татьяна Сергеевна</w:t>
            </w:r>
          </w:p>
        </w:tc>
      </w:tr>
      <w:tr w:rsidR="00BD0127" w:rsidRPr="00925F3C" w:rsidTr="00875D88">
        <w:trPr>
          <w:trHeight w:hRule="exact" w:val="231"/>
        </w:trPr>
        <w:tc>
          <w:tcPr>
            <w:tcW w:w="1809" w:type="dxa"/>
            <w:vAlign w:val="bottom"/>
          </w:tcPr>
          <w:p w:rsidR="00BD0127" w:rsidRPr="00925F3C" w:rsidRDefault="00BD0127" w:rsidP="00BD0127">
            <w:pPr>
              <w:widowControl w:val="0"/>
              <w:ind w:firstLine="709"/>
              <w:jc w:val="both"/>
              <w:rPr>
                <w:sz w:val="24"/>
                <w:szCs w:val="24"/>
              </w:rPr>
            </w:pPr>
          </w:p>
        </w:tc>
        <w:tc>
          <w:tcPr>
            <w:tcW w:w="1843" w:type="dxa"/>
            <w:vAlign w:val="bottom"/>
          </w:tcPr>
          <w:p w:rsidR="00BD0127" w:rsidRPr="00925F3C" w:rsidRDefault="00BD0127" w:rsidP="00BD0127">
            <w:pPr>
              <w:widowControl w:val="0"/>
              <w:jc w:val="center"/>
              <w:rPr>
                <w:i/>
                <w:sz w:val="24"/>
                <w:szCs w:val="24"/>
              </w:rPr>
            </w:pPr>
            <w:r w:rsidRPr="00FB5C64">
              <w:rPr>
                <w:i/>
                <w:szCs w:val="24"/>
              </w:rPr>
              <w:t>Подпись</w:t>
            </w:r>
          </w:p>
        </w:tc>
        <w:tc>
          <w:tcPr>
            <w:tcW w:w="5812" w:type="dxa"/>
            <w:gridSpan w:val="2"/>
          </w:tcPr>
          <w:p w:rsidR="00BD0127" w:rsidRPr="0074339E" w:rsidRDefault="00BD0127" w:rsidP="00BD0127">
            <w:pPr>
              <w:widowControl w:val="0"/>
              <w:jc w:val="center"/>
              <w:rPr>
                <w:i/>
                <w:sz w:val="24"/>
                <w:szCs w:val="24"/>
              </w:rPr>
            </w:pPr>
            <w:r w:rsidRPr="00FB5C64">
              <w:rPr>
                <w:i/>
                <w:szCs w:val="24"/>
              </w:rPr>
              <w:t>Фамилия Имя Отчество</w:t>
            </w:r>
          </w:p>
        </w:tc>
      </w:tr>
      <w:tr w:rsidR="00BD0127" w:rsidRPr="00925F3C" w:rsidTr="0074339E">
        <w:trPr>
          <w:trHeight w:val="369"/>
        </w:trPr>
        <w:tc>
          <w:tcPr>
            <w:tcW w:w="1809" w:type="dxa"/>
            <w:vAlign w:val="bottom"/>
          </w:tcPr>
          <w:p w:rsidR="00BD0127" w:rsidRPr="00925F3C" w:rsidRDefault="00BD0127" w:rsidP="00BD0127">
            <w:pPr>
              <w:widowControl w:val="0"/>
              <w:jc w:val="both"/>
              <w:rPr>
                <w:sz w:val="24"/>
                <w:szCs w:val="24"/>
              </w:rPr>
            </w:pPr>
          </w:p>
        </w:tc>
        <w:tc>
          <w:tcPr>
            <w:tcW w:w="1843" w:type="dxa"/>
            <w:vAlign w:val="bottom"/>
          </w:tcPr>
          <w:p w:rsidR="00BD0127" w:rsidRPr="00925F3C" w:rsidRDefault="00BD0127" w:rsidP="00BD0127">
            <w:pPr>
              <w:widowControl w:val="0"/>
              <w:ind w:firstLine="709"/>
              <w:jc w:val="center"/>
              <w:rPr>
                <w:sz w:val="24"/>
                <w:szCs w:val="24"/>
              </w:rPr>
            </w:pPr>
          </w:p>
        </w:tc>
        <w:tc>
          <w:tcPr>
            <w:tcW w:w="3686" w:type="dxa"/>
            <w:vAlign w:val="bottom"/>
          </w:tcPr>
          <w:p w:rsidR="00BD0127" w:rsidRPr="00925F3C" w:rsidRDefault="00BD0127" w:rsidP="00BD0127">
            <w:pPr>
              <w:widowControl w:val="0"/>
              <w:ind w:firstLine="709"/>
              <w:jc w:val="both"/>
              <w:rPr>
                <w:sz w:val="24"/>
                <w:szCs w:val="24"/>
              </w:rPr>
            </w:pPr>
          </w:p>
        </w:tc>
        <w:tc>
          <w:tcPr>
            <w:tcW w:w="2126" w:type="dxa"/>
            <w:vAlign w:val="bottom"/>
          </w:tcPr>
          <w:p w:rsidR="00BD0127" w:rsidRPr="00925F3C" w:rsidRDefault="00BD0127" w:rsidP="00BD0127">
            <w:pPr>
              <w:widowControl w:val="0"/>
              <w:ind w:firstLine="709"/>
              <w:jc w:val="both"/>
              <w:rPr>
                <w:b/>
                <w:sz w:val="24"/>
                <w:szCs w:val="24"/>
              </w:rPr>
            </w:pPr>
          </w:p>
        </w:tc>
      </w:tr>
      <w:tr w:rsidR="00BD0127" w:rsidRPr="00925F3C" w:rsidTr="0074339E">
        <w:trPr>
          <w:trHeight w:val="369"/>
        </w:trPr>
        <w:tc>
          <w:tcPr>
            <w:tcW w:w="1809" w:type="dxa"/>
            <w:vAlign w:val="bottom"/>
          </w:tcPr>
          <w:p w:rsidR="00BD0127" w:rsidRPr="00925F3C" w:rsidRDefault="00BD0127" w:rsidP="00BD0127">
            <w:pPr>
              <w:widowControl w:val="0"/>
              <w:ind w:hanging="8"/>
              <w:jc w:val="both"/>
              <w:rPr>
                <w:sz w:val="24"/>
                <w:szCs w:val="24"/>
              </w:rPr>
            </w:pPr>
            <w:r w:rsidRPr="00925F3C">
              <w:rPr>
                <w:sz w:val="24"/>
                <w:szCs w:val="24"/>
              </w:rPr>
              <w:t>Группа</w:t>
            </w:r>
          </w:p>
        </w:tc>
        <w:tc>
          <w:tcPr>
            <w:tcW w:w="1843" w:type="dxa"/>
            <w:vAlign w:val="bottom"/>
          </w:tcPr>
          <w:p w:rsidR="00BD0127" w:rsidRPr="00BD0127" w:rsidRDefault="00BD0127" w:rsidP="00BD0127">
            <w:pPr>
              <w:widowControl w:val="0"/>
              <w:ind w:firstLine="34"/>
              <w:rPr>
                <w:sz w:val="24"/>
                <w:szCs w:val="24"/>
                <w:u w:val="single"/>
              </w:rPr>
            </w:pPr>
            <w:r w:rsidRPr="00BD0127">
              <w:rPr>
                <w:sz w:val="24"/>
                <w:szCs w:val="24"/>
                <w:u w:val="single"/>
                <w:lang w:val="en-US"/>
              </w:rPr>
              <w:t>КМБО-23-25</w:t>
            </w:r>
          </w:p>
        </w:tc>
        <w:tc>
          <w:tcPr>
            <w:tcW w:w="3686" w:type="dxa"/>
            <w:vAlign w:val="bottom"/>
          </w:tcPr>
          <w:p w:rsidR="00BD0127" w:rsidRPr="00925F3C" w:rsidRDefault="00BD0127" w:rsidP="00BD0127">
            <w:pPr>
              <w:widowControl w:val="0"/>
              <w:ind w:firstLine="709"/>
              <w:jc w:val="both"/>
              <w:rPr>
                <w:sz w:val="24"/>
                <w:szCs w:val="24"/>
              </w:rPr>
            </w:pPr>
          </w:p>
        </w:tc>
        <w:tc>
          <w:tcPr>
            <w:tcW w:w="2126" w:type="dxa"/>
            <w:vAlign w:val="bottom"/>
          </w:tcPr>
          <w:p w:rsidR="00BD0127" w:rsidRPr="00925F3C" w:rsidRDefault="00BD0127" w:rsidP="00BD0127">
            <w:pPr>
              <w:widowControl w:val="0"/>
              <w:ind w:firstLine="709"/>
              <w:jc w:val="both"/>
              <w:rPr>
                <w:b/>
                <w:sz w:val="24"/>
                <w:szCs w:val="24"/>
              </w:rPr>
            </w:pPr>
          </w:p>
        </w:tc>
      </w:tr>
      <w:tr w:rsidR="00BD0127" w:rsidRPr="00925F3C" w:rsidTr="0074339E">
        <w:trPr>
          <w:trHeight w:hRule="exact" w:val="227"/>
        </w:trPr>
        <w:tc>
          <w:tcPr>
            <w:tcW w:w="1809" w:type="dxa"/>
            <w:vAlign w:val="bottom"/>
          </w:tcPr>
          <w:p w:rsidR="00BD0127" w:rsidRPr="00925F3C" w:rsidRDefault="00BD0127" w:rsidP="00BD0127">
            <w:pPr>
              <w:widowControl w:val="0"/>
              <w:ind w:firstLine="34"/>
              <w:jc w:val="both"/>
              <w:rPr>
                <w:sz w:val="24"/>
                <w:szCs w:val="24"/>
              </w:rPr>
            </w:pPr>
          </w:p>
        </w:tc>
        <w:tc>
          <w:tcPr>
            <w:tcW w:w="1843" w:type="dxa"/>
            <w:vAlign w:val="bottom"/>
          </w:tcPr>
          <w:p w:rsidR="00BD0127" w:rsidRPr="00925F3C" w:rsidRDefault="00BD0127" w:rsidP="00BD0127">
            <w:pPr>
              <w:widowControl w:val="0"/>
              <w:ind w:firstLine="709"/>
              <w:jc w:val="both"/>
              <w:rPr>
                <w:sz w:val="24"/>
                <w:szCs w:val="24"/>
              </w:rPr>
            </w:pPr>
          </w:p>
        </w:tc>
        <w:tc>
          <w:tcPr>
            <w:tcW w:w="3686" w:type="dxa"/>
            <w:vAlign w:val="bottom"/>
          </w:tcPr>
          <w:p w:rsidR="00BD0127" w:rsidRPr="00925F3C" w:rsidRDefault="00BD0127" w:rsidP="00BD0127">
            <w:pPr>
              <w:widowControl w:val="0"/>
              <w:ind w:firstLine="709"/>
              <w:jc w:val="both"/>
              <w:rPr>
                <w:sz w:val="24"/>
                <w:szCs w:val="24"/>
              </w:rPr>
            </w:pPr>
          </w:p>
        </w:tc>
        <w:tc>
          <w:tcPr>
            <w:tcW w:w="2126" w:type="dxa"/>
            <w:vAlign w:val="bottom"/>
          </w:tcPr>
          <w:p w:rsidR="00BD0127" w:rsidRPr="00925F3C" w:rsidRDefault="00BD0127" w:rsidP="00BD0127">
            <w:pPr>
              <w:widowControl w:val="0"/>
              <w:ind w:firstLine="709"/>
              <w:jc w:val="both"/>
              <w:rPr>
                <w:b/>
                <w:sz w:val="24"/>
                <w:szCs w:val="24"/>
              </w:rPr>
            </w:pPr>
          </w:p>
        </w:tc>
      </w:tr>
      <w:tr w:rsidR="00BD0127" w:rsidRPr="00925F3C" w:rsidTr="00F26B6A">
        <w:trPr>
          <w:trHeight w:val="635"/>
        </w:trPr>
        <w:tc>
          <w:tcPr>
            <w:tcW w:w="1809" w:type="dxa"/>
            <w:vAlign w:val="bottom"/>
          </w:tcPr>
          <w:p w:rsidR="00BD0127" w:rsidRPr="00925F3C" w:rsidRDefault="00BD0127" w:rsidP="00BD0127">
            <w:pPr>
              <w:widowControl w:val="0"/>
              <w:ind w:hanging="8"/>
              <w:jc w:val="both"/>
              <w:rPr>
                <w:sz w:val="24"/>
                <w:szCs w:val="24"/>
              </w:rPr>
            </w:pPr>
            <w:r w:rsidRPr="00925F3C">
              <w:rPr>
                <w:sz w:val="24"/>
                <w:szCs w:val="24"/>
              </w:rPr>
              <w:t>Руководитель</w:t>
            </w:r>
          </w:p>
          <w:p w:rsidR="00BD0127" w:rsidRPr="00925F3C" w:rsidRDefault="00BD0127" w:rsidP="00BD0127">
            <w:pPr>
              <w:widowControl w:val="0"/>
              <w:ind w:hanging="8"/>
              <w:jc w:val="both"/>
              <w:rPr>
                <w:sz w:val="24"/>
                <w:szCs w:val="24"/>
              </w:rPr>
            </w:pPr>
            <w:r w:rsidRPr="00925F3C">
              <w:rPr>
                <w:sz w:val="24"/>
                <w:szCs w:val="24"/>
              </w:rPr>
              <w:t>работы</w:t>
            </w:r>
          </w:p>
        </w:tc>
        <w:tc>
          <w:tcPr>
            <w:tcW w:w="1843" w:type="dxa"/>
            <w:vAlign w:val="bottom"/>
          </w:tcPr>
          <w:p w:rsidR="00BD0127" w:rsidRPr="0074339E" w:rsidRDefault="00BD0127" w:rsidP="00BD0127">
            <w:pPr>
              <w:widowControl w:val="0"/>
              <w:jc w:val="both"/>
              <w:rPr>
                <w:sz w:val="24"/>
                <w:szCs w:val="24"/>
                <w:lang w:val="en-US"/>
              </w:rPr>
            </w:pPr>
            <w:r>
              <w:rPr>
                <w:sz w:val="24"/>
                <w:szCs w:val="24"/>
                <w:lang w:val="en-US"/>
              </w:rPr>
              <w:t>_____________</w:t>
            </w:r>
          </w:p>
        </w:tc>
        <w:tc>
          <w:tcPr>
            <w:tcW w:w="5812" w:type="dxa"/>
            <w:gridSpan w:val="2"/>
            <w:vAlign w:val="bottom"/>
          </w:tcPr>
          <w:p w:rsidR="00BD0127" w:rsidRPr="00925F3C" w:rsidRDefault="00BD0127" w:rsidP="00BD0127">
            <w:pPr>
              <w:widowControl w:val="0"/>
              <w:ind w:right="-141"/>
              <w:rPr>
                <w:sz w:val="24"/>
                <w:szCs w:val="24"/>
              </w:rPr>
            </w:pPr>
            <w:r>
              <w:rPr>
                <w:i/>
                <w:sz w:val="24"/>
                <w:szCs w:val="24"/>
                <w:lang w:val="en-US"/>
              </w:rPr>
              <w:t>Черноусов Игорь Дмитриевич</w:t>
            </w:r>
          </w:p>
        </w:tc>
      </w:tr>
      <w:tr w:rsidR="00BD0127" w:rsidRPr="00925F3C" w:rsidTr="0074339E">
        <w:trPr>
          <w:trHeight w:hRule="exact" w:val="513"/>
        </w:trPr>
        <w:tc>
          <w:tcPr>
            <w:tcW w:w="1809" w:type="dxa"/>
            <w:vAlign w:val="bottom"/>
          </w:tcPr>
          <w:p w:rsidR="00BD0127" w:rsidRPr="00925F3C" w:rsidRDefault="00BD0127" w:rsidP="00BD0127">
            <w:pPr>
              <w:widowControl w:val="0"/>
              <w:ind w:firstLine="709"/>
              <w:jc w:val="both"/>
              <w:rPr>
                <w:sz w:val="24"/>
                <w:szCs w:val="24"/>
              </w:rPr>
            </w:pPr>
          </w:p>
        </w:tc>
        <w:tc>
          <w:tcPr>
            <w:tcW w:w="1843" w:type="dxa"/>
          </w:tcPr>
          <w:p w:rsidR="00BD0127" w:rsidRPr="00925F3C" w:rsidRDefault="00BD0127" w:rsidP="00BD0127">
            <w:pPr>
              <w:widowControl w:val="0"/>
              <w:ind w:hanging="74"/>
              <w:jc w:val="center"/>
              <w:rPr>
                <w:i/>
                <w:sz w:val="24"/>
                <w:szCs w:val="24"/>
              </w:rPr>
            </w:pPr>
            <w:r w:rsidRPr="00FB5C64">
              <w:rPr>
                <w:i/>
                <w:szCs w:val="24"/>
              </w:rPr>
              <w:t>Подпись</w:t>
            </w:r>
          </w:p>
        </w:tc>
        <w:tc>
          <w:tcPr>
            <w:tcW w:w="5812" w:type="dxa"/>
            <w:gridSpan w:val="2"/>
          </w:tcPr>
          <w:p w:rsidR="00BD0127" w:rsidRPr="0074339E" w:rsidRDefault="00BD0127" w:rsidP="00BD0127">
            <w:pPr>
              <w:widowControl w:val="0"/>
              <w:jc w:val="center"/>
              <w:rPr>
                <w:i/>
                <w:sz w:val="24"/>
                <w:szCs w:val="24"/>
              </w:rPr>
            </w:pPr>
            <w:r w:rsidRPr="00FB5C64">
              <w:rPr>
                <w:i/>
                <w:szCs w:val="24"/>
              </w:rPr>
              <w:t>Фамилия Имя Отчество</w:t>
            </w:r>
          </w:p>
        </w:tc>
      </w:tr>
    </w:tbl>
    <w:p w:rsidR="00925F3C" w:rsidRPr="00925F3C" w:rsidRDefault="00925F3C" w:rsidP="00925F3C">
      <w:pPr>
        <w:rPr>
          <w:sz w:val="32"/>
          <w:szCs w:val="32"/>
        </w:rPr>
      </w:pPr>
    </w:p>
    <w:p w:rsidR="00925F3C" w:rsidRDefault="00925F3C" w:rsidP="00925F3C">
      <w:pPr>
        <w:rPr>
          <w:sz w:val="32"/>
          <w:szCs w:val="32"/>
        </w:rPr>
      </w:pPr>
    </w:p>
    <w:p w:rsidR="00942C67" w:rsidRDefault="00925F3C" w:rsidP="00925F3C">
      <w:pPr>
        <w:jc w:val="center"/>
        <w:rPr>
          <w:sz w:val="24"/>
          <w:szCs w:val="24"/>
        </w:rPr>
      </w:pPr>
      <w:r w:rsidRPr="009025CA">
        <w:rPr>
          <w:sz w:val="24"/>
          <w:szCs w:val="24"/>
        </w:rPr>
        <w:t>Москва 20</w:t>
      </w:r>
      <w:r w:rsidR="00F13EE5">
        <w:rPr>
          <w:sz w:val="24"/>
          <w:szCs w:val="24"/>
        </w:rPr>
        <w:t>2</w:t>
      </w:r>
      <w:r w:rsidR="00043DB8">
        <w:rPr>
          <w:sz w:val="24"/>
          <w:szCs w:val="24"/>
        </w:rPr>
        <w:t>6</w:t>
      </w:r>
    </w:p>
    <w:p w:rsidR="00942C67" w:rsidRDefault="00942C67">
      <w:pPr>
        <w:spacing w:after="160" w:line="259" w:lineRule="auto"/>
        <w:rPr>
          <w:sz w:val="24"/>
          <w:szCs w:val="24"/>
        </w:rPr>
      </w:pPr>
      <w:r>
        <w:rPr>
          <w:sz w:val="24"/>
          <w:szCs w:val="24"/>
        </w:rPr>
        <w:br w:type="page"/>
      </w:r>
    </w:p>
    <w:p w:rsidR="00942C67" w:rsidRPr="00A074CB" w:rsidRDefault="00942C67" w:rsidP="00942C67">
      <w:pPr>
        <w:spacing w:line="360" w:lineRule="auto"/>
        <w:rPr>
          <w:sz w:val="28"/>
          <w:szCs w:val="28"/>
        </w:rPr>
      </w:pPr>
      <w:r w:rsidRPr="00A074CB">
        <w:rPr>
          <w:sz w:val="28"/>
          <w:szCs w:val="28"/>
        </w:rPr>
        <w:lastRenderedPageBreak/>
        <w:t>С</w:t>
      </w:r>
      <w:r>
        <w:rPr>
          <w:sz w:val="28"/>
          <w:szCs w:val="28"/>
        </w:rPr>
        <w:t>одержание</w:t>
      </w:r>
    </w:p>
    <w:sdt>
      <w:sdtPr>
        <w:rPr>
          <w:rFonts w:eastAsia="Times New Roman" w:cs="Times New Roman"/>
          <w:sz w:val="20"/>
          <w:lang w:eastAsia="ru-RU"/>
        </w:rPr>
        <w:id w:val="-2057537598"/>
        <w:docPartObj>
          <w:docPartGallery w:val="Table of Contents"/>
          <w:docPartUnique/>
        </w:docPartObj>
      </w:sdtPr>
      <w:sdtEndPr>
        <w:rPr>
          <w:b/>
          <w:bCs/>
        </w:rPr>
      </w:sdtEndPr>
      <w:sdtContent>
        <w:p w:rsidR="008D54E8" w:rsidRDefault="00942C67">
          <w:pPr>
            <w:pStyle w:val="11"/>
            <w:rPr>
              <w:rFonts w:asciiTheme="minorHAnsi" w:eastAsiaTheme="minorEastAsia" w:hAnsiTheme="minorHAnsi"/>
              <w:noProof/>
              <w:sz w:val="22"/>
              <w:szCs w:val="22"/>
              <w:lang w:eastAsia="ru-RU"/>
            </w:rPr>
          </w:pPr>
          <w:r>
            <w:fldChar w:fldCharType="begin"/>
          </w:r>
          <w:r>
            <w:instrText xml:space="preserve"> TOC \o "1-3" \h \z \u </w:instrText>
          </w:r>
          <w:r>
            <w:fldChar w:fldCharType="separate"/>
          </w:r>
          <w:hyperlink w:anchor="_Toc239864365" w:history="1">
            <w:r w:rsidR="008D54E8" w:rsidRPr="00C677D6">
              <w:rPr>
                <w:rStyle w:val="ac"/>
                <w:noProof/>
              </w:rPr>
              <w:t>Введение</w:t>
            </w:r>
            <w:r w:rsidR="008D54E8">
              <w:rPr>
                <w:noProof/>
                <w:webHidden/>
              </w:rPr>
              <w:tab/>
            </w:r>
            <w:r w:rsidR="008D54E8">
              <w:rPr>
                <w:noProof/>
                <w:webHidden/>
              </w:rPr>
              <w:fldChar w:fldCharType="begin"/>
            </w:r>
            <w:r w:rsidR="008D54E8">
              <w:rPr>
                <w:noProof/>
                <w:webHidden/>
              </w:rPr>
              <w:instrText xml:space="preserve"> PAGEREF _Toc239864365 \h </w:instrText>
            </w:r>
            <w:r w:rsidR="008D54E8">
              <w:rPr>
                <w:noProof/>
                <w:webHidden/>
              </w:rPr>
            </w:r>
            <w:r w:rsidR="008D54E8">
              <w:rPr>
                <w:noProof/>
                <w:webHidden/>
              </w:rPr>
              <w:fldChar w:fldCharType="separate"/>
            </w:r>
            <w:r w:rsidR="008D54E8">
              <w:rPr>
                <w:noProof/>
                <w:webHidden/>
              </w:rPr>
              <w:t>3</w:t>
            </w:r>
            <w:r w:rsidR="008D54E8">
              <w:rPr>
                <w:noProof/>
                <w:webHidden/>
              </w:rPr>
              <w:fldChar w:fldCharType="end"/>
            </w:r>
          </w:hyperlink>
        </w:p>
        <w:p w:rsidR="008D54E8" w:rsidRDefault="008D54E8">
          <w:pPr>
            <w:pStyle w:val="11"/>
            <w:rPr>
              <w:rFonts w:asciiTheme="minorHAnsi" w:eastAsiaTheme="minorEastAsia" w:hAnsiTheme="minorHAnsi"/>
              <w:noProof/>
              <w:sz w:val="22"/>
              <w:szCs w:val="22"/>
              <w:lang w:eastAsia="ru-RU"/>
            </w:rPr>
          </w:pPr>
          <w:hyperlink w:anchor="_Toc239864366" w:history="1">
            <w:r w:rsidRPr="00C677D6">
              <w:rPr>
                <w:rStyle w:val="ac"/>
                <w:noProof/>
              </w:rPr>
              <w:t>Постановка задачи</w:t>
            </w:r>
            <w:r>
              <w:rPr>
                <w:noProof/>
                <w:webHidden/>
              </w:rPr>
              <w:tab/>
            </w:r>
            <w:r>
              <w:rPr>
                <w:noProof/>
                <w:webHidden/>
              </w:rPr>
              <w:fldChar w:fldCharType="begin"/>
            </w:r>
            <w:r>
              <w:rPr>
                <w:noProof/>
                <w:webHidden/>
              </w:rPr>
              <w:instrText xml:space="preserve"> PAGEREF _Toc239864366 \h </w:instrText>
            </w:r>
            <w:r>
              <w:rPr>
                <w:noProof/>
                <w:webHidden/>
              </w:rPr>
            </w:r>
            <w:r>
              <w:rPr>
                <w:noProof/>
                <w:webHidden/>
              </w:rPr>
              <w:fldChar w:fldCharType="separate"/>
            </w:r>
            <w:r>
              <w:rPr>
                <w:noProof/>
                <w:webHidden/>
              </w:rPr>
              <w:t>4</w:t>
            </w:r>
            <w:r>
              <w:rPr>
                <w:noProof/>
                <w:webHidden/>
              </w:rPr>
              <w:fldChar w:fldCharType="end"/>
            </w:r>
          </w:hyperlink>
        </w:p>
        <w:p w:rsidR="008D54E8" w:rsidRDefault="008D54E8">
          <w:pPr>
            <w:pStyle w:val="11"/>
            <w:rPr>
              <w:rFonts w:asciiTheme="minorHAnsi" w:eastAsiaTheme="minorEastAsia" w:hAnsiTheme="minorHAnsi"/>
              <w:noProof/>
              <w:sz w:val="22"/>
              <w:szCs w:val="22"/>
              <w:lang w:eastAsia="ru-RU"/>
            </w:rPr>
          </w:pPr>
          <w:hyperlink w:anchor="_Toc239864367" w:history="1">
            <w:r w:rsidRPr="00C677D6">
              <w:rPr>
                <w:rStyle w:val="ac"/>
                <w:noProof/>
              </w:rPr>
              <w:t>Архитектура программы</w:t>
            </w:r>
            <w:r>
              <w:rPr>
                <w:noProof/>
                <w:webHidden/>
              </w:rPr>
              <w:tab/>
            </w:r>
            <w:r>
              <w:rPr>
                <w:noProof/>
                <w:webHidden/>
              </w:rPr>
              <w:fldChar w:fldCharType="begin"/>
            </w:r>
            <w:r>
              <w:rPr>
                <w:noProof/>
                <w:webHidden/>
              </w:rPr>
              <w:instrText xml:space="preserve"> PAGEREF _Toc239864367 \h </w:instrText>
            </w:r>
            <w:r>
              <w:rPr>
                <w:noProof/>
                <w:webHidden/>
              </w:rPr>
            </w:r>
            <w:r>
              <w:rPr>
                <w:noProof/>
                <w:webHidden/>
              </w:rPr>
              <w:fldChar w:fldCharType="separate"/>
            </w:r>
            <w:r>
              <w:rPr>
                <w:noProof/>
                <w:webHidden/>
              </w:rPr>
              <w:t>5</w:t>
            </w:r>
            <w:r>
              <w:rPr>
                <w:noProof/>
                <w:webHidden/>
              </w:rPr>
              <w:fldChar w:fldCharType="end"/>
            </w:r>
          </w:hyperlink>
        </w:p>
        <w:p w:rsidR="008D54E8" w:rsidRDefault="008D54E8">
          <w:pPr>
            <w:pStyle w:val="11"/>
            <w:rPr>
              <w:rFonts w:asciiTheme="minorHAnsi" w:eastAsiaTheme="minorEastAsia" w:hAnsiTheme="minorHAnsi"/>
              <w:noProof/>
              <w:sz w:val="22"/>
              <w:szCs w:val="22"/>
              <w:lang w:eastAsia="ru-RU"/>
            </w:rPr>
          </w:pPr>
          <w:hyperlink w:anchor="_Toc239864368" w:history="1">
            <w:r w:rsidRPr="00C677D6">
              <w:rPr>
                <w:rStyle w:val="ac"/>
                <w:noProof/>
              </w:rPr>
              <w:t>Сборка программы</w:t>
            </w:r>
            <w:r>
              <w:rPr>
                <w:noProof/>
                <w:webHidden/>
              </w:rPr>
              <w:tab/>
            </w:r>
            <w:r>
              <w:rPr>
                <w:noProof/>
                <w:webHidden/>
              </w:rPr>
              <w:fldChar w:fldCharType="begin"/>
            </w:r>
            <w:r>
              <w:rPr>
                <w:noProof/>
                <w:webHidden/>
              </w:rPr>
              <w:instrText xml:space="preserve"> PAGEREF _Toc239864368 \h </w:instrText>
            </w:r>
            <w:r>
              <w:rPr>
                <w:noProof/>
                <w:webHidden/>
              </w:rPr>
            </w:r>
            <w:r>
              <w:rPr>
                <w:noProof/>
                <w:webHidden/>
              </w:rPr>
              <w:fldChar w:fldCharType="separate"/>
            </w:r>
            <w:r>
              <w:rPr>
                <w:noProof/>
                <w:webHidden/>
              </w:rPr>
              <w:t>9</w:t>
            </w:r>
            <w:r>
              <w:rPr>
                <w:noProof/>
                <w:webHidden/>
              </w:rPr>
              <w:fldChar w:fldCharType="end"/>
            </w:r>
          </w:hyperlink>
        </w:p>
        <w:p w:rsidR="008D54E8" w:rsidRDefault="008D54E8">
          <w:pPr>
            <w:pStyle w:val="11"/>
            <w:rPr>
              <w:rFonts w:asciiTheme="minorHAnsi" w:eastAsiaTheme="minorEastAsia" w:hAnsiTheme="minorHAnsi"/>
              <w:noProof/>
              <w:sz w:val="22"/>
              <w:szCs w:val="22"/>
              <w:lang w:eastAsia="ru-RU"/>
            </w:rPr>
          </w:pPr>
          <w:hyperlink w:anchor="_Toc239864369" w:history="1">
            <w:r w:rsidRPr="00C677D6">
              <w:rPr>
                <w:rStyle w:val="ac"/>
                <w:noProof/>
              </w:rPr>
              <w:t>Руководство пользователя</w:t>
            </w:r>
            <w:r>
              <w:rPr>
                <w:noProof/>
                <w:webHidden/>
              </w:rPr>
              <w:tab/>
            </w:r>
            <w:r>
              <w:rPr>
                <w:noProof/>
                <w:webHidden/>
              </w:rPr>
              <w:fldChar w:fldCharType="begin"/>
            </w:r>
            <w:r>
              <w:rPr>
                <w:noProof/>
                <w:webHidden/>
              </w:rPr>
              <w:instrText xml:space="preserve"> PAGEREF _Toc239864369 \h </w:instrText>
            </w:r>
            <w:r>
              <w:rPr>
                <w:noProof/>
                <w:webHidden/>
              </w:rPr>
            </w:r>
            <w:r>
              <w:rPr>
                <w:noProof/>
                <w:webHidden/>
              </w:rPr>
              <w:fldChar w:fldCharType="separate"/>
            </w:r>
            <w:r>
              <w:rPr>
                <w:noProof/>
                <w:webHidden/>
              </w:rPr>
              <w:t>10</w:t>
            </w:r>
            <w:r>
              <w:rPr>
                <w:noProof/>
                <w:webHidden/>
              </w:rPr>
              <w:fldChar w:fldCharType="end"/>
            </w:r>
          </w:hyperlink>
        </w:p>
        <w:p w:rsidR="008D54E8" w:rsidRDefault="008D54E8">
          <w:pPr>
            <w:pStyle w:val="11"/>
            <w:rPr>
              <w:rFonts w:asciiTheme="minorHAnsi" w:eastAsiaTheme="minorEastAsia" w:hAnsiTheme="minorHAnsi"/>
              <w:noProof/>
              <w:sz w:val="22"/>
              <w:szCs w:val="22"/>
              <w:lang w:eastAsia="ru-RU"/>
            </w:rPr>
          </w:pPr>
          <w:hyperlink w:anchor="_Toc239864370" w:history="1">
            <w:r w:rsidRPr="00C677D6">
              <w:rPr>
                <w:rStyle w:val="ac"/>
                <w:noProof/>
              </w:rPr>
              <w:t>Заключение</w:t>
            </w:r>
            <w:r>
              <w:rPr>
                <w:noProof/>
                <w:webHidden/>
              </w:rPr>
              <w:tab/>
            </w:r>
            <w:r>
              <w:rPr>
                <w:noProof/>
                <w:webHidden/>
              </w:rPr>
              <w:fldChar w:fldCharType="begin"/>
            </w:r>
            <w:r>
              <w:rPr>
                <w:noProof/>
                <w:webHidden/>
              </w:rPr>
              <w:instrText xml:space="preserve"> PAGEREF _Toc239864370 \h </w:instrText>
            </w:r>
            <w:r>
              <w:rPr>
                <w:noProof/>
                <w:webHidden/>
              </w:rPr>
            </w:r>
            <w:r>
              <w:rPr>
                <w:noProof/>
                <w:webHidden/>
              </w:rPr>
              <w:fldChar w:fldCharType="separate"/>
            </w:r>
            <w:r>
              <w:rPr>
                <w:noProof/>
                <w:webHidden/>
              </w:rPr>
              <w:t>11</w:t>
            </w:r>
            <w:r>
              <w:rPr>
                <w:noProof/>
                <w:webHidden/>
              </w:rPr>
              <w:fldChar w:fldCharType="end"/>
            </w:r>
          </w:hyperlink>
        </w:p>
        <w:p w:rsidR="00942C67" w:rsidRDefault="00942C67" w:rsidP="00942C67">
          <w:r>
            <w:rPr>
              <w:b/>
              <w:bCs/>
            </w:rPr>
            <w:fldChar w:fldCharType="end"/>
          </w:r>
        </w:p>
      </w:sdtContent>
    </w:sdt>
    <w:p w:rsidR="00942C67" w:rsidRDefault="00942C67" w:rsidP="00942C67">
      <w:pPr>
        <w:spacing w:after="160" w:line="259" w:lineRule="auto"/>
        <w:rPr>
          <w:sz w:val="28"/>
          <w:szCs w:val="28"/>
        </w:rPr>
      </w:pPr>
      <w:bookmarkStart w:id="0" w:name="_GoBack"/>
      <w:bookmarkEnd w:id="0"/>
      <w:r>
        <w:rPr>
          <w:sz w:val="28"/>
          <w:szCs w:val="28"/>
        </w:rPr>
        <w:br w:type="page"/>
      </w:r>
    </w:p>
    <w:p w:rsidR="00942C67" w:rsidRPr="00FE17D4" w:rsidRDefault="00942C67" w:rsidP="00942C67">
      <w:pPr>
        <w:pStyle w:val="1"/>
        <w:numPr>
          <w:ilvl w:val="0"/>
          <w:numId w:val="0"/>
        </w:numPr>
      </w:pPr>
      <w:bookmarkStart w:id="1" w:name="_Toc239864365"/>
      <w:r w:rsidRPr="00FE17D4">
        <w:t>Введение</w:t>
      </w:r>
      <w:bookmarkEnd w:id="1"/>
    </w:p>
    <w:p w:rsidR="00942C67" w:rsidRDefault="00942C67" w:rsidP="00942C67">
      <w:pPr>
        <w:spacing w:line="360" w:lineRule="auto"/>
        <w:ind w:firstLine="709"/>
        <w:jc w:val="both"/>
        <w:rPr>
          <w:sz w:val="28"/>
          <w:szCs w:val="28"/>
        </w:rPr>
      </w:pPr>
      <w:r>
        <w:rPr>
          <w:sz w:val="28"/>
          <w:szCs w:val="28"/>
        </w:rPr>
        <w:t>Темой научно-исследовательской работы является создание клона игры «Виселица», известной также под английским названием Hangman. Первоисточником является классическая игра-угадайка, появившаяся задолго до компьютеров: один участник загадывает слово, второй называет буквы, а за каждую неверно названную букву на бумаге дорисовывается очередная часть фигуры человека на виселице.</w:t>
      </w:r>
    </w:p>
    <w:p w:rsidR="00942C67" w:rsidRDefault="00942C67" w:rsidP="00942C67">
      <w:pPr>
        <w:spacing w:line="360" w:lineRule="auto"/>
        <w:ind w:firstLine="709"/>
        <w:jc w:val="both"/>
        <w:rPr>
          <w:sz w:val="28"/>
          <w:szCs w:val="28"/>
        </w:rPr>
      </w:pPr>
      <w:r>
        <w:rPr>
          <w:sz w:val="28"/>
          <w:szCs w:val="28"/>
        </w:rPr>
        <w:t>Для осуществления проекта необходимо было проанализировать правила игры, выбрать инструменты для её создания и реализовать игру одного пользователя против компьютера, который загадывает слово и ведёт счёт ошибок.</w:t>
      </w:r>
    </w:p>
    <w:p w:rsidR="00942C67" w:rsidRDefault="00942C67" w:rsidP="00942C67">
      <w:pPr>
        <w:spacing w:line="360" w:lineRule="auto"/>
        <w:ind w:firstLine="709"/>
        <w:jc w:val="both"/>
        <w:rPr>
          <w:sz w:val="28"/>
          <w:szCs w:val="28"/>
        </w:rPr>
      </w:pPr>
      <w:r>
        <w:rPr>
          <w:sz w:val="28"/>
          <w:szCs w:val="28"/>
        </w:rPr>
        <w:t>В данном отчете описан процесс создания игры, руководство пользователя и документация кода игры.</w:t>
      </w:r>
    </w:p>
    <w:p w:rsidR="00942C67" w:rsidRDefault="00942C67" w:rsidP="00942C67">
      <w:pPr>
        <w:spacing w:line="360" w:lineRule="auto"/>
        <w:ind w:firstLine="709"/>
        <w:jc w:val="both"/>
        <w:rPr>
          <w:sz w:val="28"/>
          <w:szCs w:val="28"/>
        </w:rPr>
      </w:pPr>
      <w:r>
        <w:rPr>
          <w:sz w:val="28"/>
          <w:szCs w:val="28"/>
        </w:rPr>
      </w:r>
    </w:p>
    <w:p w:rsidR="00942C67" w:rsidRPr="00FE17D4" w:rsidRDefault="00942C67" w:rsidP="00942C67">
      <w:pPr>
        <w:pStyle w:val="1"/>
        <w:numPr>
          <w:ilvl w:val="0"/>
          <w:numId w:val="0"/>
        </w:numPr>
      </w:pPr>
      <w:bookmarkStart w:id="1" w:name="_Toc239864365"/>
      <w:r w:rsidRPr="00FE17D4">
        <w:t>Постановка задачи</w:t>
      </w:r>
      <w:bookmarkEnd w:id="1"/>
    </w:p>
    <w:p w:rsidR="00942C67" w:rsidRDefault="00942C67" w:rsidP="00942C67">
      <w:pPr>
        <w:spacing w:line="360" w:lineRule="auto"/>
        <w:ind w:firstLine="709"/>
        <w:jc w:val="both"/>
        <w:rPr>
          <w:sz w:val="28"/>
          <w:szCs w:val="28"/>
        </w:rPr>
      </w:pPr>
      <w:r>
        <w:rPr>
          <w:sz w:val="28"/>
          <w:szCs w:val="28"/>
        </w:rPr>
        <w:t>Основная задача игрока в этой игре – отгадать загаданное слово, называя буквы по одной и не допустив при этом шести ошибок.</w:t>
      </w:r>
    </w:p>
    <w:p w:rsidR="00942C67" w:rsidRDefault="00942C67" w:rsidP="00942C67">
      <w:pPr>
        <w:spacing w:line="360" w:lineRule="auto"/>
        <w:ind w:firstLine="709"/>
        <w:jc w:val="both"/>
        <w:rPr>
          <w:sz w:val="28"/>
          <w:szCs w:val="28"/>
        </w:rPr>
      </w:pPr>
      <w:r>
        <w:rPr>
          <w:sz w:val="28"/>
          <w:szCs w:val="28"/>
        </w:rPr>
        <w:t>Игровое поле – окно размером 800 на 500 пикселей, разделённое на три смысловые области. В левой части рисуется виселица с фигурой человека, в правой выводится служебная информация о ходе партии, в нижней – загаданное слово.</w:t>
      </w:r>
    </w:p>
    <w:p w:rsidR="00942C67" w:rsidRDefault="00942C67" w:rsidP="00942C67">
      <w:pPr>
        <w:spacing w:line="360" w:lineRule="auto"/>
        <w:ind w:firstLine="709"/>
        <w:jc w:val="both"/>
        <w:rPr>
          <w:sz w:val="28"/>
          <w:szCs w:val="28"/>
        </w:rPr>
      </w:pPr>
      <w:r>
        <w:rPr>
          <w:sz w:val="28"/>
          <w:szCs w:val="28"/>
        </w:rPr>
        <w:t>Слово – выбирается случайным образом из списка, встроенного в программу. Список содержит девятнадцать слов, записанных заглавными латинскими буквами; его можно пополнять, не изменяя остальной код игры.</w:t>
      </w:r>
    </w:p>
    <w:p w:rsidR="00942C67" w:rsidRDefault="00942C67" w:rsidP="00942C67">
      <w:pPr>
        <w:spacing w:line="360" w:lineRule="auto"/>
        <w:ind w:firstLine="709"/>
        <w:jc w:val="both"/>
        <w:rPr>
          <w:sz w:val="28"/>
          <w:szCs w:val="28"/>
        </w:rPr>
      </w:pPr>
      <w:r>
        <w:rPr>
          <w:sz w:val="28"/>
          <w:szCs w:val="28"/>
        </w:rPr>
        <w:t>Ход игрока – нажатие буквенной клавиши. Если названная буква присутствует в слове, открываются сразу все её вхождения. Если буква в слове отсутствует, счётчик ошибок увеличивается на единицу, буква добавляется в список неверных, и к фигуре на виселице дорисовывается очередная часть: голова, туловище, две руки и две ноги.</w:t>
      </w:r>
    </w:p>
    <w:p w:rsidR="00942C67" w:rsidRDefault="00942C67" w:rsidP="00942C67">
      <w:pPr>
        <w:spacing w:line="360" w:lineRule="auto"/>
        <w:ind w:firstLine="709"/>
        <w:jc w:val="both"/>
        <w:rPr>
          <w:sz w:val="28"/>
          <w:szCs w:val="28"/>
        </w:rPr>
      </w:pPr>
      <w:r>
        <w:rPr>
          <w:sz w:val="28"/>
          <w:szCs w:val="28"/>
        </w:rPr>
        <w:t>Повторный ввод уже названной буквы игрой не учитывается: он не открывает новых букв и не засчитывается как ошибка. Это избавляет игрока от случайной потери попытки при повторном нажатии клавиши.</w:t>
      </w:r>
    </w:p>
    <w:p w:rsidR="00942C67" w:rsidRDefault="00942C67" w:rsidP="00942C67">
      <w:pPr>
        <w:spacing w:line="360" w:lineRule="auto"/>
        <w:ind w:firstLine="709"/>
        <w:jc w:val="both"/>
        <w:rPr>
          <w:sz w:val="28"/>
          <w:szCs w:val="28"/>
        </w:rPr>
      </w:pPr>
      <w:r>
        <w:rPr>
          <w:sz w:val="28"/>
          <w:szCs w:val="28"/>
        </w:rPr>
        <w:t>Победа наступает, когда открыты все буквы слова. Поражение наступает при шестой ошибке: фигура оказывается нарисованной полностью, и программа показывает игроку загаданное слово. В обоих случаях новая партия начинается по нажатию клавиши Enter.</w:t>
      </w:r>
    </w:p>
    <w:p w:rsidR="00942C67" w:rsidRDefault="00942C67" w:rsidP="00942C67">
      <w:pPr>
        <w:spacing w:line="360" w:lineRule="auto"/>
        <w:ind w:firstLine="709"/>
        <w:jc w:val="both"/>
        <w:rPr>
          <w:sz w:val="28"/>
          <w:szCs w:val="28"/>
        </w:rPr>
      </w:pPr>
      <w:r>
        <w:rPr>
          <w:sz w:val="28"/>
          <w:szCs w:val="28"/>
        </w:rPr>
      </w:r>
    </w:p>
    <w:p w:rsidR="00942C67" w:rsidRPr="00FE17D4" w:rsidRDefault="00942C67" w:rsidP="00942C67">
      <w:pPr>
        <w:pStyle w:val="1"/>
        <w:numPr>
          <w:ilvl w:val="0"/>
          <w:numId w:val="0"/>
        </w:numPr>
      </w:pPr>
      <w:bookmarkStart w:id="1" w:name="_Toc239864365"/>
      <w:r w:rsidRPr="00FE17D4">
        <w:t>Архитектура программы</w:t>
      </w:r>
      <w:bookmarkEnd w:id="1"/>
    </w:p>
    <w:p w:rsidR="00942C67" w:rsidRDefault="00942C67" w:rsidP="00942C67">
      <w:pPr>
        <w:spacing w:line="360" w:lineRule="auto"/>
        <w:ind w:firstLine="709"/>
        <w:jc w:val="both"/>
        <w:rPr>
          <w:sz w:val="28"/>
          <w:szCs w:val="28"/>
        </w:rPr>
      </w:pPr>
      <w:r>
        <w:rPr>
          <w:sz w:val="28"/>
          <w:szCs w:val="28"/>
        </w:rPr>
        <w:t>Программа начинает работу из файла main.cpp, в котором создаётся состояние партии, инициализируется окно и выполняется игровой цикл. Проект намеренно построен без применения классов и наследования: состояние игры описано простой структурой, а действия над ним – обычными функциями, принимающими ссылку на эту структуру. Такой подход делает код короче и позволяет проследить работу игры от начала до конца, не отвлекаясь на иерархии типов.</w:t>
      </w:r>
    </w:p>
    <w:p w:rsidR="00942C67" w:rsidRDefault="00942C67" w:rsidP="00942C67">
      <w:pPr>
        <w:spacing w:line="360" w:lineRule="auto"/>
        <w:ind w:firstLine="709"/>
        <w:jc w:val="both"/>
        <w:rPr>
          <w:sz w:val="28"/>
          <w:szCs w:val="28"/>
        </w:rPr>
      </w:pPr>
      <w:r>
        <w:rPr>
          <w:sz w:val="28"/>
          <w:szCs w:val="28"/>
        </w:rPr>
        <w:t>Для работы с окном, вводом и графикой используется библиотека raylib. Она берёт на себя создание окна, чтение состояния клавиатуры, вывод текста и рисование линий, что избавляет от необходимости напрямую обращаться к системным вызовам операционной системы.</w:t>
      </w:r>
    </w:p>
    <w:p w:rsidR="00942C67" w:rsidRDefault="00942C67" w:rsidP="00942C67">
      <w:pPr>
        <w:spacing w:line="360" w:lineRule="auto"/>
        <w:ind w:firstLine="709"/>
        <w:jc w:val="both"/>
        <w:rPr>
          <w:sz w:val="28"/>
          <w:szCs w:val="28"/>
        </w:rPr>
      </w:pPr>
      <w:r>
        <w:rPr>
          <w:sz w:val="28"/>
          <w:szCs w:val="28"/>
        </w:rPr>
        <w:t>Constants.h – заголовочный файл, содержащий числовые настройки игры: размеры окна, допустимое число ошибок и размеры шрифтов. Он подключается остальными модулями, поэтому правила игры настраиваются правкой одного файла.</w:t>
      </w:r>
    </w:p>
    <w:p w:rsidR="00942C67" w:rsidRDefault="00942C67" w:rsidP="00942C67">
      <w:pPr>
        <w:spacing w:line="360" w:lineRule="auto"/>
        <w:ind w:firstLine="709"/>
        <w:jc w:val="both"/>
        <w:rPr>
          <w:sz w:val="28"/>
          <w:szCs w:val="28"/>
        </w:rPr>
      </w:pPr>
      <w:r>
        <w:rPr>
          <w:sz w:val="28"/>
          <w:szCs w:val="28"/>
        </w:rPr>
        <w:t>Words.h и Words.cpp – модуль словаря. В нём хранится массив слов и его размер, а функция GetRandomWord возвращает случайное слово из этого массива, используя встроенный в raylib генератор случайных чисел.</w:t>
      </w:r>
    </w:p>
    <w:p w:rsidR="00942C67" w:rsidRDefault="00942C67" w:rsidP="00942C67">
      <w:pPr>
        <w:spacing w:line="360" w:lineRule="auto"/>
        <w:ind w:firstLine="709"/>
        <w:jc w:val="both"/>
        <w:rPr>
          <w:sz w:val="28"/>
          <w:szCs w:val="28"/>
        </w:rPr>
      </w:pPr>
      <w:r>
        <w:rPr>
          <w:sz w:val="28"/>
          <w:szCs w:val="28"/>
        </w:rPr>
        <w:t>Game.h и Game.cpp – модуль правил игры. Структура Game содержит загаданное слово, строку уже названных букв и число допущенных ошибок. Функция StartGame начинает новую партию, GuessLetter обрабатывает ход игрока, Contains проверяет наличие буквы в строке, IsWordGuessed и IsGameLost определяют победу и поражение, а GetMaskedWord и GetWrongLetters готовят строки для вывода на экран.</w:t>
      </w:r>
    </w:p>
    <w:p w:rsidR="00942C67" w:rsidRDefault="00942C67" w:rsidP="00942C67">
      <w:pPr>
        <w:spacing w:line="360" w:lineRule="auto"/>
        <w:ind w:firstLine="709"/>
        <w:jc w:val="both"/>
        <w:rPr>
          <w:sz w:val="28"/>
          <w:szCs w:val="28"/>
        </w:rPr>
      </w:pPr>
      <w:r>
        <w:rPr>
          <w:sz w:val="28"/>
          <w:szCs w:val="28"/>
        </w:rPr>
        <w:t>Hangman.h и Hangman.cpp – модуль отрисовки виселицы. Единственная функция DrawHangman принимает число допущенных ошибок и рисует столько частей фигуры, сколько ошибок совершил игрок. Структура файлов проекта и связи между ними представлены на рисунке 1.</w:t>
      </w:r>
    </w:p>
    <w:p w:rsidR="00942C67" w:rsidRDefault="00942C67" w:rsidP="00942C67">
      <w:pPr>
        <w:spacing w:line="360" w:lineRule="auto"/>
        <w:jc w:val="center"/>
        <w:rPr>
          <w:sz w:val="28"/>
          <w:szCs w:val="28"/>
        </w:rPr>
      </w:pPr>
      <w:r>
        <w:drawing>
          <wp:inline xmlns:a="http://schemas.openxmlformats.org/drawingml/2006/main" xmlns:pic="http://schemas.openxmlformats.org/drawingml/2006/picture">
            <wp:extent cx="5076092" cy="3214858"/>
            <wp:docPr id="2" name="Picture 2"/>
            <wp:cNvGraphicFramePr>
              <a:graphicFrameLocks noChangeAspect="1"/>
            </wp:cNvGraphicFramePr>
            <a:graphic>
              <a:graphicData uri="http://schemas.openxmlformats.org/drawingml/2006/picture">
                <pic:pic>
                  <pic:nvPicPr>
                    <pic:cNvPr id="0" name="diagram_hangman.png"/>
                    <pic:cNvPicPr/>
                  </pic:nvPicPr>
                  <pic:blipFill>
                    <a:blip r:embed="rId14"/>
                    <a:stretch>
                      <a:fillRect/>
                    </a:stretch>
                  </pic:blipFill>
                  <pic:spPr>
                    <a:xfrm>
                      <a:off x="0" y="0"/>
                      <a:ext cx="5076092" cy="3214858"/>
                    </a:xfrm>
                    <a:prstGeom prst="rect"/>
                  </pic:spPr>
                </pic:pic>
              </a:graphicData>
            </a:graphic>
          </wp:inline>
        </w:drawing>
      </w:r>
    </w:p>
    <w:p w:rsidR="00942C67" w:rsidRDefault="00942C67" w:rsidP="00942C67">
      <w:pPr>
        <w:spacing w:line="360" w:lineRule="auto"/>
        <w:jc w:val="center"/>
        <w:rPr>
          <w:sz w:val="28"/>
          <w:szCs w:val="28"/>
        </w:rPr>
      </w:pPr>
      <w:r>
        <w:rPr>
          <w:sz w:val="28"/>
          <w:szCs w:val="28"/>
        </w:rPr>
        <w:t>Рисунок 1 – структура файлов проекта и связи между ними</w:t>
      </w:r>
    </w:p>
    <w:p w:rsidR="00942C67" w:rsidRDefault="00942C67" w:rsidP="00942C67">
      <w:pPr>
        <w:spacing w:line="360" w:lineRule="auto"/>
        <w:ind w:firstLine="709"/>
        <w:jc w:val="both"/>
        <w:rPr>
          <w:sz w:val="28"/>
          <w:szCs w:val="28"/>
        </w:rPr>
      </w:pPr>
      <w:r>
        <w:rPr>
          <w:sz w:val="28"/>
          <w:szCs w:val="28"/>
        </w:rPr>
      </w:r>
    </w:p>
    <w:p w:rsidR="00942C67" w:rsidRDefault="00942C67" w:rsidP="00942C67">
      <w:pPr>
        <w:spacing w:line="360" w:lineRule="auto"/>
        <w:ind w:firstLine="709"/>
        <w:jc w:val="both"/>
        <w:rPr>
          <w:sz w:val="28"/>
          <w:szCs w:val="28"/>
        </w:rPr>
      </w:pPr>
      <w:r>
        <w:rPr>
          <w:sz w:val="28"/>
          <w:szCs w:val="28"/>
        </w:rPr>
        <w:t>Игровой цикл, расположенный в main.cpp, выполняется 60 раз в секунду. На каждом шаге программа определяет, завершена ли партия победой или поражением. Если партия продолжается, считывается нажатая клавиша, и, если это буква латинского алфавита, выполняется ход игрока. Если партия завершена, ожидается нажатие клавиши Enter для начала новой. После обработки ввода кадр полностью перерисовывается.</w:t>
      </w:r>
    </w:p>
    <w:p w:rsidR="00942C67" w:rsidRDefault="00942C67" w:rsidP="00942C67">
      <w:pPr>
        <w:spacing w:line="360" w:lineRule="auto"/>
        <w:ind w:firstLine="709"/>
        <w:jc w:val="both"/>
        <w:rPr>
          <w:sz w:val="28"/>
          <w:szCs w:val="28"/>
        </w:rPr>
      </w:pPr>
      <w:r>
        <w:rPr>
          <w:sz w:val="28"/>
          <w:szCs w:val="28"/>
        </w:rPr>
        <w:t>Отдельного пояснения требует хранение хода партии. Названные игроком буквы накапливаются в обычной строке, что позволяет обойтись без массивов признаков и без вычисления номера буквы в алфавите. Проверка, названа ли буква, сводится к поиску символа в этой строке. На той же проверке построен и вывод слова: программа перебирает буквы загаданного слова и выводит либо саму букву, если она уже названа, либо знак подчёркивания.</w:t>
      </w:r>
    </w:p>
    <w:p w:rsidR="00942C67" w:rsidRDefault="00942C67" w:rsidP="00942C67">
      <w:pPr>
        <w:spacing w:line="360" w:lineRule="auto"/>
        <w:ind w:firstLine="709"/>
        <w:jc w:val="both"/>
        <w:rPr>
          <w:sz w:val="28"/>
          <w:szCs w:val="28"/>
        </w:rPr>
      </w:pPr>
      <w:r>
        <w:rPr>
          <w:sz w:val="28"/>
          <w:szCs w:val="28"/>
        </w:rPr>
        <w:t>Победа определяется без отдельного счётчика открытых букв: программа проверяет, все ли буквы загаданного слова содержатся в строке названных. Такой способ автоматически учитывает повторяющиеся буквы, которые открываются одним нажатием.</w:t>
      </w:r>
    </w:p>
    <w:p w:rsidR="00942C67" w:rsidRDefault="00942C67" w:rsidP="00942C67">
      <w:pPr>
        <w:spacing w:line="360" w:lineRule="auto"/>
        <w:ind w:firstLine="709"/>
        <w:jc w:val="both"/>
        <w:rPr>
          <w:sz w:val="28"/>
          <w:szCs w:val="28"/>
        </w:rPr>
      </w:pPr>
      <w:r>
        <w:rPr>
          <w:sz w:val="28"/>
          <w:szCs w:val="28"/>
        </w:rPr>
      </w:r>
    </w:p>
    <w:p w:rsidR="00942C67" w:rsidRPr="00FE17D4" w:rsidRDefault="00942C67" w:rsidP="00942C67">
      <w:pPr>
        <w:pStyle w:val="1"/>
        <w:numPr>
          <w:ilvl w:val="0"/>
          <w:numId w:val="0"/>
        </w:numPr>
      </w:pPr>
      <w:bookmarkStart w:id="1" w:name="_Toc239864365"/>
      <w:r w:rsidRPr="00FE17D4">
        <w:t>Сборка программы</w:t>
      </w:r>
      <w:bookmarkEnd w:id="1"/>
    </w:p>
    <w:p w:rsidR="00942C67" w:rsidRDefault="00942C67" w:rsidP="00942C67">
      <w:pPr>
        <w:spacing w:line="360" w:lineRule="auto"/>
        <w:ind w:firstLine="709"/>
        <w:jc w:val="both"/>
        <w:rPr>
          <w:sz w:val="28"/>
          <w:szCs w:val="28"/>
        </w:rPr>
      </w:pPr>
      <w:r>
        <w:rPr>
          <w:sz w:val="28"/>
          <w:szCs w:val="28"/>
        </w:rPr>
        <w:t>Код игры не содержит ничего специфичного для одной операционной системы — это обычный C++17 и вызовы raylib, поэтому программа собирается как на Windows, так и на Linux. Для сборки в каталоге проекта предусмотрен файл Makefile, который сам определяет операционную систему и подставляет нужный набор библиотек, поэтому в обоих случаях достаточно выполнить одну команду: make.</w:t>
      </w:r>
    </w:p>
    <w:p w:rsidR="00942C67" w:rsidRDefault="00942C67" w:rsidP="00942C67">
      <w:pPr>
        <w:spacing w:line="360" w:lineRule="auto"/>
        <w:ind w:firstLine="709"/>
        <w:jc w:val="both"/>
        <w:rPr>
          <w:sz w:val="28"/>
          <w:szCs w:val="28"/>
        </w:rPr>
      </w:pPr>
      <w:r>
        <w:rPr>
          <w:sz w:val="28"/>
          <w:szCs w:val="28"/>
        </w:rPr>
        <w:t>На Windows должна быть установлена среда MSYS2 с компилятором g++ (окружение UCRT64) и библиотека raylib, устанавливаемая пакетным менеджером командой pacman -S mingw-w64-ucrt-x86_64-raylib. Перед сборкой в переменную PATH требуется добавить каталог компилятора C:\msys64\ucrt64\bin, после чего команда make выполняет g++ -O2 -std=c++17 main.cpp Game.cpp Words.cpp Hangman.cpp -o hangman.exe -lraylib.</w:t>
      </w:r>
    </w:p>
    <w:p w:rsidR="00942C67" w:rsidRDefault="00942C67" w:rsidP="00942C67">
      <w:pPr>
        <w:spacing w:line="360" w:lineRule="auto"/>
        <w:ind w:firstLine="709"/>
        <w:jc w:val="both"/>
        <w:rPr>
          <w:sz w:val="28"/>
          <w:szCs w:val="28"/>
        </w:rPr>
      </w:pPr>
      <w:r>
        <w:rPr>
          <w:sz w:val="28"/>
          <w:szCs w:val="28"/>
        </w:rPr>
        <w:t>На Linux библиотека raylib версии 5.5 собирается из исходников и устанавливается в систему командами cmake --install и ldconfig; аналогичным способом ставятся заголовочные файлы X11, OpenGL и звуковой подсистемы, необходимые для сборки. После этого команда make собирает исполняемый файл без расширения, подставляя системные библиотеки: g++ -O2 -std=c++17 main.cpp Game.cpp Words.cpp Hangman.cpp -o hangman -lraylib -lGL -lm -lpthread -ldl -lrt -lX11. Сборка проверена в среде WSL с дистрибутивом Ubuntu: программа компилируется без единой правки исходного кода и запускается так же, как версия для Windows.</w:t>
      </w:r>
    </w:p>
    <w:p w:rsidR="00942C67" w:rsidRDefault="00942C67" w:rsidP="00942C67">
      <w:pPr>
        <w:spacing w:line="360" w:lineRule="auto"/>
        <w:ind w:firstLine="709"/>
        <w:jc w:val="both"/>
        <w:rPr>
          <w:sz w:val="28"/>
          <w:szCs w:val="28"/>
        </w:rPr>
      </w:pPr>
      <w:r>
        <w:rPr>
          <w:sz w:val="28"/>
          <w:szCs w:val="28"/>
        </w:rPr>
        <w:t>После завершения сборки программу можно запустить с помощью полученного исполняемого файла. На Windows рядом с ним должны находиться четыре библиотеки: libraylib.dll, glfw3.dll, libstdc++-6.dll и libgcc_s_seh-1.dll — последние две нужны из-за использования типа std::string. На Linux отдельные библиотеки рядом с исполняемым файлом не требуются: и raylib, и стандартная библиотека C++ являются частью системы и подключаются из неё.</w:t>
      </w:r>
    </w:p>
    <w:p w:rsidR="00942C67" w:rsidRDefault="00942C67" w:rsidP="00942C67">
      <w:pPr>
        <w:spacing w:line="360" w:lineRule="auto"/>
        <w:ind w:firstLine="709"/>
        <w:jc w:val="both"/>
        <w:rPr>
          <w:sz w:val="28"/>
          <w:szCs w:val="28"/>
        </w:rPr>
      </w:pPr>
      <w:r>
        <w:rPr>
          <w:sz w:val="28"/>
          <w:szCs w:val="28"/>
        </w:rPr>
      </w:r>
    </w:p>
    <w:p w:rsidR="00942C67" w:rsidRPr="00FE17D4" w:rsidRDefault="00942C67" w:rsidP="00942C67">
      <w:pPr>
        <w:pStyle w:val="1"/>
        <w:numPr>
          <w:ilvl w:val="0"/>
          <w:numId w:val="0"/>
        </w:numPr>
      </w:pPr>
      <w:bookmarkStart w:id="1" w:name="_Toc239864365"/>
      <w:r w:rsidRPr="00FE17D4">
        <w:t>Руководство пользователя</w:t>
      </w:r>
      <w:bookmarkEnd w:id="1"/>
    </w:p>
    <w:p w:rsidR="00942C67" w:rsidRDefault="00942C67" w:rsidP="00942C67">
      <w:pPr>
        <w:spacing w:line="360" w:lineRule="auto"/>
        <w:ind w:firstLine="709"/>
        <w:jc w:val="both"/>
        <w:rPr>
          <w:sz w:val="28"/>
          <w:szCs w:val="28"/>
        </w:rPr>
      </w:pPr>
      <w:r>
        <w:rPr>
          <w:sz w:val="28"/>
          <w:szCs w:val="28"/>
        </w:rPr>
        <w:t>После запуска исполняемого файла открывается окно игры размером 800 на 500 пикселей. Партия начинается сразу: программа загадывает случайное слово и показывает его в нижней части экрана в виде последовательности знаков подчёркивания. Внешний вид игрового поля представлен на рисунке 2.</w:t>
      </w:r>
    </w:p>
    <w:p w:rsidR="00942C67" w:rsidRDefault="00942C67" w:rsidP="00942C67">
      <w:pPr>
        <w:spacing w:line="360" w:lineRule="auto"/>
        <w:jc w:val="center"/>
        <w:rPr>
          <w:sz w:val="28"/>
          <w:szCs w:val="28"/>
        </w:rPr>
      </w:pPr>
      <w:r>
        <w:drawing>
          <wp:inline xmlns:a="http://schemas.openxmlformats.org/drawingml/2006/main" xmlns:pic="http://schemas.openxmlformats.org/drawingml/2006/picture">
            <wp:extent cx="5076092" cy="3172558"/>
            <wp:docPr id="3" name="Picture 3"/>
            <wp:cNvGraphicFramePr>
              <a:graphicFrameLocks noChangeAspect="1"/>
            </wp:cNvGraphicFramePr>
            <a:graphic>
              <a:graphicData uri="http://schemas.openxmlformats.org/drawingml/2006/picture">
                <pic:pic>
                  <pic:nvPicPr>
                    <pic:cNvPr id="0" name="thin.png"/>
                    <pic:cNvPicPr/>
                  </pic:nvPicPr>
                  <pic:blipFill>
                    <a:blip r:embed="rId15"/>
                    <a:stretch>
                      <a:fillRect/>
                    </a:stretch>
                  </pic:blipFill>
                  <pic:spPr>
                    <a:xfrm>
                      <a:off x="0" y="0"/>
                      <a:ext cx="5076092" cy="3172558"/>
                    </a:xfrm>
                    <a:prstGeom prst="rect"/>
                  </pic:spPr>
                </pic:pic>
              </a:graphicData>
            </a:graphic>
          </wp:inline>
        </w:drawing>
      </w:r>
    </w:p>
    <w:p w:rsidR="00942C67" w:rsidRDefault="00942C67" w:rsidP="00942C67">
      <w:pPr>
        <w:spacing w:line="360" w:lineRule="auto"/>
        <w:jc w:val="center"/>
        <w:rPr>
          <w:sz w:val="28"/>
          <w:szCs w:val="28"/>
        </w:rPr>
      </w:pPr>
      <w:r>
        <w:rPr>
          <w:sz w:val="28"/>
          <w:szCs w:val="28"/>
        </w:rPr>
        <w:t>Рисунок 2 – скриншот игрового поля</w:t>
      </w:r>
    </w:p>
    <w:p w:rsidR="00942C67" w:rsidRDefault="00942C67" w:rsidP="00942C67">
      <w:pPr>
        <w:spacing w:line="360" w:lineRule="auto"/>
        <w:ind w:firstLine="709"/>
        <w:jc w:val="both"/>
        <w:rPr>
          <w:sz w:val="28"/>
          <w:szCs w:val="28"/>
        </w:rPr>
      </w:pPr>
      <w:r>
        <w:rPr>
          <w:sz w:val="28"/>
          <w:szCs w:val="28"/>
        </w:rPr>
      </w:r>
    </w:p>
    <w:p w:rsidR="00942C67" w:rsidRDefault="00942C67" w:rsidP="00942C67">
      <w:pPr>
        <w:spacing w:line="360" w:lineRule="auto"/>
        <w:ind w:firstLine="709"/>
        <w:jc w:val="both"/>
        <w:rPr>
          <w:sz w:val="28"/>
          <w:szCs w:val="28"/>
        </w:rPr>
      </w:pPr>
      <w:r>
        <w:rPr>
          <w:sz w:val="28"/>
          <w:szCs w:val="28"/>
        </w:rPr>
        <w:t>Буквы называются нажатием соответствующих клавиш латинского алфавита. В правой части экрана выводится счётчик допущенных ошибок и список неверно названных букв, выделенный красным цветом. Каждая ошибка добавляет к фигуре на виселице очередную часть тела.</w:t>
      </w:r>
    </w:p>
    <w:p w:rsidR="00942C67" w:rsidRDefault="00942C67" w:rsidP="00942C67">
      <w:pPr>
        <w:spacing w:line="360" w:lineRule="auto"/>
        <w:ind w:firstLine="709"/>
        <w:jc w:val="both"/>
        <w:rPr>
          <w:sz w:val="28"/>
          <w:szCs w:val="28"/>
        </w:rPr>
      </w:pPr>
      <w:r>
        <w:rPr>
          <w:sz w:val="28"/>
          <w:szCs w:val="28"/>
        </w:rPr>
        <w:t>При победе на экране появляется надпись YOU WIN, при поражении – надпись GAME OVER и загаданное слово, чтобы игрок мог его увидеть. В обоих случаях нажатие клавиши Enter начинает новую партию с новым случайным словом.</w:t>
      </w:r>
    </w:p>
    <w:p w:rsidR="00942C67" w:rsidRDefault="00942C67" w:rsidP="00942C67">
      <w:pPr>
        <w:spacing w:line="360" w:lineRule="auto"/>
        <w:ind w:firstLine="709"/>
        <w:jc w:val="both"/>
        <w:rPr>
          <w:sz w:val="28"/>
          <w:szCs w:val="28"/>
        </w:rPr>
      </w:pPr>
      <w:r>
        <w:rPr>
          <w:sz w:val="28"/>
          <w:szCs w:val="28"/>
        </w:rPr>
        <w:t>Для завершения игры следует нажать клавишу Escape или закрыть окно игры.</w:t>
      </w:r>
    </w:p>
    <w:p w:rsidR="00942C67" w:rsidRDefault="00942C67" w:rsidP="00942C67">
      <w:pPr>
        <w:spacing w:line="360" w:lineRule="auto"/>
        <w:ind w:firstLine="709"/>
        <w:jc w:val="both"/>
        <w:rPr>
          <w:sz w:val="28"/>
          <w:szCs w:val="28"/>
        </w:rPr>
      </w:pPr>
      <w:r>
        <w:rPr>
          <w:sz w:val="28"/>
          <w:szCs w:val="28"/>
        </w:rPr>
      </w:r>
    </w:p>
    <w:p w:rsidR="00942C67" w:rsidRPr="00FE17D4" w:rsidRDefault="00942C67" w:rsidP="00942C67">
      <w:pPr>
        <w:pStyle w:val="1"/>
        <w:numPr>
          <w:ilvl w:val="0"/>
          <w:numId w:val="0"/>
        </w:numPr>
      </w:pPr>
      <w:bookmarkStart w:id="1" w:name="_Toc239864365"/>
      <w:r w:rsidRPr="00FE17D4">
        <w:t>Заключение</w:t>
      </w:r>
      <w:bookmarkEnd w:id="1"/>
    </w:p>
    <w:p w:rsidR="00942C67" w:rsidRDefault="00942C67" w:rsidP="00942C67">
      <w:pPr>
        <w:spacing w:line="360" w:lineRule="auto"/>
        <w:ind w:firstLine="709"/>
        <w:jc w:val="both"/>
        <w:rPr>
          <w:sz w:val="28"/>
          <w:szCs w:val="28"/>
        </w:rPr>
      </w:pPr>
      <w:r>
        <w:rPr>
          <w:sz w:val="28"/>
          <w:szCs w:val="28"/>
        </w:rPr>
        <w:t>В данной работе мне удалось выполнить основную задачу – создать клон игры «Виселица». Во время разработки я в определенной степени изучила библиотеку raylib, освоила работу со строками стандартной библиотеки C++, разобралась с устройством игрового цикла и обработкой ввода с клавиатуры, а также получила опыт в сфере разработки игр и закрепила знания, полученные в курсе программирования на языке C++.</w:t>
      </w:r>
    </w:p>
    <w:sectPr w:rsidR="00925F3C" w:rsidRPr="009025C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9AD" w:rsidRDefault="008309AD" w:rsidP="0092455D">
      <w:r>
        <w:separator/>
      </w:r>
    </w:p>
  </w:endnote>
  <w:endnote w:type="continuationSeparator" w:id="0">
    <w:p w:rsidR="008309AD" w:rsidRDefault="008309AD" w:rsidP="00924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9AD" w:rsidRDefault="008309AD" w:rsidP="0092455D">
      <w:r>
        <w:separator/>
      </w:r>
    </w:p>
  </w:footnote>
  <w:footnote w:type="continuationSeparator" w:id="0">
    <w:p w:rsidR="008309AD" w:rsidRDefault="008309AD" w:rsidP="009245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74988"/>
    <w:multiLevelType w:val="multilevel"/>
    <w:tmpl w:val="E56ABBDA"/>
    <w:styleLink w:val="PictureNumeric"/>
    <w:lvl w:ilvl="0">
      <w:start w:val="1"/>
      <w:numFmt w:val="decimal"/>
      <w:pStyle w:val="a"/>
      <w:suff w:val="space"/>
      <w:lvlText w:val="Рисунок %1 -"/>
      <w:lvlJc w:val="left"/>
      <w:pPr>
        <w:ind w:left="709" w:hanging="709"/>
      </w:pPr>
      <w:rPr>
        <w:rFonts w:ascii="Times New Roman" w:hAnsi="Times New Roman" w:hint="default"/>
        <w:b w:val="0"/>
        <w:i w:val="0"/>
        <w:sz w:val="28"/>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nsid w:val="0D400910"/>
    <w:multiLevelType w:val="multilevel"/>
    <w:tmpl w:val="241A65A2"/>
    <w:styleLink w:val="Numericlist"/>
    <w:lvl w:ilvl="0">
      <w:start w:val="1"/>
      <w:numFmt w:val="none"/>
      <w:pStyle w:val="1"/>
      <w:suff w:val="nothing"/>
      <w:lvlText w:val="%1"/>
      <w:lvlJc w:val="left"/>
      <w:pPr>
        <w:ind w:left="0" w:firstLine="709"/>
      </w:pPr>
      <w:rPr>
        <w:rFonts w:ascii="Times New Roman" w:hAnsi="Times New Roman" w:hint="default"/>
        <w:sz w:val="28"/>
      </w:rPr>
    </w:lvl>
    <w:lvl w:ilvl="1">
      <w:start w:val="1"/>
      <w:numFmt w:val="decimal"/>
      <w:pStyle w:val="2"/>
      <w:suff w:val="space"/>
      <w:lvlText w:val="%1%2"/>
      <w:lvlJc w:val="left"/>
      <w:pPr>
        <w:ind w:left="0" w:firstLine="709"/>
      </w:pPr>
      <w:rPr>
        <w:rFonts w:ascii="Times New Roman" w:hAnsi="Times New Roman" w:hint="default"/>
        <w:sz w:val="28"/>
      </w:rPr>
    </w:lvl>
    <w:lvl w:ilvl="2">
      <w:start w:val="1"/>
      <w:numFmt w:val="decimal"/>
      <w:pStyle w:val="3"/>
      <w:suff w:val="space"/>
      <w:lvlText w:val="%1%2.%3"/>
      <w:lvlJc w:val="left"/>
      <w:pPr>
        <w:ind w:left="0" w:firstLine="709"/>
      </w:pPr>
      <w:rPr>
        <w:rFonts w:ascii="Times New Roman" w:hAnsi="Times New Roman" w:hint="default"/>
        <w:b w:val="0"/>
        <w:i w:val="0"/>
        <w:sz w:val="28"/>
      </w:rPr>
    </w:lvl>
    <w:lvl w:ilvl="3">
      <w:start w:val="1"/>
      <w:numFmt w:val="decimal"/>
      <w:pStyle w:val="4"/>
      <w:suff w:val="space"/>
      <w:lvlText w:val="%1%2.%3.%4"/>
      <w:lvlJc w:val="left"/>
      <w:pPr>
        <w:ind w:left="0" w:firstLine="709"/>
      </w:pPr>
      <w:rPr>
        <w:rFonts w:ascii="Times New Roman" w:hAnsi="Times New Roman" w:hint="default"/>
        <w:b w:val="0"/>
        <w:i w:val="0"/>
        <w:sz w:val="28"/>
      </w:rPr>
    </w:lvl>
    <w:lvl w:ilvl="4">
      <w:start w:val="1"/>
      <w:numFmt w:val="decimal"/>
      <w:pStyle w:val="5"/>
      <w:suff w:val="space"/>
      <w:lvlText w:val="%1%2.%3.%4.%5"/>
      <w:lvlJc w:val="left"/>
      <w:pPr>
        <w:ind w:left="0" w:firstLine="709"/>
      </w:pPr>
      <w:rPr>
        <w:rFonts w:ascii="Times New Roman" w:hAnsi="Times New Roman" w:hint="default"/>
        <w:b w:val="0"/>
        <w:i w:val="0"/>
        <w:sz w:val="28"/>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2">
    <w:nsid w:val="41230F08"/>
    <w:multiLevelType w:val="multilevel"/>
    <w:tmpl w:val="CA604F94"/>
    <w:styleLink w:val="TableNumeric"/>
    <w:lvl w:ilvl="0">
      <w:start w:val="1"/>
      <w:numFmt w:val="decimal"/>
      <w:pStyle w:val="a0"/>
      <w:suff w:val="space"/>
      <w:lvlText w:val="Таблица %1 -"/>
      <w:lvlJc w:val="left"/>
      <w:pPr>
        <w:ind w:left="0" w:firstLine="709"/>
      </w:pPr>
      <w:rPr>
        <w:rFonts w:ascii="Times New Roman" w:hAnsi="Times New Roman" w:hint="default"/>
        <w:sz w:val="28"/>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nsid w:val="45FD369B"/>
    <w:multiLevelType w:val="multilevel"/>
    <w:tmpl w:val="8DD83864"/>
    <w:styleLink w:val="nonNumericList"/>
    <w:lvl w:ilvl="0">
      <w:start w:val="1"/>
      <w:numFmt w:val="bullet"/>
      <w:pStyle w:val="a1"/>
      <w:suff w:val="space"/>
      <w:lvlText w:val="-"/>
      <w:lvlJc w:val="left"/>
      <w:pPr>
        <w:ind w:left="0" w:firstLine="709"/>
      </w:pPr>
      <w:rPr>
        <w:rFonts w:ascii="Courier New" w:hAnsi="Courier New" w:hint="default"/>
        <w:sz w:val="28"/>
      </w:rPr>
    </w:lvl>
    <w:lvl w:ilvl="1">
      <w:start w:val="1"/>
      <w:numFmt w:val="bullet"/>
      <w:lvlText w:val="-"/>
      <w:lvlJc w:val="left"/>
      <w:pPr>
        <w:ind w:left="0" w:firstLine="709"/>
      </w:pPr>
      <w:rPr>
        <w:rFonts w:ascii="Courier New" w:hAnsi="Courier New" w:hint="default"/>
      </w:rPr>
    </w:lvl>
    <w:lvl w:ilvl="2">
      <w:start w:val="1"/>
      <w:numFmt w:val="bullet"/>
      <w:lvlText w:val=""/>
      <w:lvlJc w:val="left"/>
      <w:pPr>
        <w:ind w:left="0" w:firstLine="709"/>
      </w:pPr>
      <w:rPr>
        <w:rFonts w:ascii="Wingdings" w:hAnsi="Wingdings" w:hint="default"/>
      </w:rPr>
    </w:lvl>
    <w:lvl w:ilvl="3">
      <w:start w:val="1"/>
      <w:numFmt w:val="bullet"/>
      <w:lvlText w:val=""/>
      <w:lvlJc w:val="left"/>
      <w:pPr>
        <w:ind w:left="0" w:firstLine="709"/>
      </w:pPr>
      <w:rPr>
        <w:rFonts w:ascii="Symbol" w:hAnsi="Symbol" w:hint="default"/>
      </w:rPr>
    </w:lvl>
    <w:lvl w:ilvl="4">
      <w:start w:val="1"/>
      <w:numFmt w:val="bullet"/>
      <w:lvlText w:val="o"/>
      <w:lvlJc w:val="left"/>
      <w:pPr>
        <w:ind w:left="0" w:firstLine="709"/>
      </w:pPr>
      <w:rPr>
        <w:rFonts w:ascii="Courier New" w:hAnsi="Courier New" w:cs="Courier New" w:hint="default"/>
      </w:rPr>
    </w:lvl>
    <w:lvl w:ilvl="5">
      <w:start w:val="1"/>
      <w:numFmt w:val="bullet"/>
      <w:lvlText w:val=""/>
      <w:lvlJc w:val="left"/>
      <w:pPr>
        <w:ind w:left="0" w:firstLine="709"/>
      </w:pPr>
      <w:rPr>
        <w:rFonts w:ascii="Wingdings" w:hAnsi="Wingdings" w:hint="default"/>
      </w:rPr>
    </w:lvl>
    <w:lvl w:ilvl="6">
      <w:start w:val="1"/>
      <w:numFmt w:val="bullet"/>
      <w:lvlText w:val=""/>
      <w:lvlJc w:val="left"/>
      <w:pPr>
        <w:ind w:left="0" w:firstLine="709"/>
      </w:pPr>
      <w:rPr>
        <w:rFonts w:ascii="Symbol" w:hAnsi="Symbol" w:hint="default"/>
      </w:rPr>
    </w:lvl>
    <w:lvl w:ilvl="7">
      <w:start w:val="1"/>
      <w:numFmt w:val="bullet"/>
      <w:lvlText w:val="o"/>
      <w:lvlJc w:val="left"/>
      <w:pPr>
        <w:ind w:left="0" w:firstLine="709"/>
      </w:pPr>
      <w:rPr>
        <w:rFonts w:ascii="Courier New" w:hAnsi="Courier New" w:cs="Courier New" w:hint="default"/>
      </w:rPr>
    </w:lvl>
    <w:lvl w:ilvl="8">
      <w:start w:val="1"/>
      <w:numFmt w:val="bullet"/>
      <w:lvlText w:val=""/>
      <w:lvlJc w:val="left"/>
      <w:pPr>
        <w:ind w:left="0" w:firstLine="709"/>
      </w:pPr>
      <w:rPr>
        <w:rFonts w:ascii="Wingdings" w:hAnsi="Wingdings" w:hint="default"/>
      </w:rPr>
    </w:lvl>
  </w:abstractNum>
  <w:abstractNum w:abstractNumId="4">
    <w:nsid w:val="515F6E57"/>
    <w:multiLevelType w:val="multilevel"/>
    <w:tmpl w:val="3504389C"/>
    <w:styleLink w:val="SimpleNumericList"/>
    <w:lvl w:ilvl="0">
      <w:start w:val="1"/>
      <w:numFmt w:val="decimal"/>
      <w:pStyle w:val="a2"/>
      <w:lvlText w:val="%1."/>
      <w:lvlJc w:val="left"/>
      <w:pPr>
        <w:ind w:left="0" w:firstLine="0"/>
      </w:pPr>
      <w:rPr>
        <w:rFonts w:ascii="Times New Roman" w:hAnsi="Times New Roman" w:hint="default"/>
        <w:sz w:val="28"/>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0"/>
  </w:num>
  <w:num w:numId="2">
    <w:abstractNumId w:val="2"/>
  </w:num>
  <w:num w:numId="3">
    <w:abstractNumId w:val="1"/>
  </w:num>
  <w:num w:numId="4">
    <w:abstractNumId w:val="3"/>
  </w:num>
  <w:num w:numId="5">
    <w:abstractNumId w:val="3"/>
  </w:num>
  <w:num w:numId="6">
    <w:abstractNumId w:val="2"/>
  </w:num>
  <w:num w:numId="7">
    <w:abstractNumId w:val="0"/>
  </w:num>
  <w:num w:numId="8">
    <w:abstractNumId w:val="4"/>
  </w:num>
  <w:num w:numId="9">
    <w:abstractNumId w:val="4"/>
  </w:num>
  <w:num w:numId="10">
    <w:abstractNumId w:val="1"/>
  </w:num>
  <w:num w:numId="11">
    <w:abstractNumId w:val="1"/>
  </w:num>
  <w:num w:numId="12">
    <w:abstractNumId w:val="1"/>
  </w:num>
  <w:num w:numId="13">
    <w:abstractNumId w:val="1"/>
  </w:num>
  <w:num w:numId="14">
    <w:abstractNumId w:val="1"/>
  </w:num>
  <w:num w:numId="15">
    <w:abstractNumId w:val="1"/>
  </w:num>
  <w:num w:numId="16">
    <w:abstractNumId w:val="3"/>
  </w:num>
  <w:num w:numId="17">
    <w:abstractNumId w:val="3"/>
  </w:num>
  <w:num w:numId="18">
    <w:abstractNumId w:val="2"/>
  </w:num>
  <w:num w:numId="19">
    <w:abstractNumId w:val="2"/>
  </w:num>
  <w:num w:numId="20">
    <w:abstractNumId w:val="0"/>
  </w:num>
  <w:num w:numId="21">
    <w:abstractNumId w:val="0"/>
  </w:num>
  <w:num w:numId="22">
    <w:abstractNumId w:val="4"/>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F3C"/>
    <w:rsid w:val="00043DB8"/>
    <w:rsid w:val="00057E9F"/>
    <w:rsid w:val="000C7733"/>
    <w:rsid w:val="000F0516"/>
    <w:rsid w:val="00155CC6"/>
    <w:rsid w:val="001C1423"/>
    <w:rsid w:val="00297A03"/>
    <w:rsid w:val="00337A05"/>
    <w:rsid w:val="003F7A44"/>
    <w:rsid w:val="004458B7"/>
    <w:rsid w:val="00505F08"/>
    <w:rsid w:val="006E05EE"/>
    <w:rsid w:val="00712B74"/>
    <w:rsid w:val="0074339E"/>
    <w:rsid w:val="00750956"/>
    <w:rsid w:val="00761285"/>
    <w:rsid w:val="007944E3"/>
    <w:rsid w:val="00794CA7"/>
    <w:rsid w:val="007B2410"/>
    <w:rsid w:val="008309AD"/>
    <w:rsid w:val="00874565"/>
    <w:rsid w:val="008D54E8"/>
    <w:rsid w:val="008E1127"/>
    <w:rsid w:val="009025CA"/>
    <w:rsid w:val="0092455D"/>
    <w:rsid w:val="00925F3C"/>
    <w:rsid w:val="00942C67"/>
    <w:rsid w:val="009878A4"/>
    <w:rsid w:val="00A36B1A"/>
    <w:rsid w:val="00A513D3"/>
    <w:rsid w:val="00A64A21"/>
    <w:rsid w:val="00B37463"/>
    <w:rsid w:val="00B849E5"/>
    <w:rsid w:val="00BD0127"/>
    <w:rsid w:val="00C43CAC"/>
    <w:rsid w:val="00C664A8"/>
    <w:rsid w:val="00CB01CE"/>
    <w:rsid w:val="00D51286"/>
    <w:rsid w:val="00D63BFA"/>
    <w:rsid w:val="00DD6C7D"/>
    <w:rsid w:val="00E952A4"/>
    <w:rsid w:val="00F13EE5"/>
    <w:rsid w:val="00FB5C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1EAD0B-CC97-46EF-AAB1-9326D8DAC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925F3C"/>
    <w:pPr>
      <w:spacing w:after="0" w:line="240" w:lineRule="auto"/>
    </w:pPr>
    <w:rPr>
      <w:rFonts w:ascii="Times New Roman" w:eastAsia="Times New Roman" w:hAnsi="Times New Roman" w:cs="Times New Roman"/>
      <w:sz w:val="20"/>
      <w:szCs w:val="20"/>
      <w:lang w:eastAsia="ru-RU"/>
    </w:rPr>
  </w:style>
  <w:style w:type="paragraph" w:styleId="1">
    <w:name w:val="heading 1"/>
    <w:basedOn w:val="a3"/>
    <w:next w:val="a3"/>
    <w:link w:val="10"/>
    <w:uiPriority w:val="1"/>
    <w:qFormat/>
    <w:rsid w:val="00794CA7"/>
    <w:pPr>
      <w:keepNext/>
      <w:keepLines/>
      <w:pageBreakBefore/>
      <w:numPr>
        <w:numId w:val="15"/>
      </w:numPr>
      <w:spacing w:before="360" w:after="360" w:line="259" w:lineRule="auto"/>
      <w:outlineLvl w:val="0"/>
    </w:pPr>
    <w:rPr>
      <w:rFonts w:eastAsiaTheme="majorEastAsia" w:cstheme="majorBidi"/>
      <w:sz w:val="28"/>
      <w:szCs w:val="32"/>
      <w:lang w:eastAsia="en-US"/>
    </w:rPr>
  </w:style>
  <w:style w:type="paragraph" w:styleId="2">
    <w:name w:val="heading 2"/>
    <w:basedOn w:val="1"/>
    <w:next w:val="a3"/>
    <w:link w:val="20"/>
    <w:uiPriority w:val="1"/>
    <w:qFormat/>
    <w:rsid w:val="00794CA7"/>
    <w:pPr>
      <w:keepLines w:val="0"/>
      <w:pageBreakBefore w:val="0"/>
      <w:numPr>
        <w:ilvl w:val="1"/>
      </w:numPr>
      <w:outlineLvl w:val="1"/>
    </w:pPr>
    <w:rPr>
      <w:szCs w:val="26"/>
    </w:rPr>
  </w:style>
  <w:style w:type="paragraph" w:styleId="3">
    <w:name w:val="heading 3"/>
    <w:basedOn w:val="a3"/>
    <w:next w:val="a3"/>
    <w:link w:val="30"/>
    <w:uiPriority w:val="1"/>
    <w:qFormat/>
    <w:rsid w:val="00794CA7"/>
    <w:pPr>
      <w:keepNext/>
      <w:numPr>
        <w:ilvl w:val="2"/>
        <w:numId w:val="15"/>
      </w:numPr>
      <w:spacing w:before="240" w:after="240" w:line="259" w:lineRule="auto"/>
      <w:outlineLvl w:val="2"/>
    </w:pPr>
    <w:rPr>
      <w:rFonts w:eastAsiaTheme="majorEastAsia" w:cstheme="majorBidi"/>
      <w:sz w:val="28"/>
      <w:szCs w:val="24"/>
      <w:lang w:eastAsia="en-US"/>
    </w:rPr>
  </w:style>
  <w:style w:type="paragraph" w:styleId="4">
    <w:name w:val="heading 4"/>
    <w:basedOn w:val="a3"/>
    <w:next w:val="a3"/>
    <w:link w:val="40"/>
    <w:uiPriority w:val="1"/>
    <w:qFormat/>
    <w:rsid w:val="00794CA7"/>
    <w:pPr>
      <w:keepNext/>
      <w:numPr>
        <w:ilvl w:val="3"/>
        <w:numId w:val="15"/>
      </w:numPr>
      <w:spacing w:after="160" w:line="259" w:lineRule="auto"/>
      <w:outlineLvl w:val="3"/>
    </w:pPr>
    <w:rPr>
      <w:rFonts w:eastAsiaTheme="majorEastAsia" w:cstheme="majorBidi"/>
      <w:iCs/>
      <w:sz w:val="28"/>
      <w:lang w:eastAsia="en-US"/>
    </w:rPr>
  </w:style>
  <w:style w:type="paragraph" w:styleId="5">
    <w:name w:val="heading 5"/>
    <w:basedOn w:val="a3"/>
    <w:next w:val="a3"/>
    <w:link w:val="50"/>
    <w:uiPriority w:val="1"/>
    <w:unhideWhenUsed/>
    <w:qFormat/>
    <w:rsid w:val="00794CA7"/>
    <w:pPr>
      <w:keepNext/>
      <w:numPr>
        <w:ilvl w:val="4"/>
        <w:numId w:val="15"/>
      </w:numPr>
      <w:spacing w:after="160" w:line="259" w:lineRule="auto"/>
      <w:outlineLvl w:val="4"/>
    </w:pPr>
    <w:rPr>
      <w:rFonts w:eastAsiaTheme="majorEastAsia" w:cstheme="majorBidi"/>
      <w:sz w:val="28"/>
      <w:lang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numbering" w:customStyle="1" w:styleId="PictureNumeric">
    <w:name w:val="PictureNumeric"/>
    <w:uiPriority w:val="99"/>
    <w:rsid w:val="00794CA7"/>
    <w:pPr>
      <w:numPr>
        <w:numId w:val="1"/>
      </w:numPr>
    </w:pPr>
  </w:style>
  <w:style w:type="numbering" w:customStyle="1" w:styleId="TableNumeric">
    <w:name w:val="TableNumeric"/>
    <w:uiPriority w:val="99"/>
    <w:rsid w:val="00794CA7"/>
    <w:pPr>
      <w:numPr>
        <w:numId w:val="2"/>
      </w:numPr>
    </w:pPr>
  </w:style>
  <w:style w:type="numbering" w:customStyle="1" w:styleId="Numericlist">
    <w:name w:val="Numeric list"/>
    <w:uiPriority w:val="99"/>
    <w:rsid w:val="00794CA7"/>
    <w:pPr>
      <w:numPr>
        <w:numId w:val="3"/>
      </w:numPr>
    </w:pPr>
  </w:style>
  <w:style w:type="numbering" w:customStyle="1" w:styleId="nonNumericList">
    <w:name w:val="nonNumericList"/>
    <w:uiPriority w:val="99"/>
    <w:rsid w:val="00794CA7"/>
    <w:pPr>
      <w:numPr>
        <w:numId w:val="4"/>
      </w:numPr>
    </w:pPr>
  </w:style>
  <w:style w:type="paragraph" w:customStyle="1" w:styleId="a7">
    <w:name w:val="Картинка"/>
    <w:basedOn w:val="a3"/>
    <w:next w:val="a3"/>
    <w:uiPriority w:val="3"/>
    <w:qFormat/>
    <w:rsid w:val="00794CA7"/>
    <w:pPr>
      <w:keepNext/>
      <w:keepLines/>
      <w:spacing w:before="360" w:after="160" w:line="259" w:lineRule="auto"/>
      <w:contextualSpacing/>
      <w:jc w:val="center"/>
    </w:pPr>
    <w:rPr>
      <w:rFonts w:eastAsiaTheme="minorHAnsi" w:cstheme="minorBidi"/>
      <w:sz w:val="28"/>
      <w:lang w:eastAsia="en-US"/>
    </w:rPr>
  </w:style>
  <w:style w:type="paragraph" w:customStyle="1" w:styleId="a1">
    <w:name w:val="Перечисление"/>
    <w:basedOn w:val="a3"/>
    <w:uiPriority w:val="2"/>
    <w:qFormat/>
    <w:rsid w:val="00794CA7"/>
    <w:pPr>
      <w:numPr>
        <w:numId w:val="17"/>
      </w:numPr>
      <w:spacing w:after="160" w:line="259" w:lineRule="auto"/>
      <w:contextualSpacing/>
    </w:pPr>
    <w:rPr>
      <w:rFonts w:eastAsiaTheme="minorHAnsi" w:cstheme="minorBidi"/>
      <w:sz w:val="28"/>
      <w:lang w:eastAsia="en-US"/>
    </w:rPr>
  </w:style>
  <w:style w:type="paragraph" w:customStyle="1" w:styleId="a0">
    <w:name w:val="Название таблицы"/>
    <w:basedOn w:val="a3"/>
    <w:uiPriority w:val="3"/>
    <w:qFormat/>
    <w:rsid w:val="00794CA7"/>
    <w:pPr>
      <w:keepNext/>
      <w:keepLines/>
      <w:numPr>
        <w:numId w:val="19"/>
      </w:numPr>
      <w:spacing w:before="120" w:after="160" w:line="259" w:lineRule="auto"/>
    </w:pPr>
    <w:rPr>
      <w:rFonts w:eastAsiaTheme="minorHAnsi" w:cstheme="minorBidi"/>
      <w:sz w:val="28"/>
      <w:lang w:eastAsia="en-US"/>
    </w:rPr>
  </w:style>
  <w:style w:type="paragraph" w:customStyle="1" w:styleId="a">
    <w:name w:val="Название картинки"/>
    <w:basedOn w:val="a3"/>
    <w:next w:val="a7"/>
    <w:uiPriority w:val="3"/>
    <w:qFormat/>
    <w:rsid w:val="00794CA7"/>
    <w:pPr>
      <w:keepLines/>
      <w:numPr>
        <w:numId w:val="21"/>
      </w:numPr>
      <w:spacing w:after="240" w:line="259" w:lineRule="auto"/>
      <w:jc w:val="center"/>
    </w:pPr>
    <w:rPr>
      <w:rFonts w:eastAsiaTheme="minorHAnsi" w:cstheme="minorBidi"/>
      <w:sz w:val="28"/>
      <w:lang w:eastAsia="en-US"/>
    </w:rPr>
  </w:style>
  <w:style w:type="paragraph" w:customStyle="1" w:styleId="a2">
    <w:name w:val="Нумерованное перечисление"/>
    <w:basedOn w:val="a3"/>
    <w:uiPriority w:val="2"/>
    <w:qFormat/>
    <w:rsid w:val="00794CA7"/>
    <w:pPr>
      <w:numPr>
        <w:numId w:val="23"/>
      </w:numPr>
      <w:spacing w:after="160" w:line="259" w:lineRule="auto"/>
    </w:pPr>
    <w:rPr>
      <w:rFonts w:eastAsiaTheme="minorHAnsi" w:cstheme="minorBidi"/>
      <w:sz w:val="28"/>
      <w:lang w:eastAsia="en-US"/>
    </w:rPr>
  </w:style>
  <w:style w:type="numbering" w:customStyle="1" w:styleId="SimpleNumericList">
    <w:name w:val="SimpleNumericList"/>
    <w:uiPriority w:val="99"/>
    <w:rsid w:val="00794CA7"/>
    <w:pPr>
      <w:numPr>
        <w:numId w:val="8"/>
      </w:numPr>
    </w:pPr>
  </w:style>
  <w:style w:type="character" w:customStyle="1" w:styleId="10">
    <w:name w:val="Заголовок 1 Знак"/>
    <w:basedOn w:val="a4"/>
    <w:link w:val="1"/>
    <w:uiPriority w:val="1"/>
    <w:qFormat/>
    <w:rsid w:val="00794CA7"/>
    <w:rPr>
      <w:rFonts w:ascii="Times New Roman" w:eastAsiaTheme="majorEastAsia" w:hAnsi="Times New Roman" w:cstheme="majorBidi"/>
      <w:sz w:val="28"/>
      <w:szCs w:val="32"/>
    </w:rPr>
  </w:style>
  <w:style w:type="character" w:customStyle="1" w:styleId="20">
    <w:name w:val="Заголовок 2 Знак"/>
    <w:basedOn w:val="a4"/>
    <w:link w:val="2"/>
    <w:uiPriority w:val="1"/>
    <w:qFormat/>
    <w:rsid w:val="00794CA7"/>
    <w:rPr>
      <w:rFonts w:ascii="Times New Roman" w:eastAsiaTheme="majorEastAsia" w:hAnsi="Times New Roman" w:cstheme="majorBidi"/>
      <w:sz w:val="28"/>
      <w:szCs w:val="26"/>
    </w:rPr>
  </w:style>
  <w:style w:type="character" w:customStyle="1" w:styleId="30">
    <w:name w:val="Заголовок 3 Знак"/>
    <w:basedOn w:val="a4"/>
    <w:link w:val="3"/>
    <w:uiPriority w:val="1"/>
    <w:qFormat/>
    <w:rsid w:val="00794CA7"/>
    <w:rPr>
      <w:rFonts w:ascii="Times New Roman" w:eastAsiaTheme="majorEastAsia" w:hAnsi="Times New Roman" w:cstheme="majorBidi"/>
      <w:sz w:val="28"/>
      <w:szCs w:val="24"/>
    </w:rPr>
  </w:style>
  <w:style w:type="character" w:customStyle="1" w:styleId="40">
    <w:name w:val="Заголовок 4 Знак"/>
    <w:basedOn w:val="a4"/>
    <w:link w:val="4"/>
    <w:uiPriority w:val="1"/>
    <w:qFormat/>
    <w:rsid w:val="00794CA7"/>
    <w:rPr>
      <w:rFonts w:ascii="Times New Roman" w:eastAsiaTheme="majorEastAsia" w:hAnsi="Times New Roman" w:cstheme="majorBidi"/>
      <w:iCs/>
      <w:sz w:val="28"/>
      <w:szCs w:val="20"/>
    </w:rPr>
  </w:style>
  <w:style w:type="character" w:customStyle="1" w:styleId="50">
    <w:name w:val="Заголовок 5 Знак"/>
    <w:basedOn w:val="a4"/>
    <w:link w:val="5"/>
    <w:uiPriority w:val="1"/>
    <w:rsid w:val="00794CA7"/>
    <w:rPr>
      <w:rFonts w:ascii="Times New Roman" w:eastAsiaTheme="majorEastAsia" w:hAnsi="Times New Roman" w:cstheme="majorBidi"/>
      <w:sz w:val="28"/>
      <w:szCs w:val="20"/>
    </w:rPr>
  </w:style>
  <w:style w:type="paragraph" w:styleId="11">
    <w:name w:val="toc 1"/>
    <w:basedOn w:val="a3"/>
    <w:uiPriority w:val="39"/>
    <w:rsid w:val="00794CA7"/>
    <w:pPr>
      <w:tabs>
        <w:tab w:val="left" w:pos="1320"/>
        <w:tab w:val="right" w:leader="dot" w:pos="9345"/>
      </w:tabs>
      <w:spacing w:after="160" w:line="259" w:lineRule="auto"/>
    </w:pPr>
    <w:rPr>
      <w:rFonts w:eastAsiaTheme="minorHAnsi" w:cstheme="minorBidi"/>
      <w:sz w:val="28"/>
      <w:lang w:eastAsia="en-US"/>
    </w:rPr>
  </w:style>
  <w:style w:type="paragraph" w:styleId="21">
    <w:name w:val="toc 2"/>
    <w:basedOn w:val="a3"/>
    <w:uiPriority w:val="39"/>
    <w:rsid w:val="00794CA7"/>
    <w:pPr>
      <w:spacing w:after="160" w:line="259" w:lineRule="auto"/>
    </w:pPr>
    <w:rPr>
      <w:rFonts w:eastAsiaTheme="minorHAnsi" w:cstheme="minorBidi"/>
      <w:sz w:val="28"/>
      <w:lang w:eastAsia="en-US"/>
    </w:rPr>
  </w:style>
  <w:style w:type="paragraph" w:styleId="31">
    <w:name w:val="toc 3"/>
    <w:basedOn w:val="a3"/>
    <w:uiPriority w:val="39"/>
    <w:rsid w:val="00794CA7"/>
    <w:pPr>
      <w:tabs>
        <w:tab w:val="left" w:pos="1839"/>
        <w:tab w:val="right" w:leader="dot" w:pos="9344"/>
      </w:tabs>
      <w:spacing w:after="160" w:line="259" w:lineRule="auto"/>
    </w:pPr>
    <w:rPr>
      <w:rFonts w:eastAsiaTheme="minorHAnsi" w:cstheme="minorBidi"/>
      <w:sz w:val="28"/>
      <w:lang w:eastAsia="en-US"/>
    </w:rPr>
  </w:style>
  <w:style w:type="paragraph" w:styleId="a8">
    <w:name w:val="header"/>
    <w:basedOn w:val="a3"/>
    <w:link w:val="a9"/>
    <w:uiPriority w:val="99"/>
    <w:unhideWhenUsed/>
    <w:rsid w:val="00794CA7"/>
    <w:pPr>
      <w:tabs>
        <w:tab w:val="center" w:pos="4677"/>
        <w:tab w:val="right" w:pos="9355"/>
      </w:tabs>
      <w:spacing w:after="160"/>
    </w:pPr>
    <w:rPr>
      <w:rFonts w:eastAsiaTheme="minorHAnsi" w:cstheme="minorBidi"/>
      <w:sz w:val="28"/>
      <w:lang w:eastAsia="en-US"/>
    </w:rPr>
  </w:style>
  <w:style w:type="character" w:customStyle="1" w:styleId="a9">
    <w:name w:val="Верхний колонтитул Знак"/>
    <w:basedOn w:val="a4"/>
    <w:link w:val="a8"/>
    <w:uiPriority w:val="99"/>
    <w:rsid w:val="00794CA7"/>
    <w:rPr>
      <w:rFonts w:ascii="Times New Roman" w:hAnsi="Times New Roman"/>
      <w:sz w:val="28"/>
      <w:szCs w:val="20"/>
    </w:rPr>
  </w:style>
  <w:style w:type="paragraph" w:styleId="aa">
    <w:name w:val="footer"/>
    <w:basedOn w:val="a3"/>
    <w:link w:val="ab"/>
    <w:uiPriority w:val="99"/>
    <w:rsid w:val="00794CA7"/>
    <w:pPr>
      <w:tabs>
        <w:tab w:val="center" w:pos="4677"/>
        <w:tab w:val="right" w:pos="9355"/>
      </w:tabs>
      <w:spacing w:after="160"/>
    </w:pPr>
    <w:rPr>
      <w:rFonts w:eastAsiaTheme="minorHAnsi" w:cstheme="minorBidi"/>
      <w:sz w:val="28"/>
      <w:lang w:eastAsia="en-US"/>
    </w:rPr>
  </w:style>
  <w:style w:type="character" w:customStyle="1" w:styleId="ab">
    <w:name w:val="Нижний колонтитул Знак"/>
    <w:basedOn w:val="a4"/>
    <w:link w:val="aa"/>
    <w:uiPriority w:val="99"/>
    <w:rsid w:val="00794CA7"/>
    <w:rPr>
      <w:rFonts w:ascii="Times New Roman" w:hAnsi="Times New Roman"/>
      <w:sz w:val="28"/>
      <w:szCs w:val="20"/>
    </w:rPr>
  </w:style>
  <w:style w:type="character" w:styleId="ac">
    <w:name w:val="Hyperlink"/>
    <w:basedOn w:val="a4"/>
    <w:uiPriority w:val="99"/>
    <w:unhideWhenUsed/>
    <w:rsid w:val="00794CA7"/>
    <w:rPr>
      <w:color w:val="0000FF" w:themeColor="hyperlink"/>
      <w:u w:val="single"/>
    </w:rPr>
  </w:style>
  <w:style w:type="paragraph" w:styleId="ad">
    <w:name w:val="Balloon Text"/>
    <w:basedOn w:val="a3"/>
    <w:link w:val="ae"/>
    <w:uiPriority w:val="99"/>
    <w:semiHidden/>
    <w:unhideWhenUsed/>
    <w:rsid w:val="00794CA7"/>
    <w:pPr>
      <w:spacing w:after="160"/>
    </w:pPr>
    <w:rPr>
      <w:rFonts w:ascii="Segoe UI" w:eastAsiaTheme="minorHAnsi" w:hAnsi="Segoe UI" w:cs="Segoe UI"/>
      <w:sz w:val="18"/>
      <w:szCs w:val="18"/>
      <w:lang w:eastAsia="en-US"/>
    </w:rPr>
  </w:style>
  <w:style w:type="character" w:customStyle="1" w:styleId="ae">
    <w:name w:val="Текст выноски Знак"/>
    <w:basedOn w:val="a4"/>
    <w:link w:val="ad"/>
    <w:uiPriority w:val="99"/>
    <w:semiHidden/>
    <w:rsid w:val="00794CA7"/>
    <w:rPr>
      <w:rFonts w:ascii="Segoe UI" w:hAnsi="Segoe UI" w:cs="Segoe UI"/>
      <w:sz w:val="18"/>
      <w:szCs w:val="18"/>
    </w:rPr>
  </w:style>
  <w:style w:type="table" w:styleId="af">
    <w:name w:val="Table Grid"/>
    <w:basedOn w:val="a5"/>
    <w:uiPriority w:val="39"/>
    <w:rsid w:val="007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Placeholder Text"/>
    <w:basedOn w:val="a4"/>
    <w:uiPriority w:val="99"/>
    <w:semiHidden/>
    <w:rsid w:val="00794CA7"/>
    <w:rPr>
      <w:color w:val="808080"/>
    </w:rPr>
  </w:style>
  <w:style w:type="paragraph" w:styleId="af1">
    <w:name w:val="List Paragraph"/>
    <w:basedOn w:val="a3"/>
    <w:uiPriority w:val="34"/>
    <w:qFormat/>
    <w:rsid w:val="00794CA7"/>
    <w:pPr>
      <w:spacing w:after="160" w:line="259" w:lineRule="auto"/>
      <w:ind w:left="720"/>
      <w:contextualSpacing/>
    </w:pPr>
    <w:rPr>
      <w:rFonts w:eastAsiaTheme="minorHAnsi" w:cstheme="minorBidi"/>
      <w:sz w:val="28"/>
      <w:lang w:eastAsia="en-US"/>
    </w:rPr>
  </w:style>
  <w:style w:type="paragraph" w:styleId="af2">
    <w:name w:val="footnote text"/>
    <w:basedOn w:val="a3"/>
    <w:link w:val="af3"/>
    <w:uiPriority w:val="99"/>
    <w:semiHidden/>
    <w:unhideWhenUsed/>
    <w:rsid w:val="0092455D"/>
  </w:style>
  <w:style w:type="character" w:customStyle="1" w:styleId="af3">
    <w:name w:val="Текст сноски Знак"/>
    <w:basedOn w:val="a4"/>
    <w:link w:val="af2"/>
    <w:uiPriority w:val="99"/>
    <w:semiHidden/>
    <w:rsid w:val="0092455D"/>
    <w:rPr>
      <w:rFonts w:ascii="Times New Roman" w:eastAsia="Times New Roman" w:hAnsi="Times New Roman" w:cs="Times New Roman"/>
      <w:sz w:val="20"/>
      <w:szCs w:val="20"/>
      <w:lang w:eastAsia="ru-RU"/>
    </w:rPr>
  </w:style>
  <w:style w:type="character" w:styleId="af4">
    <w:name w:val="footnote reference"/>
    <w:basedOn w:val="a4"/>
    <w:uiPriority w:val="99"/>
    <w:semiHidden/>
    <w:unhideWhenUsed/>
    <w:rsid w:val="009245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F4B28-46C6-4708-8D50-E9F14B504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1436</Words>
  <Characters>8187</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Смирнов В.И.</cp:lastModifiedBy>
  <cp:revision>3</cp:revision>
  <dcterms:created xsi:type="dcterms:W3CDTF">2026-09-09T13:38:00Z</dcterms:created>
  <dcterms:modified xsi:type="dcterms:W3CDTF">2026-09-09T13:39:00Z</dcterms:modified>
</cp:coreProperties>
</file>