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8B4AD" w14:textId="6590FDF1" w:rsidR="009958DA" w:rsidRDefault="00544EAD">
      <w:r>
        <w:t xml:space="preserve">We are going to work on improving the </w:t>
      </w:r>
      <w:proofErr w:type="spellStart"/>
      <w:r>
        <w:t>Berreman</w:t>
      </w:r>
      <w:proofErr w:type="spellEnd"/>
      <w:r>
        <w:t xml:space="preserve"> (code word BMN, because BM </w:t>
      </w:r>
      <w:proofErr w:type="gramStart"/>
      <w:r>
        <w:t>is</w:t>
      </w:r>
      <w:proofErr w:type="gramEnd"/>
      <w:r>
        <w:t xml:space="preserve"> already taken) UI. Everything works </w:t>
      </w:r>
      <w:proofErr w:type="gramStart"/>
      <w:r>
        <w:t>more or less as</w:t>
      </w:r>
      <w:proofErr w:type="gramEnd"/>
      <w:r>
        <w:t xml:space="preserve"> expected. </w:t>
      </w:r>
      <w:proofErr w:type="gramStart"/>
      <w:r>
        <w:t>So</w:t>
      </w:r>
      <w:proofErr w:type="gramEnd"/>
      <w:r>
        <w:t xml:space="preserve"> these are NOT spec or implementation gaps apart from some small irregularities.</w:t>
      </w:r>
    </w:p>
    <w:p w14:paraId="4FE6CEB4" w14:textId="77777777" w:rsidR="00544EAD" w:rsidRDefault="00544EAD"/>
    <w:p w14:paraId="36218EA0" w14:textId="33BD9307" w:rsidR="00544EAD" w:rsidRDefault="00544EAD">
      <w:r>
        <w:t xml:space="preserve">The main idea is that we want to further standardize the UI controls, so that we </w:t>
      </w:r>
      <w:proofErr w:type="gramStart"/>
      <w:r>
        <w:t>could</w:t>
      </w:r>
      <w:proofErr w:type="gramEnd"/>
      <w:r>
        <w:t xml:space="preserve"> plug in pieces in some standard ways.</w:t>
      </w:r>
    </w:p>
    <w:p w14:paraId="02CE2980" w14:textId="77777777" w:rsidR="00882921" w:rsidRDefault="00882921"/>
    <w:p w14:paraId="31B1C697" w14:textId="01F7A8FF" w:rsidR="00882921" w:rsidRDefault="00882921">
      <w:r>
        <w:t>Experiments – each experiment MUST hold all the information (references) to the all the elements in the setup as it is standard to measure without the sample and other elements to account for imperfections.</w:t>
      </w:r>
    </w:p>
    <w:p w14:paraId="051193CD" w14:textId="77777777" w:rsidR="00882921" w:rsidRDefault="00882921"/>
    <w:p w14:paraId="0BDC3515" w14:textId="65CBD9F5" w:rsidR="00882921" w:rsidRDefault="00882921">
      <w:r>
        <w:t xml:space="preserve">Reverse problem. It starts with building a collection of the experiments but without specifying the exact optical parameters. Then feed that to the reverse problem solver. The reverse problem always </w:t>
      </w:r>
      <w:proofErr w:type="gramStart"/>
      <w:r>
        <w:t>attempt</w:t>
      </w:r>
      <w:proofErr w:type="gramEnd"/>
      <w:r>
        <w:t xml:space="preserve"> to find Mueller matrix for a given wavelength and incidence angle. Multiple such experiments collections (call them experiment collection set) can be combined further to extract optical properties, which would account for such a behavior.</w:t>
      </w:r>
    </w:p>
    <w:p w14:paraId="473CC366" w14:textId="77777777" w:rsidR="00882921" w:rsidRDefault="00882921"/>
    <w:p w14:paraId="66F4D0D2" w14:textId="5CF8D518" w:rsidR="00882921" w:rsidRDefault="00882921">
      <w:r>
        <w:t>Storage + seeding. Add a special seeding project + seeding data (</w:t>
      </w:r>
      <w:proofErr w:type="spellStart"/>
      <w:r>
        <w:t>json</w:t>
      </w:r>
      <w:proofErr w:type="spellEnd"/>
      <w:r>
        <w:t>???) Use `</w:t>
      </w:r>
      <w:proofErr w:type="gramStart"/>
      <w:r>
        <w:t>*.&lt;</w:t>
      </w:r>
      <w:proofErr w:type="gramEnd"/>
      <w:r>
        <w:t>something&gt;-</w:t>
      </w:r>
      <w:proofErr w:type="spellStart"/>
      <w:r>
        <w:t>json</w:t>
      </w:r>
      <w:proofErr w:type="spellEnd"/>
      <w:r>
        <w:t>` to clarify the type / schema.</w:t>
      </w:r>
    </w:p>
    <w:sectPr w:rsidR="008829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EAD"/>
    <w:rsid w:val="00544EAD"/>
    <w:rsid w:val="00882921"/>
    <w:rsid w:val="009958DA"/>
    <w:rsid w:val="00C979F0"/>
    <w:rsid w:val="00E43B6E"/>
    <w:rsid w:val="00EC2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FD118"/>
  <w15:chartTrackingRefBased/>
  <w15:docId w15:val="{761554D8-5BB3-49EE-9D83-950A885FF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E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E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E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E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E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E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E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E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EAD"/>
    <w:rPr>
      <w:rFonts w:eastAsiaTheme="majorEastAsia" w:cstheme="majorBidi"/>
      <w:color w:val="272727" w:themeColor="text1" w:themeTint="D8"/>
    </w:rPr>
  </w:style>
  <w:style w:type="paragraph" w:styleId="Title">
    <w:name w:val="Title"/>
    <w:basedOn w:val="Normal"/>
    <w:next w:val="Normal"/>
    <w:link w:val="TitleChar"/>
    <w:uiPriority w:val="10"/>
    <w:qFormat/>
    <w:rsid w:val="00544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EAD"/>
    <w:pPr>
      <w:spacing w:before="160"/>
      <w:jc w:val="center"/>
    </w:pPr>
    <w:rPr>
      <w:i/>
      <w:iCs/>
      <w:color w:val="404040" w:themeColor="text1" w:themeTint="BF"/>
    </w:rPr>
  </w:style>
  <w:style w:type="character" w:customStyle="1" w:styleId="QuoteChar">
    <w:name w:val="Quote Char"/>
    <w:basedOn w:val="DefaultParagraphFont"/>
    <w:link w:val="Quote"/>
    <w:uiPriority w:val="29"/>
    <w:rsid w:val="00544EAD"/>
    <w:rPr>
      <w:i/>
      <w:iCs/>
      <w:color w:val="404040" w:themeColor="text1" w:themeTint="BF"/>
    </w:rPr>
  </w:style>
  <w:style w:type="paragraph" w:styleId="ListParagraph">
    <w:name w:val="List Paragraph"/>
    <w:basedOn w:val="Normal"/>
    <w:uiPriority w:val="34"/>
    <w:qFormat/>
    <w:rsid w:val="00544EAD"/>
    <w:pPr>
      <w:ind w:left="720"/>
      <w:contextualSpacing/>
    </w:pPr>
  </w:style>
  <w:style w:type="character" w:styleId="IntenseEmphasis">
    <w:name w:val="Intense Emphasis"/>
    <w:basedOn w:val="DefaultParagraphFont"/>
    <w:uiPriority w:val="21"/>
    <w:qFormat/>
    <w:rsid w:val="00544EAD"/>
    <w:rPr>
      <w:i/>
      <w:iCs/>
      <w:color w:val="0F4761" w:themeColor="accent1" w:themeShade="BF"/>
    </w:rPr>
  </w:style>
  <w:style w:type="paragraph" w:styleId="IntenseQuote">
    <w:name w:val="Intense Quote"/>
    <w:basedOn w:val="Normal"/>
    <w:next w:val="Normal"/>
    <w:link w:val="IntenseQuoteChar"/>
    <w:uiPriority w:val="30"/>
    <w:qFormat/>
    <w:rsid w:val="00544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EAD"/>
    <w:rPr>
      <w:i/>
      <w:iCs/>
      <w:color w:val="0F4761" w:themeColor="accent1" w:themeShade="BF"/>
    </w:rPr>
  </w:style>
  <w:style w:type="character" w:styleId="IntenseReference">
    <w:name w:val="Intense Reference"/>
    <w:basedOn w:val="DefaultParagraphFont"/>
    <w:uiPriority w:val="32"/>
    <w:qFormat/>
    <w:rsid w:val="00544E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169</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 Konstantinov</dc:creator>
  <cp:keywords/>
  <dc:description/>
  <cp:lastModifiedBy>Konstantin Konstantinov</cp:lastModifiedBy>
  <cp:revision>1</cp:revision>
  <dcterms:created xsi:type="dcterms:W3CDTF">2026-07-09T15:03:00Z</dcterms:created>
  <dcterms:modified xsi:type="dcterms:W3CDTF">2026-07-09T20:26:00Z</dcterms:modified>
</cp:coreProperties>
</file>