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7488" w14:textId="4A27F77A" w:rsidR="00297CF3" w:rsidRPr="009E621D" w:rsidRDefault="00297CF3" w:rsidP="009E6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21D">
        <w:rPr>
          <w:rFonts w:ascii="Times New Roman" w:hAnsi="Times New Roman" w:cs="Times New Roman"/>
          <w:b/>
          <w:bCs/>
          <w:sz w:val="24"/>
          <w:szCs w:val="24"/>
        </w:rPr>
        <w:t xml:space="preserve">1. Цель работы </w:t>
      </w:r>
    </w:p>
    <w:p w14:paraId="3A1EE287" w14:textId="08B69654" w:rsidR="00297CF3" w:rsidRPr="009E621D" w:rsidRDefault="00297CF3" w:rsidP="009E621D">
      <w:pPr>
        <w:rPr>
          <w:rFonts w:ascii="Times New Roman" w:hAnsi="Times New Roman" w:cs="Times New Roman"/>
        </w:rPr>
      </w:pPr>
      <w:r w:rsidRPr="009E621D">
        <w:rPr>
          <w:rFonts w:ascii="Times New Roman" w:hAnsi="Times New Roman" w:cs="Times New Roman"/>
        </w:rPr>
        <w:t>1</w:t>
      </w:r>
      <w:r w:rsidR="009E621D">
        <w:rPr>
          <w:rFonts w:ascii="Times New Roman" w:hAnsi="Times New Roman" w:cs="Times New Roman"/>
        </w:rPr>
        <w:t>)</w:t>
      </w:r>
      <w:r w:rsidRPr="009E621D">
        <w:rPr>
          <w:rFonts w:ascii="Times New Roman" w:hAnsi="Times New Roman" w:cs="Times New Roman"/>
        </w:rPr>
        <w:t xml:space="preserve"> Экспериментальная проверка равноускоренности движения тележки по наклонной плоскости.</w:t>
      </w:r>
    </w:p>
    <w:p w14:paraId="5BB41B37" w14:textId="158699C2" w:rsidR="008434EA" w:rsidRDefault="00297CF3" w:rsidP="00297CF3">
      <w:pPr>
        <w:rPr>
          <w:rFonts w:ascii="Times New Roman" w:hAnsi="Times New Roman" w:cs="Times New Roman"/>
        </w:rPr>
      </w:pPr>
      <w:r w:rsidRPr="009E621D">
        <w:rPr>
          <w:rFonts w:ascii="Times New Roman" w:hAnsi="Times New Roman" w:cs="Times New Roman"/>
        </w:rPr>
        <w:t>2</w:t>
      </w:r>
      <w:r w:rsidR="007F673B">
        <w:rPr>
          <w:rFonts w:ascii="Times New Roman" w:hAnsi="Times New Roman" w:cs="Times New Roman"/>
        </w:rPr>
        <w:t>)</w:t>
      </w:r>
      <w:r w:rsidRPr="009E621D">
        <w:rPr>
          <w:rFonts w:ascii="Times New Roman" w:hAnsi="Times New Roman" w:cs="Times New Roman"/>
        </w:rPr>
        <w:t xml:space="preserve"> Определение величины ускорения свободного падения</w:t>
      </w:r>
      <w:r w:rsidR="007F673B">
        <w:rPr>
          <w:rFonts w:ascii="Times New Roman" w:hAnsi="Times New Roman" w:cs="Times New Roman"/>
        </w:rPr>
        <w:t>.</w:t>
      </w:r>
    </w:p>
    <w:p w14:paraId="67C5587A" w14:textId="18E03895" w:rsidR="007F673B" w:rsidRDefault="007F673B" w:rsidP="00297CF3">
      <w:pPr>
        <w:rPr>
          <w:rFonts w:ascii="Times New Roman" w:hAnsi="Times New Roman" w:cs="Times New Roman"/>
        </w:rPr>
      </w:pPr>
    </w:p>
    <w:p w14:paraId="6CE7740F" w14:textId="4D11496E" w:rsidR="007F673B" w:rsidRDefault="00F3665B" w:rsidP="00297C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2.Введение</w:t>
      </w:r>
    </w:p>
    <w:p w14:paraId="2B3ADE06" w14:textId="7CC13A51" w:rsidR="00F3665B" w:rsidRDefault="00E23AC7" w:rsidP="00297CF3">
      <w:r>
        <w:t xml:space="preserve">Как известно, при поступательном равноускоренном движении тела вдоль оси </w:t>
      </w:r>
      <w:r>
        <w:rPr>
          <w:rFonts w:ascii="Cambria Math" w:hAnsi="Cambria Math" w:cs="Cambria Math"/>
        </w:rPr>
        <w:t>𝑂𝑥</w:t>
      </w:r>
      <w:r>
        <w:t xml:space="preserve"> зависимость проекции его скорости </w:t>
      </w:r>
      <w:r>
        <w:rPr>
          <w:rFonts w:ascii="Cambria Math" w:hAnsi="Cambria Math" w:cs="Cambria Math"/>
        </w:rPr>
        <w:t>𝑣𝑥</w:t>
      </w:r>
      <w:r>
        <w:t xml:space="preserve"> от времени </w:t>
      </w:r>
      <w:r>
        <w:rPr>
          <w:rFonts w:ascii="Cambria Math" w:hAnsi="Cambria Math" w:cs="Cambria Math"/>
        </w:rPr>
        <w:t>𝑡</w:t>
      </w:r>
      <w:r>
        <w:t xml:space="preserve"> определяется выражением:</w:t>
      </w:r>
    </w:p>
    <w:p w14:paraId="1BE73B40" w14:textId="7CB4E227" w:rsidR="00E23AC7" w:rsidRPr="00923907" w:rsidRDefault="00146D3E" w:rsidP="00297CF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𝑣</w:t>
      </w:r>
      <w:r w:rsidR="00DF15D6">
        <w:rPr>
          <w:rFonts w:ascii="Cambria Math" w:hAnsi="Cambria Math" w:cs="Cambria Math"/>
          <w:vertAlign w:val="subscript"/>
          <w:lang w:val="en-US"/>
        </w:rPr>
        <w:t>x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𝑣</w:t>
      </w:r>
      <w:r w:rsidR="00D35EBC" w:rsidRPr="00923907">
        <w:rPr>
          <w:rFonts w:ascii="Cambria Math" w:hAnsi="Cambria Math" w:cs="Cambria Math"/>
          <w:vertAlign w:val="subscript"/>
        </w:rPr>
        <w:t>0</w:t>
      </w:r>
      <w:r w:rsidR="00D35EBC">
        <w:rPr>
          <w:rFonts w:ascii="Cambria Math" w:hAnsi="Cambria Math" w:cs="Cambria Math"/>
          <w:vertAlign w:val="subscript"/>
          <w:lang w:val="en-US"/>
        </w:rPr>
        <w:t>x</w:t>
      </w:r>
      <w:r>
        <w:t xml:space="preserve">+ </w:t>
      </w:r>
      <w:r>
        <w:rPr>
          <w:rFonts w:ascii="Cambria Math" w:hAnsi="Cambria Math" w:cs="Cambria Math"/>
        </w:rPr>
        <w:t>𝑎</w:t>
      </w:r>
      <w:r w:rsidR="00DF15D6">
        <w:rPr>
          <w:rFonts w:ascii="Cambria Math" w:hAnsi="Cambria Math" w:cs="Cambria Math"/>
          <w:vertAlign w:val="subscript"/>
          <w:lang w:val="en-US"/>
        </w:rPr>
        <w:t>x</w:t>
      </w:r>
      <w:r w:rsidR="00DF15D6" w:rsidRPr="00923907">
        <w:rPr>
          <w:rFonts w:ascii="Cambria Math" w:hAnsi="Cambria Math" w:cs="Cambria Math"/>
        </w:rPr>
        <w:t xml:space="preserve">  &lt;1&gt;</w:t>
      </w:r>
    </w:p>
    <w:p w14:paraId="5B19313E" w14:textId="798D6170" w:rsidR="00DF15D6" w:rsidRPr="00923907" w:rsidRDefault="00923907" w:rsidP="00297CF3">
      <w:pPr>
        <w:rPr>
          <w:rFonts w:ascii="Cambria Math" w:hAnsi="Cambria Math" w:cs="Cambria Math"/>
        </w:rPr>
      </w:pPr>
      <w:r>
        <w:t xml:space="preserve">где </w:t>
      </w:r>
      <w:r>
        <w:rPr>
          <w:rFonts w:ascii="Cambria Math" w:hAnsi="Cambria Math" w:cs="Cambria Math"/>
        </w:rPr>
        <w:t>𝑣</w:t>
      </w:r>
      <w:r w:rsidRPr="00923907">
        <w:rPr>
          <w:vertAlign w:val="subscript"/>
        </w:rPr>
        <w:t>0</w:t>
      </w:r>
      <w:r>
        <w:rPr>
          <w:vertAlign w:val="subscript"/>
          <w:lang w:val="en-US"/>
        </w:rPr>
        <w:t>x</w:t>
      </w:r>
      <w:r>
        <w:t xml:space="preserve">- проекция скорости на ось </w:t>
      </w:r>
      <w:r>
        <w:rPr>
          <w:rFonts w:ascii="Cambria Math" w:hAnsi="Cambria Math" w:cs="Cambria Math"/>
        </w:rPr>
        <w:t>𝑂</w:t>
      </w:r>
      <w:r>
        <w:t xml:space="preserve"> в момент времени </w:t>
      </w:r>
      <w:r>
        <w:rPr>
          <w:rFonts w:ascii="Cambria Math" w:hAnsi="Cambria Math" w:cs="Cambria Math"/>
        </w:rPr>
        <w:t>𝑡</w:t>
      </w:r>
      <w:r>
        <w:t xml:space="preserve"> = 0,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x</w:t>
      </w:r>
      <w:r>
        <w:t xml:space="preserve"> – ускорение тела. Зависимость координаты тела </w:t>
      </w:r>
      <w:r>
        <w:rPr>
          <w:rFonts w:ascii="Cambria Math" w:hAnsi="Cambria Math" w:cs="Cambria Math"/>
        </w:rPr>
        <w:t>𝑥</w:t>
      </w:r>
      <w:r>
        <w:t xml:space="preserve"> от времени </w:t>
      </w:r>
      <w:r>
        <w:rPr>
          <w:rFonts w:ascii="Cambria Math" w:hAnsi="Cambria Math" w:cs="Cambria Math"/>
        </w:rPr>
        <w:t>𝑡</w:t>
      </w:r>
      <w:r>
        <w:t xml:space="preserve"> имеет вид:</w:t>
      </w:r>
    </w:p>
    <w:p w14:paraId="6E54E1B5" w14:textId="22C41931" w:rsidR="00DF15D6" w:rsidRPr="007A0DEF" w:rsidRDefault="00923907" w:rsidP="00297CF3"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𝑥</w:t>
      </w:r>
      <w:r w:rsidR="00FC0E2A" w:rsidRPr="007A0DEF">
        <w:rPr>
          <w:vertAlign w:val="subscript"/>
        </w:rPr>
        <w:t>0</w:t>
      </w:r>
      <w:r>
        <w:t xml:space="preserve"> + </w:t>
      </w:r>
      <w:r>
        <w:rPr>
          <w:rFonts w:ascii="Cambria Math" w:hAnsi="Cambria Math" w:cs="Cambria Math"/>
        </w:rPr>
        <w:t>𝑣</w:t>
      </w:r>
      <w:r w:rsidR="00FC0E2A" w:rsidRPr="007A0DEF">
        <w:rPr>
          <w:rFonts w:ascii="Cambria Math" w:hAnsi="Cambria Math" w:cs="Cambria Math"/>
          <w:vertAlign w:val="subscript"/>
        </w:rPr>
        <w:t>0</w:t>
      </w:r>
      <w:r w:rsidR="00FC0E2A">
        <w:rPr>
          <w:rFonts w:ascii="Cambria Math" w:hAnsi="Cambria Math" w:cs="Cambria Math"/>
          <w:vertAlign w:val="subscript"/>
          <w:lang w:val="en-US"/>
        </w:rPr>
        <w:t>x</w:t>
      </w:r>
      <w:r w:rsidR="00FC0E2A">
        <w:rPr>
          <w:rFonts w:ascii="Cambria Math" w:hAnsi="Cambria Math" w:cs="Cambria Math"/>
          <w:lang w:val="en-US"/>
        </w:rPr>
        <w:t>t</w:t>
      </w:r>
      <w:r>
        <w:t xml:space="preserve"> + </w:t>
      </w:r>
      <w:r w:rsidRPr="00FC0E2A">
        <w:rPr>
          <w:rFonts w:ascii="Cambria Math" w:hAnsi="Cambria Math" w:cs="Cambria Math"/>
        </w:rPr>
        <w:t>𝑎</w:t>
      </w:r>
      <w:r w:rsidR="00FC0E2A">
        <w:rPr>
          <w:rFonts w:ascii="Cambria Math" w:hAnsi="Cambria Math" w:cs="Cambria Math"/>
          <w:vertAlign w:val="subscript"/>
          <w:lang w:val="en-US"/>
        </w:rPr>
        <w:t>x</w:t>
      </w:r>
      <w:r w:rsidR="00FC0E2A">
        <w:rPr>
          <w:rFonts w:ascii="Cambria Math" w:hAnsi="Cambria Math" w:cs="Cambria Math"/>
          <w:lang w:val="en-US"/>
        </w:rPr>
        <w:t>t</w:t>
      </w:r>
      <w:r w:rsidR="00FC0E2A" w:rsidRPr="007A0DEF">
        <w:rPr>
          <w:vertAlign w:val="superscript"/>
        </w:rPr>
        <w:t>2</w:t>
      </w:r>
      <w:r w:rsidR="00FC0E2A" w:rsidRPr="007A0DEF">
        <w:t>/2 &lt;2&gt;</w:t>
      </w:r>
    </w:p>
    <w:p w14:paraId="58073A47" w14:textId="1F861FF2" w:rsidR="00FC0E2A" w:rsidRDefault="00FD48F4" w:rsidP="00297CF3">
      <w:r>
        <w:t xml:space="preserve">Здесь </w:t>
      </w:r>
      <w:r>
        <w:rPr>
          <w:rFonts w:ascii="Cambria Math" w:hAnsi="Cambria Math" w:cs="Cambria Math"/>
        </w:rPr>
        <w:t>𝑥</w:t>
      </w:r>
      <w:r>
        <w:t>0 – начальная координата. Если начальная скорость тела равна нулю, то из (2) следует:</w:t>
      </w:r>
    </w:p>
    <w:p w14:paraId="77843B70" w14:textId="731DD55A" w:rsidR="00FD48F4" w:rsidRPr="007A0DEF" w:rsidRDefault="00FD48F4" w:rsidP="00297CF3">
      <w:r>
        <w:rPr>
          <w:rFonts w:ascii="Cambria Math" w:hAnsi="Cambria Math" w:cs="Cambria Math"/>
        </w:rPr>
        <w:t>𝑥</w:t>
      </w:r>
      <w:r w:rsidRPr="007A0DEF">
        <w:rPr>
          <w:vertAlign w:val="subscript"/>
        </w:rPr>
        <w:t>2</w:t>
      </w:r>
      <w:r>
        <w:t xml:space="preserve"> – </w:t>
      </w:r>
      <w:r>
        <w:rPr>
          <w:rFonts w:ascii="Cambria Math" w:hAnsi="Cambria Math" w:cs="Cambria Math"/>
        </w:rPr>
        <w:t>𝑥</w:t>
      </w:r>
      <w:r w:rsidRPr="007A0DEF">
        <w:rPr>
          <w:rFonts w:ascii="Cambria Math" w:hAnsi="Cambria Math" w:cs="Cambria Math"/>
          <w:vertAlign w:val="subscript"/>
        </w:rPr>
        <w:t>1</w:t>
      </w:r>
      <w:r w:rsidRPr="007A0DEF">
        <w:t xml:space="preserve"> </w:t>
      </w:r>
      <w:r>
        <w:t xml:space="preserve">= </w:t>
      </w:r>
      <w:r>
        <w:rPr>
          <w:rFonts w:ascii="Cambria Math" w:hAnsi="Cambria Math" w:cs="Cambria Math"/>
        </w:rPr>
        <w:t>𝑎</w:t>
      </w:r>
      <w:r w:rsidRPr="007A0DEF">
        <w:t>/2 *</w:t>
      </w:r>
      <w:r>
        <w:t xml:space="preserve"> (</w:t>
      </w:r>
      <w:r>
        <w:rPr>
          <w:rFonts w:ascii="Cambria Math" w:hAnsi="Cambria Math" w:cs="Cambria Math"/>
        </w:rPr>
        <w:t>𝑡</w:t>
      </w:r>
      <w:r w:rsidR="00831A40" w:rsidRPr="007A0DEF">
        <w:rPr>
          <w:vertAlign w:val="subscript"/>
        </w:rPr>
        <w:t>2</w:t>
      </w:r>
      <w:r w:rsidR="00831A40" w:rsidRPr="007A0DEF">
        <w:rPr>
          <w:vertAlign w:val="superscript"/>
        </w:rPr>
        <w:t>2</w:t>
      </w:r>
      <w:r w:rsidR="00831A40" w:rsidRPr="007A0DEF">
        <w:t>-</w:t>
      </w:r>
      <w:r w:rsidR="00831A40">
        <w:rPr>
          <w:lang w:val="en-US"/>
        </w:rPr>
        <w:t>t</w:t>
      </w:r>
      <w:r w:rsidR="00831A40" w:rsidRPr="007A0DEF">
        <w:rPr>
          <w:vertAlign w:val="subscript"/>
        </w:rPr>
        <w:t>1</w:t>
      </w:r>
      <w:r w:rsidR="00831A40" w:rsidRPr="007A0DEF">
        <w:rPr>
          <w:vertAlign w:val="superscript"/>
        </w:rPr>
        <w:t>2</w:t>
      </w:r>
      <w:r w:rsidR="00831A40" w:rsidRPr="007A0DEF">
        <w:t>) &lt;3&gt;</w:t>
      </w:r>
    </w:p>
    <w:p w14:paraId="65E69546" w14:textId="77777777" w:rsidR="00507A8D" w:rsidRDefault="005D1925" w:rsidP="00297CF3">
      <w:r>
        <w:t>Таким образом, существует линейная зависимость между перемещением ∆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t xml:space="preserve">2 − </w:t>
      </w:r>
      <w:r>
        <w:rPr>
          <w:rFonts w:ascii="Cambria Math" w:hAnsi="Cambria Math" w:cs="Cambria Math"/>
        </w:rPr>
        <w:t>𝑥</w:t>
      </w:r>
      <w:r>
        <w:t xml:space="preserve">1 и полуразностью квадратов значений времени </w:t>
      </w:r>
      <w:r w:rsidR="00507A8D">
        <w:t>(</w:t>
      </w:r>
      <w:r w:rsidR="00507A8D">
        <w:rPr>
          <w:rFonts w:ascii="Cambria Math" w:hAnsi="Cambria Math" w:cs="Cambria Math"/>
        </w:rPr>
        <w:t>𝑡</w:t>
      </w:r>
      <w:r w:rsidR="00507A8D" w:rsidRPr="00507A8D">
        <w:rPr>
          <w:vertAlign w:val="subscript"/>
        </w:rPr>
        <w:t>2</w:t>
      </w:r>
      <w:r w:rsidR="00507A8D" w:rsidRPr="00507A8D">
        <w:rPr>
          <w:vertAlign w:val="superscript"/>
        </w:rPr>
        <w:t>2</w:t>
      </w:r>
      <w:r w:rsidR="00507A8D" w:rsidRPr="00507A8D">
        <w:t>-</w:t>
      </w:r>
      <w:r w:rsidR="00507A8D">
        <w:rPr>
          <w:lang w:val="en-US"/>
        </w:rPr>
        <w:t>t</w:t>
      </w:r>
      <w:r w:rsidR="00507A8D" w:rsidRPr="00507A8D">
        <w:rPr>
          <w:vertAlign w:val="subscript"/>
        </w:rPr>
        <w:t>1</w:t>
      </w:r>
      <w:r w:rsidR="00507A8D" w:rsidRPr="00507A8D">
        <w:rPr>
          <w:vertAlign w:val="superscript"/>
        </w:rPr>
        <w:t>2</w:t>
      </w:r>
      <w:r w:rsidR="00507A8D" w:rsidRPr="00507A8D">
        <w:t xml:space="preserve">) /2 </w:t>
      </w:r>
    </w:p>
    <w:p w14:paraId="70715F9C" w14:textId="77777777" w:rsidR="00797B6C" w:rsidRDefault="005D1925" w:rsidP="00297CF3">
      <w:r>
        <w:t>Коэффициент пропорциональности этой зависимости равен ускорению тела. Если экспериментальный график этой зависимости будет представлять собой прямую линию, то это будет доказательством движения с постоянным ускорением. В качестве объекта совершающего равнопеременное поступательное движение рассмотрим тележку, скользящую по наклонной плоскости (см. рис.(1)</w:t>
      </w:r>
      <w:r w:rsidR="00507A8D" w:rsidRPr="00797B6C">
        <w:t>)</w:t>
      </w:r>
      <w:r>
        <w:t>. Второй закон Ньютона, описывающий ее движение, имеет вид:</w:t>
      </w:r>
      <w:r w:rsidRPr="005D1925">
        <w:t xml:space="preserve"> </w:t>
      </w:r>
      <w:r>
        <w:t xml:space="preserve"> </w:t>
      </w:r>
    </w:p>
    <w:p w14:paraId="5A8EE5FD" w14:textId="5E6176DF" w:rsidR="00831A40" w:rsidRPr="007A0DEF" w:rsidRDefault="005D1925" w:rsidP="00297CF3">
      <w:pPr>
        <w:rPr>
          <w:rFonts w:ascii="Tahoma" w:hAnsi="Tahoma" w:cs="Tahoma"/>
        </w:rPr>
      </w:pPr>
      <w:r>
        <w:rPr>
          <w:rFonts w:ascii="Cambria Math" w:hAnsi="Cambria Math" w:cs="Cambria Math"/>
        </w:rPr>
        <w:t>𝑚⃗𝑎</w:t>
      </w:r>
      <w:r>
        <w:t xml:space="preserve"> = </w:t>
      </w:r>
      <w:r>
        <w:rPr>
          <w:rFonts w:ascii="Cambria Math" w:hAnsi="Cambria Math" w:cs="Cambria Math"/>
        </w:rPr>
        <w:t>𝑚⃗𝑔</w:t>
      </w:r>
      <w:r>
        <w:t xml:space="preserve"> + </w:t>
      </w:r>
      <w:r>
        <w:rPr>
          <w:rFonts w:ascii="Cambria Math" w:hAnsi="Cambria Math" w:cs="Cambria Math"/>
        </w:rPr>
        <w:t>𝑁⃗</w:t>
      </w:r>
      <w:r>
        <w:t xml:space="preserve"> + </w:t>
      </w:r>
      <w:r>
        <w:rPr>
          <w:rFonts w:ascii="Tahoma" w:hAnsi="Tahoma" w:cs="Tahoma"/>
          <w:lang w:val="en-US"/>
        </w:rPr>
        <w:t>F</w:t>
      </w:r>
      <w:r w:rsidRPr="005D1925">
        <w:rPr>
          <w:rFonts w:ascii="Tahoma" w:hAnsi="Tahoma" w:cs="Tahoma"/>
          <w:vertAlign w:val="superscript"/>
        </w:rPr>
        <w:t>-&gt;</w:t>
      </w:r>
      <w:r w:rsidR="00797B6C" w:rsidRPr="007A0DEF">
        <w:rPr>
          <w:rFonts w:ascii="Tahoma" w:hAnsi="Tahoma" w:cs="Tahoma"/>
          <w:vertAlign w:val="superscript"/>
        </w:rPr>
        <w:t xml:space="preserve"> </w:t>
      </w:r>
      <w:r w:rsidR="00797B6C" w:rsidRPr="007A0DEF">
        <w:rPr>
          <w:rFonts w:ascii="Tahoma" w:hAnsi="Tahoma" w:cs="Tahoma"/>
        </w:rPr>
        <w:t>&lt;4&gt;</w:t>
      </w:r>
    </w:p>
    <w:p w14:paraId="59C2A99F" w14:textId="77777777" w:rsidR="00EC0BEF" w:rsidRDefault="00797B6C" w:rsidP="00297CF3">
      <w:r>
        <w:t xml:space="preserve">где </w:t>
      </w:r>
      <w:r>
        <w:rPr>
          <w:rFonts w:ascii="Cambria Math" w:hAnsi="Cambria Math" w:cs="Cambria Math"/>
        </w:rPr>
        <w:t>⃗𝑎</w:t>
      </w:r>
      <w:r>
        <w:t xml:space="preserve"> – ускорение тележки, </w:t>
      </w:r>
      <w:r>
        <w:rPr>
          <w:rFonts w:ascii="Cambria Math" w:hAnsi="Cambria Math" w:cs="Cambria Math"/>
        </w:rPr>
        <w:t>𝑁⃗</w:t>
      </w:r>
      <w:r>
        <w:t xml:space="preserve"> – сила реакции опоры, а сила трения, возникающая при скольжения, по модулю равна произведению коэффициента трения на силу нормальной реакции: </w:t>
      </w:r>
      <w:r>
        <w:rPr>
          <w:rFonts w:ascii="Cambria Math" w:hAnsi="Cambria Math" w:cs="Cambria Math"/>
        </w:rPr>
        <w:t>𝐹</w:t>
      </w:r>
      <w:r>
        <w:t xml:space="preserve"> = </w:t>
      </w:r>
      <w:r>
        <w:rPr>
          <w:rFonts w:ascii="Cambria Math" w:hAnsi="Cambria Math" w:cs="Cambria Math"/>
        </w:rPr>
        <w:t>𝜇𝑁</w:t>
      </w:r>
      <w:r>
        <w:t>. Проекции уравнения (4) на координатные оси:</w:t>
      </w:r>
    </w:p>
    <w:p w14:paraId="62270FB1" w14:textId="5E10082D" w:rsidR="00EC0BEF" w:rsidRPr="007A0DEF" w:rsidRDefault="00EC0BEF" w:rsidP="00297CF3">
      <w:r>
        <w:t xml:space="preserve"> </w:t>
      </w:r>
      <w:r>
        <w:rPr>
          <w:rFonts w:ascii="Cambria Math" w:hAnsi="Cambria Math" w:cs="Cambria Math"/>
        </w:rPr>
        <w:t>𝑂𝑦</w:t>
      </w:r>
      <w:r>
        <w:t xml:space="preserve"> : </w:t>
      </w:r>
      <w:r>
        <w:rPr>
          <w:rFonts w:ascii="Cambria Math" w:hAnsi="Cambria Math" w:cs="Cambria Math"/>
        </w:rPr>
        <w:t>𝑁</w:t>
      </w:r>
      <w:r>
        <w:t xml:space="preserve"> − </w:t>
      </w:r>
      <w:r>
        <w:rPr>
          <w:rFonts w:ascii="Cambria Math" w:hAnsi="Cambria Math" w:cs="Cambria Math"/>
        </w:rPr>
        <w:t>𝑚𝑔</w:t>
      </w:r>
      <w:r>
        <w:t xml:space="preserve"> cos </w:t>
      </w:r>
      <w:r>
        <w:rPr>
          <w:rFonts w:ascii="Cambria Math" w:hAnsi="Cambria Math" w:cs="Cambria Math"/>
        </w:rPr>
        <w:t>𝛼</w:t>
      </w:r>
      <w:r>
        <w:t xml:space="preserve"> </w:t>
      </w:r>
      <w:r w:rsidR="00346B3F">
        <w:tab/>
      </w:r>
      <w:r w:rsidR="00346B3F">
        <w:tab/>
      </w:r>
      <w:r w:rsidR="00346B3F" w:rsidRPr="007A0DEF">
        <w:t xml:space="preserve">     </w:t>
      </w:r>
      <w:r w:rsidR="00346B3F" w:rsidRPr="00346B3F">
        <w:t>&lt;</w:t>
      </w:r>
      <w:r w:rsidR="00346B3F" w:rsidRPr="007A0DEF">
        <w:t>5&gt;</w:t>
      </w:r>
    </w:p>
    <w:p w14:paraId="1E1FC0EF" w14:textId="34AEAC6E" w:rsidR="00797B6C" w:rsidRDefault="00EC0BEF" w:rsidP="00297CF3">
      <w:pPr>
        <w:rPr>
          <w:rFonts w:ascii="Cambria Math" w:hAnsi="Cambria Math" w:cs="Cambria Math"/>
        </w:rPr>
      </w:pPr>
      <w:r w:rsidRPr="00EC0BE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𝑂𝑥</w:t>
      </w:r>
      <w:r>
        <w:t xml:space="preserve"> : </w:t>
      </w:r>
      <w:r>
        <w:rPr>
          <w:rFonts w:ascii="Cambria Math" w:hAnsi="Cambria Math" w:cs="Cambria Math"/>
        </w:rPr>
        <w:t>𝑚𝑎</w:t>
      </w:r>
      <w:r>
        <w:t xml:space="preserve"> = </w:t>
      </w:r>
      <w:r>
        <w:rPr>
          <w:rFonts w:ascii="Cambria Math" w:hAnsi="Cambria Math" w:cs="Cambria Math"/>
        </w:rPr>
        <w:t>𝑚𝑔</w:t>
      </w:r>
      <w:r>
        <w:t xml:space="preserve"> sin </w:t>
      </w:r>
      <w:r>
        <w:rPr>
          <w:rFonts w:ascii="Cambria Math" w:hAnsi="Cambria Math" w:cs="Cambria Math"/>
        </w:rPr>
        <w:t>𝛼</w:t>
      </w:r>
      <w:r>
        <w:t xml:space="preserve"> − </w:t>
      </w:r>
      <w:r>
        <w:rPr>
          <w:rFonts w:ascii="Cambria Math" w:hAnsi="Cambria Math" w:cs="Cambria Math"/>
        </w:rPr>
        <w:t>𝜇𝑚𝑔</w:t>
      </w:r>
      <w:r>
        <w:t xml:space="preserve"> cos </w:t>
      </w:r>
      <w:r>
        <w:rPr>
          <w:rFonts w:ascii="Cambria Math" w:hAnsi="Cambria Math" w:cs="Cambria Math"/>
        </w:rPr>
        <w:t>𝛼</w:t>
      </w:r>
    </w:p>
    <w:p w14:paraId="2C19C6DD" w14:textId="73EECA06" w:rsidR="00EC0BEF" w:rsidRDefault="00EC0BEF" w:rsidP="00297CF3">
      <w:pPr>
        <w:rPr>
          <w:rFonts w:ascii="Cambria Math" w:hAnsi="Cambria Math" w:cs="Cambria Math"/>
        </w:rPr>
      </w:pPr>
    </w:p>
    <w:p w14:paraId="22B55B86" w14:textId="77777777" w:rsidR="00346B3F" w:rsidRDefault="00346B3F" w:rsidP="00297CF3">
      <w:r>
        <w:t xml:space="preserve">где </w:t>
      </w:r>
      <w:r>
        <w:rPr>
          <w:rFonts w:ascii="Cambria Math" w:hAnsi="Cambria Math" w:cs="Cambria Math"/>
        </w:rPr>
        <w:t>𝛼</w:t>
      </w:r>
      <w:r>
        <w:t xml:space="preserve"> – угол между наклонной плоскостью и горизонталью. Из (5) следует выражение для модуля ускорения: </w:t>
      </w:r>
    </w:p>
    <w:p w14:paraId="2AC93BCC" w14:textId="043A3F18" w:rsidR="00EC0BEF" w:rsidRDefault="00346B3F" w:rsidP="00297CF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 xml:space="preserve"> sin </w:t>
      </w:r>
      <w:r>
        <w:rPr>
          <w:rFonts w:ascii="Cambria Math" w:hAnsi="Cambria Math" w:cs="Cambria Math"/>
        </w:rPr>
        <w:t>𝛼</w:t>
      </w:r>
      <w:r>
        <w:t xml:space="preserve"> − </w:t>
      </w:r>
      <w:r>
        <w:rPr>
          <w:rFonts w:ascii="Cambria Math" w:hAnsi="Cambria Math" w:cs="Cambria Math"/>
        </w:rPr>
        <w:t>𝜇</w:t>
      </w:r>
      <w:r>
        <w:t xml:space="preserve"> cos </w:t>
      </w:r>
      <w:r>
        <w:rPr>
          <w:rFonts w:ascii="Cambria Math" w:hAnsi="Cambria Math" w:cs="Cambria Math"/>
        </w:rPr>
        <w:t>𝛼</w:t>
      </w:r>
      <w:r w:rsidRPr="00346B3F">
        <w:rPr>
          <w:rFonts w:ascii="Cambria Math" w:hAnsi="Cambria Math" w:cs="Cambria Math"/>
        </w:rPr>
        <w:t xml:space="preserve"> &lt;6&gt;</w:t>
      </w:r>
    </w:p>
    <w:p w14:paraId="49933F74" w14:textId="54502D6C" w:rsidR="00346B3F" w:rsidRDefault="005E3918" w:rsidP="00297CF3">
      <w:r>
        <w:t xml:space="preserve">Поскольку в лабораторной установке коэффициент трения </w:t>
      </w:r>
      <w:r>
        <w:rPr>
          <w:rFonts w:ascii="Cambria Math" w:hAnsi="Cambria Math" w:cs="Cambria Math"/>
        </w:rPr>
        <w:t>𝜇</w:t>
      </w:r>
      <w:r>
        <w:t xml:space="preserve">и угол </w:t>
      </w:r>
      <w:r>
        <w:rPr>
          <w:rFonts w:ascii="Cambria Math" w:hAnsi="Cambria Math" w:cs="Cambria Math"/>
        </w:rPr>
        <w:t>𝛼</w:t>
      </w:r>
      <w:r>
        <w:t xml:space="preserve"> достаточно малы, то</w:t>
      </w:r>
    </w:p>
    <w:p w14:paraId="22EB60F4" w14:textId="5A9C0C3A" w:rsidR="005E3918" w:rsidRDefault="00373626" w:rsidP="00297C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FD0367" wp14:editId="5F4A681E">
            <wp:extent cx="4700236" cy="1217235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82522" r="3844" b="2074"/>
                    <a:stretch/>
                  </pic:blipFill>
                  <pic:spPr bwMode="auto">
                    <a:xfrm>
                      <a:off x="0" y="0"/>
                      <a:ext cx="4706517" cy="121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8A6ED" w14:textId="2FA66585" w:rsidR="00650B3D" w:rsidRDefault="00650B3D" w:rsidP="00297CF3">
      <w:r>
        <w:rPr>
          <w:rFonts w:ascii="Cambria Math" w:hAnsi="Cambria Math" w:cs="Cambria Math"/>
        </w:rPr>
        <w:lastRenderedPageBreak/>
        <w:t>𝑐𝑜𝑠𝛼</w:t>
      </w:r>
      <w:r>
        <w:t xml:space="preserve"> в формуле(6) можно заменить единицей. С учетом этого выражение для ускорения будет иметь вид: </w:t>
      </w:r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 xml:space="preserve">(sin </w:t>
      </w:r>
      <w:r>
        <w:rPr>
          <w:rFonts w:ascii="Cambria Math" w:hAnsi="Cambria Math" w:cs="Cambria Math"/>
        </w:rPr>
        <w:t>𝛼</w:t>
      </w:r>
      <w:r>
        <w:t xml:space="preserve"> − </w:t>
      </w:r>
      <w:r>
        <w:rPr>
          <w:rFonts w:ascii="Cambria Math" w:hAnsi="Cambria Math" w:cs="Cambria Math"/>
        </w:rPr>
        <w:t>𝜇</w:t>
      </w:r>
      <w:r>
        <w:t xml:space="preserve">) </w:t>
      </w:r>
      <w:r w:rsidRPr="00650B3D">
        <w:t>&lt;7&gt;</w:t>
      </w:r>
      <w:r>
        <w:t xml:space="preserve"> </w:t>
      </w:r>
    </w:p>
    <w:p w14:paraId="2F8DFEE3" w14:textId="432266DB" w:rsidR="00373626" w:rsidRDefault="00650B3D" w:rsidP="00297CF3">
      <w:r>
        <w:t xml:space="preserve">Таким образом, теоретическая зависимость ускорения </w:t>
      </w:r>
      <w:r>
        <w:rPr>
          <w:rFonts w:ascii="Cambria Math" w:hAnsi="Cambria Math" w:cs="Cambria Math"/>
        </w:rPr>
        <w:t>𝑎</w:t>
      </w:r>
      <w:r>
        <w:t xml:space="preserve"> от sin </w:t>
      </w:r>
      <w:r>
        <w:rPr>
          <w:rFonts w:ascii="Cambria Math" w:hAnsi="Cambria Math" w:cs="Cambria Math"/>
        </w:rPr>
        <w:t>𝛼</w:t>
      </w:r>
      <w:r>
        <w:t xml:space="preserve"> является линейной и угловой коэффициент этой зависимости равен ускорению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14:paraId="19D0B1C2" w14:textId="76401CEA" w:rsidR="008C19E9" w:rsidRDefault="008C19E9" w:rsidP="00297CF3"/>
    <w:p w14:paraId="14A23B1D" w14:textId="04AEA7C3" w:rsidR="008C19E9" w:rsidRPr="008C19E9" w:rsidRDefault="008C19E9" w:rsidP="00297CF3">
      <w:pPr>
        <w:rPr>
          <w:b/>
          <w:bCs/>
        </w:rPr>
      </w:pPr>
      <w:r w:rsidRPr="008C19E9">
        <w:rPr>
          <w:b/>
          <w:bCs/>
          <w:lang w:val="en-US"/>
        </w:rPr>
        <w:t>3.</w:t>
      </w:r>
      <w:r w:rsidRPr="008C19E9">
        <w:rPr>
          <w:b/>
          <w:bCs/>
        </w:rPr>
        <w:t>Измерительные приборы</w:t>
      </w:r>
    </w:p>
    <w:p w14:paraId="1F42E71E" w14:textId="3B669C30" w:rsidR="00650B3D" w:rsidRDefault="008C19E9" w:rsidP="00297C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1D3E5BCF" wp14:editId="6D7AC5AA">
            <wp:extent cx="4554855" cy="125066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2"/>
                    <a:stretch/>
                  </pic:blipFill>
                  <pic:spPr bwMode="auto">
                    <a:xfrm>
                      <a:off x="0" y="0"/>
                      <a:ext cx="4554855" cy="12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6F694" w14:textId="77777777" w:rsidR="007A0DEF" w:rsidRDefault="007A0DEF" w:rsidP="00297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2A7B0" w14:textId="3ACAACE1" w:rsidR="008C19E9" w:rsidRDefault="006D7E79" w:rsidP="00297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E79">
        <w:rPr>
          <w:rFonts w:ascii="Times New Roman" w:hAnsi="Times New Roman" w:cs="Times New Roman"/>
          <w:b/>
          <w:bCs/>
          <w:sz w:val="24"/>
          <w:szCs w:val="24"/>
        </w:rPr>
        <w:t>4. Результаты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прямых измерений</w:t>
      </w:r>
    </w:p>
    <w:p w14:paraId="2F9596F3" w14:textId="6B4E522C" w:rsidR="006D7E79" w:rsidRDefault="009B3D45" w:rsidP="00297CF3">
      <w:r>
        <w:t>Настоящий протокол с измерений с подписью приводится как Приложение 1 (один лист, заполненный от руки с двух сторон).</w:t>
      </w:r>
    </w:p>
    <w:p w14:paraId="122F7DA6" w14:textId="77777777" w:rsid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35021" w14:textId="7F3E4023" w:rsidR="009B3D45" w:rsidRDefault="00A81C76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2</w:t>
      </w:r>
    </w:p>
    <w:p w14:paraId="518E6E7A" w14:textId="15C97717" w:rsid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7A0DE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7A0DE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Высоты я измерял не снизу вверх, а значение сверху вниз, чтобы далее легче было производить рассчеты.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</w:tblGrid>
      <w:tr w:rsidR="007A0DEF" w:rsidRPr="007A0DEF" w14:paraId="0C6D59F4" w14:textId="77777777" w:rsidTr="007A0DE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DD980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 (мм)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DC715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x` (мм)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B6AB0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0 </w:t>
            </w: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(мм)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8B7BC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</w:t>
            </w: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` (мм)</w:t>
            </w:r>
          </w:p>
        </w:tc>
      </w:tr>
      <w:tr w:rsidR="007A0DEF" w:rsidRPr="007A0DEF" w14:paraId="09718658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209106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220,000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68738A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1000,000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253F3C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201,000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F7D34A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199,000</w:t>
            </w:r>
          </w:p>
        </w:tc>
      </w:tr>
    </w:tbl>
    <w:p w14:paraId="6CEA628D" w14:textId="77777777" w:rsidR="007A0DEF" w:rsidRP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069FD" w14:textId="77777777" w:rsid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130D5" w14:textId="42F3F164" w:rsidR="00254A13" w:rsidRDefault="00254A13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 3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960"/>
        <w:gridCol w:w="1032"/>
        <w:gridCol w:w="1032"/>
        <w:gridCol w:w="888"/>
        <w:gridCol w:w="888"/>
        <w:gridCol w:w="1129"/>
        <w:gridCol w:w="1931"/>
      </w:tblGrid>
      <w:tr w:rsidR="007A0DEF" w:rsidRPr="007A0DEF" w14:paraId="23D36E87" w14:textId="77777777" w:rsidTr="007A0DEF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387EDA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D67559A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Измеренные величины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04BB7B4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Рассчит. Велич.</w:t>
            </w:r>
          </w:p>
        </w:tc>
      </w:tr>
      <w:tr w:rsidR="007A0DEF" w:rsidRPr="007A0DEF" w14:paraId="6B7CC391" w14:textId="77777777" w:rsidTr="007A0DEF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3E785" w14:textId="77777777" w:rsidR="007A0DEF" w:rsidRPr="007A0DEF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158ED1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x1, (м)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14B5ED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x2, (м)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942DD0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t1, (с)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AE4526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t2, (с)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9FB2AC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(x2-x1), (м)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965D0E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(t2^2-t1^2)/2, (с^2)</w:t>
            </w:r>
          </w:p>
        </w:tc>
      </w:tr>
      <w:tr w:rsidR="007A0DEF" w:rsidRPr="007A0DEF" w14:paraId="03757BDC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677794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6343CE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2D03EA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FBE5D2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ACA3DF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178226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E8A100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2,88</w:t>
            </w:r>
          </w:p>
        </w:tc>
      </w:tr>
      <w:tr w:rsidR="007A0DEF" w:rsidRPr="007A0DEF" w14:paraId="2ACEBE10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1D47F7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5EAC8A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0E13DC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0,50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1C9DC9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DE1112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41AC58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7D666B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3,885</w:t>
            </w:r>
          </w:p>
        </w:tc>
      </w:tr>
      <w:tr w:rsidR="007A0DEF" w:rsidRPr="007A0DEF" w14:paraId="57410ACD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5E3635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526802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6CE14E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0,70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0C393E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FCB313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6EB88B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AA81C3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</w:tr>
      <w:tr w:rsidR="007A0DEF" w:rsidRPr="007A0DEF" w14:paraId="1F349BBE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484924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2ACEC7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4BAD4B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3D99A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FFF476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523519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CBDEF0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8,5</w:t>
            </w:r>
          </w:p>
        </w:tc>
      </w:tr>
      <w:tr w:rsidR="007A0DEF" w:rsidRPr="007A0DEF" w14:paraId="2EB660C4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4799D8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E5DACC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078A18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498738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D55AA5" w14:textId="7777777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3239D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7A164C" w14:textId="77777777" w:rsidR="007A0DEF" w:rsidRPr="007A0DEF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eastAsia="Times New Roman" w:hAnsi="Calibri" w:cs="Calibri"/>
                <w:color w:val="000000"/>
                <w:lang w:eastAsia="ru-RU"/>
              </w:rPr>
              <w:t>10,725</w:t>
            </w:r>
          </w:p>
        </w:tc>
      </w:tr>
    </w:tbl>
    <w:p w14:paraId="4F862015" w14:textId="77777777" w:rsid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84883" w14:textId="7984E626" w:rsidR="00254A13" w:rsidRDefault="00254A13" w:rsidP="00A8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41EB8" w14:textId="77777777" w:rsid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91258" w14:textId="77777777" w:rsid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5CCB1" w14:textId="77777777" w:rsidR="007A0DEF" w:rsidRDefault="007A0DEF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E40AE" w14:textId="106ECE87" w:rsidR="00254A13" w:rsidRDefault="00B54025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4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A0DEF" w:rsidRPr="00B54025" w14:paraId="6DEC6AC9" w14:textId="77777777" w:rsidTr="00F3132C">
        <w:trPr>
          <w:trHeight w:val="5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56211C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025">
              <w:rPr>
                <w:rFonts w:ascii="Calibri" w:eastAsia="Times New Roman" w:hAnsi="Calibri" w:cs="Calibri"/>
                <w:color w:val="000000"/>
                <w:lang w:eastAsia="ru-RU"/>
              </w:rPr>
              <w:t>Nпл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4105B7" w14:textId="2BE2DFE9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h, (мм)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850F73" w14:textId="66DCF726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h`, (мм)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AEA40A" w14:textId="633CD881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№ опыта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D7F7D0" w14:textId="3DB8B8BB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t1, (c)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4ABAC9" w14:textId="28C16FCF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t2, (c)</w:t>
            </w:r>
          </w:p>
        </w:tc>
      </w:tr>
      <w:tr w:rsidR="007A0DEF" w:rsidRPr="00B54025" w14:paraId="19C8E02E" w14:textId="77777777" w:rsidTr="00F3132C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A2F3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0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F68E" w14:textId="1B1F9000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193,00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7ADC" w14:textId="5B68E55A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F229" w14:textId="6FBACF3B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D721" w14:textId="41E04A9B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C45C" w14:textId="56833141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</w:t>
            </w:r>
          </w:p>
        </w:tc>
      </w:tr>
      <w:tr w:rsidR="007A0DEF" w:rsidRPr="00B54025" w14:paraId="32A0E4C1" w14:textId="77777777" w:rsidTr="00F3132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D079F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A4079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81009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1E4E" w14:textId="2475819B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8BE6" w14:textId="70ADF299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D02B" w14:textId="3E94AC7D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7A0DEF" w:rsidRPr="00B54025" w14:paraId="24E5D2D9" w14:textId="77777777" w:rsidTr="00F3132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47F80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C44F7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E8E0D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5CB" w14:textId="5EC0BD4B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31A7" w14:textId="3ABBB64B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80EC" w14:textId="02340797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7A0DEF" w:rsidRPr="00B54025" w14:paraId="4E4D39A1" w14:textId="77777777" w:rsidTr="00F3132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6A514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A65E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61D2B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DD3B" w14:textId="14B8D70B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D568" w14:textId="38A8B220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E0BB" w14:textId="63F1E4C4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</w:t>
            </w:r>
          </w:p>
        </w:tc>
      </w:tr>
      <w:tr w:rsidR="007A0DEF" w:rsidRPr="00B54025" w14:paraId="33426B72" w14:textId="77777777" w:rsidTr="00F3132C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8AB36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CE24C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279D8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0D3C" w14:textId="682C6FE4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B8BA" w14:textId="61A2F608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753C" w14:textId="0815ADA1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</w:tr>
      <w:tr w:rsidR="007A0DEF" w:rsidRPr="00B54025" w14:paraId="455FE7AB" w14:textId="77777777" w:rsidTr="0094693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B694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0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0E28" w14:textId="637A2F82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188,00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C575" w14:textId="2497F422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0ACC" w14:textId="0CC777B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0DF3" w14:textId="022C76CD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F4F3" w14:textId="7C86D078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</w:tr>
      <w:tr w:rsidR="007A0DEF" w:rsidRPr="00B54025" w14:paraId="3E116C54" w14:textId="77777777" w:rsidTr="00946937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7595A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B7716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452F8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D4FB" w14:textId="091B4543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4F57" w14:textId="145E6A8B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923F" w14:textId="392962FE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</w:tr>
      <w:tr w:rsidR="007A0DEF" w:rsidRPr="00B54025" w14:paraId="43F4CDC0" w14:textId="77777777" w:rsidTr="00946937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5ACA8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D7036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6B6E4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F230" w14:textId="158EFBF4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FF79" w14:textId="11A06989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64E1" w14:textId="7EEC735E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</w:tr>
      <w:tr w:rsidR="007A0DEF" w:rsidRPr="00B54025" w14:paraId="6924F741" w14:textId="77777777" w:rsidTr="00946937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862511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8C4F5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8C54B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A35D" w14:textId="7E7D9A8B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0DD1" w14:textId="6BC6C388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B50A" w14:textId="40245EDF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3,7</w:t>
            </w:r>
          </w:p>
        </w:tc>
      </w:tr>
      <w:tr w:rsidR="007A0DEF" w:rsidRPr="00B54025" w14:paraId="0449835D" w14:textId="77777777" w:rsidTr="00946937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E626A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24DBA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CD4E0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7C68" w14:textId="3036284F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4BE4" w14:textId="4A4CC30E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46D1" w14:textId="28B1E4A8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</w:tr>
      <w:tr w:rsidR="007A0DEF" w:rsidRPr="00B54025" w14:paraId="05212E5A" w14:textId="77777777" w:rsidTr="00A87E9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C8C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02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4E75" w14:textId="0E7ADEA5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175,00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AFCC" w14:textId="3BEE654B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2861" w14:textId="70911ECF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1A6F" w14:textId="65E0EEED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DE48" w14:textId="49A20732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7A0DEF" w:rsidRPr="00B54025" w14:paraId="3068AFB3" w14:textId="77777777" w:rsidTr="00A87E9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BDD07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B476F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04AC3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E1B9" w14:textId="1DAFE85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499A" w14:textId="0C6F3633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7926" w14:textId="1E65A4E7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7A0DEF" w:rsidRPr="00B54025" w14:paraId="6F3E99CD" w14:textId="77777777" w:rsidTr="00A87E9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93A79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B502A2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2D00D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5C56" w14:textId="46242A91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325F" w14:textId="31495792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4C43" w14:textId="5C7B09F7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</w:tr>
      <w:tr w:rsidR="007A0DEF" w:rsidRPr="00B54025" w14:paraId="7F8FE6E1" w14:textId="77777777" w:rsidTr="00A87E9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F4A27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C9D99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6D1D9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2E73" w14:textId="0D723F86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C998" w14:textId="3C0FED22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A18F" w14:textId="5991965E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7A0DEF" w:rsidRPr="00B54025" w14:paraId="14E1C335" w14:textId="77777777" w:rsidTr="00A87E9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9305C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1258B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A2376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10CD" w14:textId="2C3797F2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6562" w14:textId="302DE445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436E" w14:textId="353A8867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7A0DEF" w:rsidRPr="00B54025" w14:paraId="11C1F56A" w14:textId="77777777" w:rsidTr="00634E14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7FA1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0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FFE2" w14:textId="2C7B4E04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165,00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4403" w14:textId="12F210C3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08CB" w14:textId="37E6E4D9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4E8F" w14:textId="2DCDFB2D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6C57" w14:textId="231F83E9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</w:tr>
      <w:tr w:rsidR="007A0DEF" w:rsidRPr="00B54025" w14:paraId="3436FDE6" w14:textId="77777777" w:rsidTr="00634E1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092A3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65AB9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432713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E2C4" w14:textId="25294B30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2B09" w14:textId="08C3E35E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A3BB" w14:textId="4A5C5455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</w:tr>
      <w:tr w:rsidR="007A0DEF" w:rsidRPr="00B54025" w14:paraId="6327E32D" w14:textId="77777777" w:rsidTr="00634E1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7268A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E48A2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55A27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41D8" w14:textId="78ACD157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AD60" w14:textId="142E0962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E4E" w14:textId="1150AF80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A0DEF" w:rsidRPr="00B54025" w14:paraId="27168ABB" w14:textId="77777777" w:rsidTr="00634E1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32212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ED586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22602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FAA2" w14:textId="6C9102CA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5E0" w14:textId="300953B1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20F1" w14:textId="55C6726F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</w:tr>
      <w:tr w:rsidR="007A0DEF" w:rsidRPr="00B54025" w14:paraId="30294C9B" w14:textId="77777777" w:rsidTr="00634E1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4DEDC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656DE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F5E4A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F5FB" w14:textId="3D4A7504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6165" w14:textId="53001A9B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36E8" w14:textId="75413EEC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</w:tr>
      <w:tr w:rsidR="007A0DEF" w:rsidRPr="00B54025" w14:paraId="09ED0831" w14:textId="77777777" w:rsidTr="00931FF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A68F" w14:textId="77777777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02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8408" w14:textId="46F3FEA6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156,00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F6B4" w14:textId="6D10AAE0" w:rsidR="007A0DEF" w:rsidRPr="00B54025" w:rsidRDefault="007A0DEF" w:rsidP="007A0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4264" w14:textId="29425110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B87E" w14:textId="7D35F0D8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7C29" w14:textId="68A36848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  <w:tr w:rsidR="007A0DEF" w:rsidRPr="00B54025" w14:paraId="40E38555" w14:textId="77777777" w:rsidTr="00931FF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FE45D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8B634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2AA60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1BA4" w14:textId="5A60382D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1250" w14:textId="2310374E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2F39" w14:textId="2031C822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  <w:tr w:rsidR="007A0DEF" w:rsidRPr="00B54025" w14:paraId="0A62511D" w14:textId="77777777" w:rsidTr="00931FF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EEFBC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BFE1AD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196B8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E7C3" w14:textId="59AAC253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F24A" w14:textId="6E6FEBCF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E18A" w14:textId="2B53D67A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</w:tr>
      <w:tr w:rsidR="007A0DEF" w:rsidRPr="00B54025" w14:paraId="5FC8DA87" w14:textId="77777777" w:rsidTr="00931FF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E8140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16B8A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74733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66F6" w14:textId="2802F949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D9BD" w14:textId="598D1024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F07D" w14:textId="0DCF19EE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  <w:tr w:rsidR="007A0DEF" w:rsidRPr="00B54025" w14:paraId="4ABFB1F9" w14:textId="77777777" w:rsidTr="00931FF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45545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804F2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27954" w14:textId="77777777" w:rsidR="007A0DEF" w:rsidRPr="00B54025" w:rsidRDefault="007A0DEF" w:rsidP="007A0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54F2" w14:textId="0E890863" w:rsidR="007A0DEF" w:rsidRPr="007A0DEF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0DE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A20E" w14:textId="189A5AB7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BA44" w14:textId="5A23C89D" w:rsidR="007A0DEF" w:rsidRPr="00B54025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</w:tbl>
    <w:p w14:paraId="582FE35F" w14:textId="318B9C94" w:rsidR="00B54025" w:rsidRDefault="00B54025" w:rsidP="00A8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2AB5D" w14:textId="62B75680" w:rsidR="00B54025" w:rsidRDefault="00D34884" w:rsidP="00B54025">
      <w:pPr>
        <w:rPr>
          <w:b/>
          <w:bCs/>
        </w:rPr>
      </w:pPr>
      <w:r w:rsidRPr="00D34884">
        <w:rPr>
          <w:b/>
          <w:bCs/>
        </w:rPr>
        <w:t>5</w:t>
      </w:r>
      <w:r>
        <w:rPr>
          <w:b/>
          <w:bCs/>
        </w:rPr>
        <w:t>.</w:t>
      </w:r>
      <w:r w:rsidRPr="00D34884">
        <w:rPr>
          <w:b/>
          <w:bCs/>
        </w:rPr>
        <w:t xml:space="preserve"> Обработка результатов измерений</w:t>
      </w:r>
    </w:p>
    <w:p w14:paraId="2E7E5F84" w14:textId="41231DD3" w:rsidR="00D34884" w:rsidRDefault="00D34884" w:rsidP="00B54025">
      <w:pPr>
        <w:rPr>
          <w:b/>
          <w:bCs/>
        </w:rPr>
      </w:pPr>
    </w:p>
    <w:p w14:paraId="7B3BFD71" w14:textId="7DDD9940" w:rsidR="00D34884" w:rsidRDefault="00DA0DA5" w:rsidP="00B54025">
      <w:pPr>
        <w:rPr>
          <w:b/>
          <w:bCs/>
        </w:rPr>
      </w:pPr>
      <w:r w:rsidRPr="00DA0DA5">
        <w:rPr>
          <w:b/>
          <w:bCs/>
        </w:rPr>
        <w:t>5.1 Задание 1</w:t>
      </w:r>
    </w:p>
    <w:p w14:paraId="394D39B7" w14:textId="14170921" w:rsidR="00DA0DA5" w:rsidRDefault="00DA0DA5" w:rsidP="00B54025">
      <w:r>
        <w:t xml:space="preserve">1. Величины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rPr>
          <w:vertAlign w:val="subscript"/>
        </w:rPr>
        <w:t>2</w:t>
      </w:r>
      <w:r>
        <w:t xml:space="preserve"> – </w:t>
      </w:r>
      <w:r>
        <w:rPr>
          <w:rFonts w:ascii="Cambria Math" w:hAnsi="Cambria Math" w:cs="Cambria Math"/>
        </w:rPr>
        <w:t>𝑥</w:t>
      </w:r>
      <w:r>
        <w:rPr>
          <w:vertAlign w:val="subscript"/>
        </w:rPr>
        <w:t>1</w:t>
      </w:r>
      <w:r>
        <w:t xml:space="preserve"> и </w:t>
      </w:r>
      <w:r>
        <w:rPr>
          <w:rFonts w:ascii="Cambria Math" w:hAnsi="Cambria Math" w:cs="Cambria Math"/>
        </w:rPr>
        <w:t>𝑍</w:t>
      </w:r>
      <w:r>
        <w:t xml:space="preserve"> = (</w:t>
      </w:r>
      <w:r>
        <w:rPr>
          <w:rFonts w:ascii="Cambria Math" w:hAnsi="Cambria Math" w:cs="Cambria Math"/>
        </w:rPr>
        <w:t>𝑡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−</w:t>
      </w:r>
      <w:r>
        <w:rPr>
          <w:rFonts w:ascii="Cambria Math" w:hAnsi="Cambria Math" w:cs="Cambria Math"/>
        </w:rPr>
        <w:t>𝑡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)/2 и их погрешности записаны в Табл. 3 .</w:t>
      </w:r>
    </w:p>
    <w:p w14:paraId="52C5F16E" w14:textId="394F9796" w:rsidR="00E81AD2" w:rsidRDefault="00E81AD2" w:rsidP="00B54025">
      <w:r>
        <w:t xml:space="preserve">2. График теоретической зависимости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𝑎𝑍</w:t>
      </w:r>
      <w:r>
        <w:t xml:space="preserve"> c угловым коэффициентом равным ускорению приведён в Приложении 2 как График 1.</w:t>
      </w:r>
    </w:p>
    <w:p w14:paraId="3D7728F6" w14:textId="79E0CB90" w:rsidR="00E81AD2" w:rsidRDefault="00AF4764" w:rsidP="00B54025">
      <w:r>
        <w:t xml:space="preserve">3. Вычислим коэффициент </w:t>
      </w:r>
      <w:r>
        <w:rPr>
          <w:rFonts w:ascii="Cambria Math" w:hAnsi="Cambria Math" w:cs="Cambria Math"/>
        </w:rPr>
        <w:t>𝑎</w:t>
      </w:r>
      <w:r>
        <w:t xml:space="preserve"> его среднеквадратическое отклонение (СКО) </w:t>
      </w:r>
      <w:r>
        <w:rPr>
          <w:rFonts w:ascii="Cambria Math" w:hAnsi="Cambria Math" w:cs="Cambria Math"/>
        </w:rPr>
        <w:t>𝜎⟨𝑎⟩</w:t>
      </w:r>
      <w:r>
        <w:t xml:space="preserve"> :</w:t>
      </w:r>
    </w:p>
    <w:p w14:paraId="3FEE3D09" w14:textId="6BC7EAB7" w:rsidR="00AF4764" w:rsidRDefault="00D62D9D" w:rsidP="00B540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02F6A4" wp14:editId="2F281ADF">
            <wp:extent cx="5406390" cy="914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26" t="16127" r="35490" b="75630"/>
                    <a:stretch/>
                  </pic:blipFill>
                  <pic:spPr bwMode="auto">
                    <a:xfrm>
                      <a:off x="0" y="0"/>
                      <a:ext cx="5478137" cy="9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7D3E2" w14:textId="08698B82" w:rsidR="002D588D" w:rsidRPr="00C8526C" w:rsidRDefault="00784F23" w:rsidP="00B54025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где </w:t>
      </w:r>
      <w:r>
        <w:rPr>
          <w:rFonts w:ascii="Cambria Math" w:hAnsi="Cambria Math" w:cs="Cambria Math"/>
        </w:rPr>
        <w:t>𝑁</w:t>
      </w:r>
      <w:r>
        <w:t xml:space="preserve">– количество экспериментальных точек, в данной серии измерений </w:t>
      </w:r>
      <w:r>
        <w:rPr>
          <w:rFonts w:ascii="Cambria Math" w:hAnsi="Cambria Math" w:cs="Cambria Math"/>
        </w:rPr>
        <w:t>𝑁</w:t>
      </w:r>
      <w:r>
        <w:t xml:space="preserve">= 5. Угловой коэффициент </w:t>
      </w:r>
      <w:r>
        <w:rPr>
          <w:rFonts w:ascii="Cambria Math" w:hAnsi="Cambria Math" w:cs="Cambria Math"/>
        </w:rPr>
        <w:t>𝑎</w:t>
      </w:r>
      <w:r>
        <w:t xml:space="preserve"> = 0, </w:t>
      </w:r>
      <w:r w:rsidR="00C8526C" w:rsidRPr="00C8526C">
        <w:t>09</w:t>
      </w:r>
      <w:r>
        <w:t xml:space="preserve"> и </w:t>
      </w:r>
      <w:r>
        <w:rPr>
          <w:rFonts w:ascii="Cambria Math" w:hAnsi="Cambria Math" w:cs="Cambria Math"/>
        </w:rPr>
        <w:t>𝜎⟨𝑎⟩</w:t>
      </w:r>
      <w:r>
        <w:t xml:space="preserve"> = </w:t>
      </w:r>
      <w:r w:rsidR="00C8526C" w:rsidRPr="00C8526C">
        <w:rPr>
          <w:rFonts w:ascii="Calibri" w:eastAsia="Times New Roman" w:hAnsi="Calibri" w:cs="Calibri"/>
          <w:color w:val="000000"/>
          <w:lang w:eastAsia="ru-RU"/>
        </w:rPr>
        <w:t>0,001</w:t>
      </w:r>
      <w:r w:rsidR="00C8526C" w:rsidRPr="00C8526C">
        <w:rPr>
          <w:rFonts w:ascii="Calibri" w:eastAsia="Times New Roman" w:hAnsi="Calibri" w:cs="Calibri"/>
          <w:color w:val="000000"/>
          <w:lang w:eastAsia="ru-RU"/>
        </w:rPr>
        <w:t xml:space="preserve">. </w:t>
      </w:r>
      <w:r>
        <w:t xml:space="preserve">Абсолютную погрешность коэффициента </w:t>
      </w:r>
      <w:r>
        <w:rPr>
          <w:rFonts w:ascii="Cambria Math" w:hAnsi="Cambria Math" w:cs="Cambria Math"/>
        </w:rPr>
        <w:t>𝑎</w:t>
      </w:r>
      <w:r>
        <w:t xml:space="preserve">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 95 вычислим по формуле</w:t>
      </w:r>
      <w:r w:rsidR="002D588D" w:rsidRPr="002D588D">
        <w:t>:</w:t>
      </w:r>
    </w:p>
    <w:p w14:paraId="5F3C80F1" w14:textId="3C4B9918" w:rsidR="002D588D" w:rsidRPr="00EC40EB" w:rsidRDefault="00D650BA" w:rsidP="00B54025">
      <w:pPr>
        <w:rPr>
          <w:rFonts w:ascii="Cambria Math" w:hAnsi="Cambria Math" w:cs="Cambria Math"/>
          <w:vertAlign w:val="subscript"/>
        </w:rPr>
      </w:pPr>
      <w:r>
        <w:lastRenderedPageBreak/>
        <w:t>∆</w:t>
      </w:r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𝑡𝛼</w:t>
      </w:r>
      <w:r w:rsidRPr="00EC40EB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N</w:t>
      </w:r>
      <w:r w:rsidR="00BD2E27" w:rsidRPr="00BD2E27">
        <w:rPr>
          <w:rFonts w:ascii="Cambria Math" w:hAnsi="Cambria Math" w:cs="Cambria Math"/>
          <w:vertAlign w:val="subscript"/>
        </w:rPr>
        <w:t>-1</w:t>
      </w:r>
      <w:r>
        <w:t xml:space="preserve"> · </w:t>
      </w:r>
      <w:r>
        <w:rPr>
          <w:rFonts w:ascii="Cambria Math" w:hAnsi="Cambria Math" w:cs="Cambria Math"/>
        </w:rPr>
        <w:t>𝜎</w:t>
      </w:r>
      <w:r>
        <w:rPr>
          <w:rFonts w:ascii="Cambria Math" w:hAnsi="Cambria Math" w:cs="Cambria Math"/>
          <w:vertAlign w:val="subscript"/>
          <w:lang w:val="en-US"/>
        </w:rPr>
        <w:t>a</w:t>
      </w:r>
    </w:p>
    <w:p w14:paraId="3709485F" w14:textId="749ED872" w:rsidR="00D650BA" w:rsidRDefault="00EC40EB" w:rsidP="00B54025">
      <w:r>
        <w:t xml:space="preserve">где - </w:t>
      </w:r>
      <w:r>
        <w:rPr>
          <w:rFonts w:ascii="Cambria Math" w:hAnsi="Cambria Math" w:cs="Cambria Math"/>
        </w:rPr>
        <w:t>𝑡𝛼</w:t>
      </w:r>
      <w:r>
        <w:t>,</w:t>
      </w:r>
      <w:r w:rsidR="00BD2E27">
        <w:rPr>
          <w:rFonts w:ascii="Cambria Math" w:hAnsi="Cambria Math" w:cs="Cambria Math"/>
          <w:vertAlign w:val="subscript"/>
          <w:lang w:val="en-US"/>
        </w:rPr>
        <w:t>N</w:t>
      </w:r>
      <w:r w:rsidR="00BD2E27" w:rsidRPr="00BD2E27">
        <w:rPr>
          <w:rFonts w:ascii="Cambria Math" w:hAnsi="Cambria Math" w:cs="Cambria Math"/>
          <w:vertAlign w:val="subscript"/>
        </w:rPr>
        <w:t>-1</w:t>
      </w:r>
      <w:r>
        <w:t xml:space="preserve"> коэффициент Стьюдента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и количества измерений N. </w:t>
      </w:r>
      <w:r>
        <w:rPr>
          <w:rFonts w:ascii="Cambria Math" w:hAnsi="Cambria Math" w:cs="Cambria Math"/>
        </w:rPr>
        <w:t>𝑡𝛼</w:t>
      </w:r>
      <w:r w:rsidR="00BD2E27" w:rsidRPr="00BD2E27">
        <w:rPr>
          <w:vertAlign w:val="subscript"/>
        </w:rPr>
        <w:t>,</w:t>
      </w:r>
      <w:r w:rsidR="00BD2E27">
        <w:rPr>
          <w:vertAlign w:val="subscript"/>
          <w:lang w:val="en-US"/>
        </w:rPr>
        <w:t>N</w:t>
      </w:r>
      <w:r w:rsidR="00BD2E27" w:rsidRPr="00BD2E27">
        <w:rPr>
          <w:vertAlign w:val="subscript"/>
        </w:rPr>
        <w:t>-1</w:t>
      </w:r>
      <w:r>
        <w:t xml:space="preserve"> = 2,7</w:t>
      </w:r>
      <w:r w:rsidR="00BD2E27" w:rsidRPr="00BD2E27">
        <w:t>76</w:t>
      </w:r>
      <w:r>
        <w:t xml:space="preserve"> соотствественно ∆</w:t>
      </w:r>
      <w:r>
        <w:rPr>
          <w:rFonts w:ascii="Cambria Math" w:hAnsi="Cambria Math" w:cs="Cambria Math"/>
        </w:rPr>
        <w:t>𝑎</w:t>
      </w:r>
      <w:r>
        <w:t xml:space="preserve"> = </w:t>
      </w:r>
      <w:r w:rsidR="00C8526C" w:rsidRPr="00C8526C">
        <w:t>2,81</w:t>
      </w:r>
      <w:r>
        <w:t xml:space="preserve"> · 10</w:t>
      </w:r>
      <w:r w:rsidRPr="00BD2E27">
        <w:rPr>
          <w:vertAlign w:val="superscript"/>
        </w:rPr>
        <w:t>-3</w:t>
      </w:r>
      <w:r>
        <w:t xml:space="preserve"> . Вычислим относительную погрешность ускорения по форму</w:t>
      </w:r>
      <w:r w:rsidR="00BD2E27">
        <w:t>ле</w:t>
      </w:r>
      <w:r w:rsidR="00AB5A9E">
        <w:t>:</w:t>
      </w:r>
    </w:p>
    <w:p w14:paraId="6F171B6D" w14:textId="0DA2D9E8" w:rsidR="00AB5A9E" w:rsidRDefault="00AB5A9E" w:rsidP="00B54025">
      <w:r>
        <w:rPr>
          <w:rFonts w:ascii="Cambria Math" w:hAnsi="Cambria Math" w:cs="Cambria Math"/>
        </w:rPr>
        <w:t>𝜀𝑎</w:t>
      </w:r>
      <w:r>
        <w:t xml:space="preserve"> = ∆</w:t>
      </w:r>
      <w:r>
        <w:rPr>
          <w:rFonts w:ascii="Cambria Math" w:hAnsi="Cambria Math" w:cs="Cambria Math"/>
        </w:rPr>
        <w:t>𝑎</w:t>
      </w:r>
      <w:r>
        <w:t xml:space="preserve"> / </w:t>
      </w:r>
      <w:r>
        <w:rPr>
          <w:rFonts w:ascii="Cambria Math" w:hAnsi="Cambria Math" w:cs="Cambria Math"/>
        </w:rPr>
        <w:t>𝑎</w:t>
      </w:r>
      <w:r>
        <w:t xml:space="preserve"> · 100%</w:t>
      </w:r>
    </w:p>
    <w:p w14:paraId="3B8E6230" w14:textId="3D674D64" w:rsidR="00D30F68" w:rsidRDefault="0090696C" w:rsidP="00B54025">
      <w:r>
        <w:rPr>
          <w:rFonts w:ascii="Cambria Math" w:hAnsi="Cambria Math" w:cs="Cambria Math"/>
        </w:rPr>
        <w:t>𝜀𝑎</w:t>
      </w:r>
      <w:r>
        <w:t xml:space="preserve"> = </w:t>
      </w:r>
      <w:r w:rsidR="00970699">
        <w:rPr>
          <w:lang w:val="en-US"/>
        </w:rPr>
        <w:t>3,22</w:t>
      </w:r>
      <w:r w:rsidR="00942886">
        <w:t xml:space="preserve"> %</w:t>
      </w:r>
    </w:p>
    <w:p w14:paraId="0F56BCBA" w14:textId="2C3F029D" w:rsidR="00942886" w:rsidRDefault="00942886" w:rsidP="00B54025">
      <w:r>
        <w:t xml:space="preserve">4. Зависимость </w:t>
      </w:r>
      <w:r>
        <w:rPr>
          <w:rFonts w:ascii="Cambria Math" w:hAnsi="Cambria Math" w:cs="Cambria Math"/>
        </w:rPr>
        <w:t>𝑌</w:t>
      </w:r>
      <w:r>
        <w:t xml:space="preserve"> (</w:t>
      </w:r>
      <w:r>
        <w:rPr>
          <w:rFonts w:ascii="Cambria Math" w:hAnsi="Cambria Math" w:cs="Cambria Math"/>
        </w:rPr>
        <w:t>𝑍</w:t>
      </w:r>
      <w:r>
        <w:t xml:space="preserve">) = </w:t>
      </w:r>
      <w:r>
        <w:rPr>
          <w:rFonts w:ascii="Cambria Math" w:hAnsi="Cambria Math" w:cs="Cambria Math"/>
        </w:rPr>
        <w:t>𝑎𝑍</w:t>
      </w:r>
      <w:r>
        <w:t xml:space="preserve"> построена на Графике 1.</w:t>
      </w:r>
    </w:p>
    <w:p w14:paraId="0853FD0E" w14:textId="77777777" w:rsidR="00942886" w:rsidRDefault="00942886" w:rsidP="00B54025"/>
    <w:p w14:paraId="0D84EC5C" w14:textId="1739CE2E" w:rsidR="001F3945" w:rsidRPr="001F3945" w:rsidRDefault="001F3945" w:rsidP="00B54025">
      <w:pPr>
        <w:rPr>
          <w:b/>
          <w:bCs/>
          <w:u w:val="single"/>
        </w:rPr>
      </w:pPr>
      <w:r w:rsidRPr="001F3945">
        <w:rPr>
          <w:b/>
          <w:bCs/>
          <w:u w:val="single"/>
        </w:rPr>
        <w:t xml:space="preserve">Вывод </w:t>
      </w:r>
    </w:p>
    <w:p w14:paraId="01F91E4F" w14:textId="3F6C4F9A" w:rsidR="00AB5A9E" w:rsidRDefault="001F3945" w:rsidP="00B54025">
      <w:r>
        <w:t xml:space="preserve">Так как зависимость </w:t>
      </w:r>
      <w:r>
        <w:rPr>
          <w:rFonts w:ascii="Cambria Math" w:hAnsi="Cambria Math" w:cs="Cambria Math"/>
        </w:rPr>
        <w:t>𝑌</w:t>
      </w:r>
      <w:r>
        <w:t xml:space="preserve"> (</w:t>
      </w:r>
      <w:r>
        <w:rPr>
          <w:rFonts w:ascii="Cambria Math" w:hAnsi="Cambria Math" w:cs="Cambria Math"/>
        </w:rPr>
        <w:t>𝑍</w:t>
      </w:r>
      <w:r>
        <w:t xml:space="preserve">) = </w:t>
      </w:r>
      <w:r>
        <w:rPr>
          <w:rFonts w:ascii="Cambria Math" w:hAnsi="Cambria Math" w:cs="Cambria Math"/>
        </w:rPr>
        <w:t>𝑎𝑍</w:t>
      </w:r>
      <w:r>
        <w:t xml:space="preserve"> линейна, то движение тележки равноускоренное.</w:t>
      </w:r>
    </w:p>
    <w:p w14:paraId="39369A0B" w14:textId="1FA77130" w:rsidR="001F3945" w:rsidRDefault="001F3945" w:rsidP="00B54025">
      <w:pPr>
        <w:rPr>
          <w:vertAlign w:val="subscript"/>
        </w:rPr>
      </w:pPr>
    </w:p>
    <w:p w14:paraId="4498F90A" w14:textId="77777777" w:rsidR="00146E94" w:rsidRPr="00146E94" w:rsidRDefault="00146E94" w:rsidP="00B54025">
      <w:pPr>
        <w:rPr>
          <w:b/>
          <w:bCs/>
        </w:rPr>
      </w:pPr>
      <w:r w:rsidRPr="00146E94">
        <w:rPr>
          <w:b/>
          <w:bCs/>
        </w:rPr>
        <w:t xml:space="preserve">5.2 Задание 2 </w:t>
      </w:r>
    </w:p>
    <w:p w14:paraId="75ADF3EF" w14:textId="46C3F826" w:rsidR="001F3945" w:rsidRDefault="00146E94" w:rsidP="00B54025">
      <w:r>
        <w:t>1. Для каждой серии измерений из Таблицы 4 вычислим значение синуса угла наклона рельса к горизонту по формуле:</w:t>
      </w:r>
    </w:p>
    <w:p w14:paraId="6713ABF5" w14:textId="60600FA1" w:rsidR="00970699" w:rsidRDefault="00332930" w:rsidP="00B54025">
      <w:r>
        <w:rPr>
          <w:noProof/>
        </w:rPr>
        <w:drawing>
          <wp:inline distT="0" distB="0" distL="0" distR="0" wp14:anchorId="7E12F590" wp14:editId="12F9E47E">
            <wp:extent cx="5219700" cy="321689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980" cy="32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6827" w14:textId="77777777" w:rsidR="00332930" w:rsidRDefault="00332930" w:rsidP="00BD7A62">
      <w:r>
        <w:rPr>
          <w:noProof/>
        </w:rPr>
        <w:drawing>
          <wp:inline distT="0" distB="0" distL="0" distR="0" wp14:anchorId="764F1EF9" wp14:editId="1A894851">
            <wp:extent cx="5181600" cy="207440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790" cy="20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F828" w14:textId="183FA908" w:rsidR="00BD7A62" w:rsidRPr="00332930" w:rsidRDefault="00BD7A62" w:rsidP="00BD7A62">
      <w:r w:rsidRPr="00C742BD">
        <w:rPr>
          <w:b/>
          <w:bCs/>
        </w:rPr>
        <w:lastRenderedPageBreak/>
        <w:t>Таблица 5: Результаты расчетов (Задание 2)</w:t>
      </w:r>
    </w:p>
    <w:tbl>
      <w:tblPr>
        <w:tblW w:w="5996" w:type="dxa"/>
        <w:tblLook w:val="04A0" w:firstRow="1" w:lastRow="0" w:firstColumn="1" w:lastColumn="0" w:noHBand="0" w:noVBand="1"/>
      </w:tblPr>
      <w:tblGrid>
        <w:gridCol w:w="960"/>
        <w:gridCol w:w="960"/>
        <w:gridCol w:w="1328"/>
        <w:gridCol w:w="1328"/>
        <w:gridCol w:w="1420"/>
      </w:tblGrid>
      <w:tr w:rsidR="00E809BA" w:rsidRPr="00E809BA" w14:paraId="2F80E275" w14:textId="77777777" w:rsidTr="007A0DEF">
        <w:trPr>
          <w:trHeight w:val="5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FB5414" w14:textId="77777777" w:rsidR="00E809BA" w:rsidRPr="00E809BA" w:rsidRDefault="00E809BA" w:rsidP="00E8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Nпл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D56EB7" w14:textId="77777777" w:rsidR="00E809BA" w:rsidRPr="00E809BA" w:rsidRDefault="00E809BA" w:rsidP="00E8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sinα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052818" w14:textId="77777777" w:rsidR="00E809BA" w:rsidRPr="00E809BA" w:rsidRDefault="00E809BA" w:rsidP="00E8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⟩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± ∆</w:t>
            </w: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1, с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DFCA61" w14:textId="77777777" w:rsidR="00E809BA" w:rsidRPr="00E809BA" w:rsidRDefault="00E809BA" w:rsidP="00E8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⟩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± ∆</w:t>
            </w: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2, 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63C4C8" w14:textId="77777777" w:rsidR="00E809BA" w:rsidRPr="00E809BA" w:rsidRDefault="00E809BA" w:rsidP="00E8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⟨𝑎⟩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± ∆</w:t>
            </w:r>
            <w:r w:rsidRPr="00E809B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𝑎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, м/c2</w:t>
            </w:r>
          </w:p>
        </w:tc>
      </w:tr>
      <w:tr w:rsidR="007A0DEF" w:rsidRPr="00E809BA" w14:paraId="76B1D05A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6603" w14:textId="77777777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742F" w14:textId="0510BFE3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E28D" w14:textId="46BE0D69" w:rsidR="007A0DEF" w:rsidRPr="00C742BD" w:rsidRDefault="007A0DEF" w:rsidP="007A0D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0,780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 w:rsidR="00C742BD"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0CE5" w14:textId="424E1B5C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4,700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±0,055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8695" w14:textId="57EBB04A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0,088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7A0DEF" w:rsidRPr="00E809BA" w14:paraId="2ED382E5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FED0" w14:textId="77777777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3D9E" w14:textId="439334AE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97E4" w14:textId="74626971" w:rsidR="007A0DEF" w:rsidRPr="00C742BD" w:rsidRDefault="007A0DEF" w:rsidP="007A0D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0,640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 w:rsidR="00C742BD">
              <w:rPr>
                <w:rFonts w:ascii="Calibri" w:hAnsi="Calibri" w:cs="Calibri"/>
                <w:color w:val="000000"/>
              </w:rPr>
              <w:t>0,118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AFDD" w14:textId="61B5BE21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3,340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±0,058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874F" w14:textId="4835972E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0,177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>
              <w:rPr>
                <w:rFonts w:ascii="Calibri" w:hAnsi="Calibri" w:cs="Calibri"/>
                <w:color w:val="000000"/>
              </w:rPr>
              <w:t>0,014</w:t>
            </w:r>
          </w:p>
        </w:tc>
      </w:tr>
      <w:tr w:rsidR="007A0DEF" w:rsidRPr="00E809BA" w14:paraId="72C1C020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5094" w14:textId="77777777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F8E2" w14:textId="44E04DD9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DC01" w14:textId="2AFE5D61" w:rsidR="007A0DEF" w:rsidRPr="00C742BD" w:rsidRDefault="007A0DEF" w:rsidP="007A0D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0,320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 w:rsidR="00C742BD"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0468" w14:textId="67CA94A7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2,520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±0,050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CEF0" w14:textId="6F85FD6C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0,304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>
              <w:rPr>
                <w:rFonts w:ascii="Calibri" w:hAnsi="Calibri" w:cs="Calibri"/>
                <w:color w:val="000000"/>
              </w:rPr>
              <w:t>0,014</w:t>
            </w:r>
          </w:p>
        </w:tc>
      </w:tr>
      <w:tr w:rsidR="007A0DEF" w:rsidRPr="00E809BA" w14:paraId="1736ACA3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7E0B" w14:textId="77777777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2D8E" w14:textId="545D97B5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9E52" w14:textId="17DB0B09" w:rsidR="007A0DEF" w:rsidRPr="00C742BD" w:rsidRDefault="007A0DEF" w:rsidP="007A0D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0,260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 w:rsidR="00C742BD">
              <w:rPr>
                <w:rFonts w:ascii="Calibri" w:hAnsi="Calibri" w:cs="Calibri"/>
                <w:color w:val="000000"/>
              </w:rPr>
              <w:t>0,029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5B78" w14:textId="4F8CCE13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2,080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±0,055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06D3" w14:textId="0C9F9355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0,446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>
              <w:rPr>
                <w:rFonts w:ascii="Calibri" w:hAnsi="Calibri" w:cs="Calibri"/>
                <w:color w:val="000000"/>
              </w:rPr>
              <w:t>0,025</w:t>
            </w:r>
          </w:p>
        </w:tc>
      </w:tr>
      <w:tr w:rsidR="007A0DEF" w:rsidRPr="00E809BA" w14:paraId="73F17A1F" w14:textId="77777777" w:rsidTr="007A0D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B6EB" w14:textId="77777777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16B5" w14:textId="6A27B3C3" w:rsidR="007A0DEF" w:rsidRPr="00E809BA" w:rsidRDefault="007A0DEF" w:rsidP="007A0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0695" w14:textId="0DA73CED" w:rsidR="007A0DEF" w:rsidRPr="00C742BD" w:rsidRDefault="007A0DEF" w:rsidP="007A0D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0,200</w:t>
            </w:r>
            <w:r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 w:rsidR="00C742BD">
              <w:rPr>
                <w:rFonts w:ascii="Calibri" w:hAnsi="Calibri" w:cs="Calibri"/>
                <w:color w:val="000000"/>
              </w:rPr>
              <w:t>0,00</w:t>
            </w:r>
            <w:r w:rsidR="00C742B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A07" w14:textId="20F0C39B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1,880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±0,050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E559" w14:textId="4D4E0386" w:rsidR="007A0DEF" w:rsidRPr="00C742BD" w:rsidRDefault="00C742BD" w:rsidP="00C74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0,544</w:t>
            </w:r>
            <w:r w:rsidR="007A0DEF" w:rsidRPr="00E809BA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>
              <w:rPr>
                <w:rFonts w:ascii="Calibri" w:hAnsi="Calibri" w:cs="Calibri"/>
                <w:color w:val="000000"/>
              </w:rPr>
              <w:t>0,033</w:t>
            </w:r>
          </w:p>
        </w:tc>
      </w:tr>
    </w:tbl>
    <w:p w14:paraId="0477E726" w14:textId="11E6DB98" w:rsidR="00BD7A62" w:rsidRDefault="00BD7A62" w:rsidP="00BD7A62">
      <w:pPr>
        <w:rPr>
          <w:lang w:val="en-US"/>
        </w:rPr>
      </w:pPr>
    </w:p>
    <w:p w14:paraId="6A09E02D" w14:textId="77777777" w:rsidR="00281E2A" w:rsidRPr="006D18DA" w:rsidRDefault="00281E2A" w:rsidP="00BD7A62">
      <w:pPr>
        <w:rPr>
          <w:b/>
          <w:bCs/>
        </w:rPr>
      </w:pPr>
      <w:r w:rsidRPr="006D18DA">
        <w:rPr>
          <w:b/>
          <w:bCs/>
        </w:rPr>
        <w:t xml:space="preserve">5. Теоритическая зависимость </w:t>
      </w:r>
      <w:r w:rsidRPr="006D18DA">
        <w:rPr>
          <w:rFonts w:ascii="Cambria Math" w:hAnsi="Cambria Math" w:cs="Cambria Math"/>
          <w:b/>
          <w:bCs/>
        </w:rPr>
        <w:t>𝑎</w:t>
      </w:r>
      <w:r w:rsidRPr="006D18DA">
        <w:rPr>
          <w:b/>
          <w:bCs/>
        </w:rPr>
        <w:t xml:space="preserve"> от sin </w:t>
      </w:r>
      <w:r w:rsidRPr="006D18DA">
        <w:rPr>
          <w:rFonts w:ascii="Cambria Math" w:hAnsi="Cambria Math" w:cs="Cambria Math"/>
          <w:b/>
          <w:bCs/>
        </w:rPr>
        <w:t>𝛼</w:t>
      </w:r>
      <w:r w:rsidRPr="006D18DA">
        <w:rPr>
          <w:b/>
          <w:bCs/>
        </w:rPr>
        <w:t xml:space="preserve"> имеет линейный характер: </w:t>
      </w:r>
    </w:p>
    <w:p w14:paraId="0297C466" w14:textId="13561FAD" w:rsidR="00281E2A" w:rsidRDefault="00281E2A" w:rsidP="00BD7A62"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𝐴</w:t>
      </w:r>
      <w:r>
        <w:t xml:space="preserve"> + </w:t>
      </w:r>
      <w:r>
        <w:rPr>
          <w:rFonts w:ascii="Cambria Math" w:hAnsi="Cambria Math" w:cs="Cambria Math"/>
        </w:rPr>
        <w:t>𝐵</w:t>
      </w:r>
      <w:r>
        <w:t xml:space="preserve"> sin </w:t>
      </w:r>
      <w:r>
        <w:rPr>
          <w:rFonts w:ascii="Cambria Math" w:hAnsi="Cambria Math" w:cs="Cambria Math"/>
        </w:rPr>
        <w:t>𝛼</w:t>
      </w:r>
      <w:r>
        <w:t>,</w:t>
      </w:r>
    </w:p>
    <w:p w14:paraId="60831216" w14:textId="17EA1543" w:rsidR="00E809BA" w:rsidRDefault="00281E2A" w:rsidP="00BD7A62">
      <w:r>
        <w:t xml:space="preserve"> где </w:t>
      </w:r>
      <w:r>
        <w:rPr>
          <w:rFonts w:ascii="Cambria Math" w:hAnsi="Cambria Math" w:cs="Cambria Math"/>
        </w:rPr>
        <w:t>𝐴</w:t>
      </w:r>
      <w:r>
        <w:t xml:space="preserve"> = −</w:t>
      </w:r>
      <w:r>
        <w:rPr>
          <w:rFonts w:ascii="Cambria Math" w:hAnsi="Cambria Math" w:cs="Cambria Math"/>
        </w:rPr>
        <w:t>𝜇𝑔</w:t>
      </w:r>
      <w:r>
        <w:t xml:space="preserve">, </w:t>
      </w:r>
      <w:r>
        <w:rPr>
          <w:rFonts w:ascii="Cambria Math" w:hAnsi="Cambria Math" w:cs="Cambria Math"/>
        </w:rPr>
        <w:t>𝐵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 xml:space="preserve"> (следует из (7)). Вычислим </w:t>
      </w:r>
      <w:r>
        <w:rPr>
          <w:rFonts w:ascii="Cambria Math" w:hAnsi="Cambria Math" w:cs="Cambria Math"/>
        </w:rPr>
        <w:t>𝑔</w:t>
      </w:r>
      <w:r>
        <w:t xml:space="preserve"> методом наименьших квадратов (МНК). Найдем среднее значение синуса и ускорения:</w:t>
      </w:r>
    </w:p>
    <w:p w14:paraId="3B6FA498" w14:textId="3D60E0A9" w:rsidR="00B50F80" w:rsidRDefault="003353E4" w:rsidP="00BD7A62">
      <w:r w:rsidRPr="007A0DEF">
        <w:t>&lt;</w:t>
      </w:r>
      <w:r>
        <w:rPr>
          <w:lang w:val="en-US"/>
        </w:rPr>
        <w:t>sin</w:t>
      </w:r>
      <w:r>
        <w:rPr>
          <w:rFonts w:cstheme="minorHAnsi"/>
          <w:lang w:val="en-US"/>
        </w:rPr>
        <w:t>α</w:t>
      </w:r>
      <w:r w:rsidRPr="007A0DEF">
        <w:t xml:space="preserve">&gt; = </w:t>
      </w:r>
      <w:r w:rsidR="00714627">
        <w:t>0,03</w:t>
      </w:r>
      <w:r w:rsidR="00C742BD">
        <w:t>1</w:t>
      </w:r>
    </w:p>
    <w:p w14:paraId="08B6C033" w14:textId="570C2130" w:rsidR="00B01AC1" w:rsidRDefault="00B01AC1" w:rsidP="00BD7A62">
      <w:r>
        <w:rPr>
          <w:rFonts w:ascii="Cambria Math" w:hAnsi="Cambria Math" w:cs="Cambria Math"/>
        </w:rPr>
        <w:t>⟨𝑎⟩</w:t>
      </w:r>
      <w:r>
        <w:t xml:space="preserve"> = 0, 3</w:t>
      </w:r>
      <w:r w:rsidR="00C742BD">
        <w:t>12</w:t>
      </w:r>
    </w:p>
    <w:p w14:paraId="63C54E7A" w14:textId="0AD1C633" w:rsidR="00714627" w:rsidRDefault="00B01AC1" w:rsidP="00BD7A62">
      <w:r>
        <w:t>Найдём коэффициенты линейной зависимости по следующим формулам:</w:t>
      </w:r>
    </w:p>
    <w:p w14:paraId="2CAD5C2F" w14:textId="2E3AAA7E" w:rsidR="00E250E3" w:rsidRDefault="00332930" w:rsidP="00BD7A62">
      <w:r>
        <w:rPr>
          <w:noProof/>
        </w:rPr>
        <w:drawing>
          <wp:inline distT="0" distB="0" distL="0" distR="0" wp14:anchorId="1BAB6D21" wp14:editId="4A218663">
            <wp:extent cx="4229100" cy="19471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743" cy="19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E584" w14:textId="516E1DA9" w:rsidR="00C742BD" w:rsidRPr="00C742BD" w:rsidRDefault="00194C22" w:rsidP="00C742BD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lang w:val="en-US"/>
        </w:rPr>
        <w:t>B</w:t>
      </w:r>
      <w:r w:rsidRPr="00DF7514">
        <w:t xml:space="preserve"> = </w:t>
      </w:r>
      <w:r w:rsidR="00C742BD" w:rsidRPr="00C742BD">
        <w:rPr>
          <w:rFonts w:ascii="Calibri" w:eastAsia="Times New Roman" w:hAnsi="Calibri" w:cs="Calibri"/>
          <w:color w:val="000000"/>
          <w:lang w:eastAsia="ru-RU"/>
        </w:rPr>
        <w:t>9,992</w:t>
      </w:r>
      <w:r w:rsidR="00C742BD">
        <w:rPr>
          <w:rFonts w:ascii="Calibri" w:eastAsia="Times New Roman" w:hAnsi="Calibri" w:cs="Calibri"/>
          <w:color w:val="000000"/>
          <w:lang w:eastAsia="ru-RU"/>
        </w:rPr>
        <w:tab/>
      </w:r>
      <w:r w:rsidR="00E22F8A">
        <w:rPr>
          <w:lang w:val="en-US"/>
        </w:rPr>
        <w:t>A</w:t>
      </w:r>
      <w:r w:rsidR="00E22F8A" w:rsidRPr="00DF7514">
        <w:t>=</w:t>
      </w:r>
      <w:r w:rsidR="00C742BD" w:rsidRPr="00C742BD">
        <w:rPr>
          <w:rFonts w:ascii="Calibri" w:eastAsia="Times New Roman" w:hAnsi="Calibri" w:cs="Calibri"/>
          <w:color w:val="000000"/>
          <w:lang w:eastAsia="ru-RU"/>
        </w:rPr>
        <w:t>-0,0007</w:t>
      </w:r>
      <w:r w:rsidR="00C742BD">
        <w:rPr>
          <w:rFonts w:ascii="Calibri" w:eastAsia="Times New Roman" w:hAnsi="Calibri" w:cs="Calibri"/>
          <w:color w:val="000000"/>
          <w:lang w:eastAsia="ru-RU"/>
        </w:rPr>
        <w:t>2</w:t>
      </w:r>
    </w:p>
    <w:p w14:paraId="695622E5" w14:textId="7575F45C" w:rsidR="00DF7514" w:rsidRDefault="00332930" w:rsidP="00DF751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</w:rPr>
        <w:drawing>
          <wp:inline distT="0" distB="0" distL="0" distR="0" wp14:anchorId="492C6515" wp14:editId="10D0D37E">
            <wp:extent cx="4396740" cy="200176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585" cy="20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69DA" w14:textId="62D4C4C8" w:rsidR="00A8318D" w:rsidRDefault="00A8318D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68992A74" w14:textId="77777777" w:rsidR="00332930" w:rsidRDefault="00951157" w:rsidP="00DF751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mbria Math" w:hAnsi="Cambria Math" w:cs="Cambria Math"/>
        </w:rPr>
        <w:t>𝜎</w:t>
      </w:r>
      <w:r w:rsidR="00332930">
        <w:rPr>
          <w:rFonts w:ascii="Tahoma" w:hAnsi="Tahoma" w:cs="Tahoma"/>
          <w:lang w:val="en-US"/>
        </w:rPr>
        <w:t>g</w:t>
      </w:r>
      <w:r>
        <w:t xml:space="preserve"> = </w:t>
      </w:r>
      <w:r w:rsidR="00C742BD" w:rsidRPr="00C742BD">
        <w:rPr>
          <w:rFonts w:ascii="Calibri" w:eastAsia="Times New Roman" w:hAnsi="Calibri" w:cs="Calibri"/>
          <w:color w:val="000000"/>
          <w:lang w:eastAsia="ru-RU"/>
        </w:rPr>
        <w:t>0,00000020</w:t>
      </w:r>
      <w:r w:rsidR="00C742BD">
        <w:rPr>
          <w:rFonts w:ascii="Calibri" w:eastAsia="Times New Roman" w:hAnsi="Calibri" w:cs="Calibri"/>
          <w:color w:val="000000"/>
          <w:lang w:eastAsia="ru-RU"/>
        </w:rPr>
        <w:t>5</w:t>
      </w:r>
    </w:p>
    <w:p w14:paraId="42227336" w14:textId="36C96E4C" w:rsidR="00332930" w:rsidRDefault="00332930" w:rsidP="00DF751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57C26942" wp14:editId="700464EC">
            <wp:extent cx="3421380" cy="7257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318" cy="7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083B" w14:textId="3E579CAD" w:rsidR="00A8318D" w:rsidRPr="00332930" w:rsidRDefault="00951157" w:rsidP="00DF7514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Определим абсолютную погрешность коэффициента </w:t>
      </w:r>
      <w:r>
        <w:rPr>
          <w:rFonts w:ascii="Cambria Math" w:hAnsi="Cambria Math" w:cs="Cambria Math"/>
        </w:rPr>
        <w:t>𝐵</w:t>
      </w:r>
      <w:r>
        <w:t xml:space="preserve">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 95 по формуле:</w:t>
      </w:r>
    </w:p>
    <w:p w14:paraId="2CAA2FE7" w14:textId="14158045" w:rsidR="00951157" w:rsidRPr="007A0DEF" w:rsidRDefault="00F366E6" w:rsidP="00DF7514">
      <w:pPr>
        <w:rPr>
          <w:rFonts w:ascii="Tahoma" w:hAnsi="Tahoma" w:cs="Tahoma"/>
        </w:rPr>
      </w:pPr>
      <w:r>
        <w:t>∆</w:t>
      </w:r>
      <w:r>
        <w:rPr>
          <w:rFonts w:ascii="Cambria Math" w:hAnsi="Cambria Math" w:cs="Cambria Math"/>
        </w:rPr>
        <w:t>𝐵</w:t>
      </w:r>
      <w:r>
        <w:t xml:space="preserve"> = 2 · </w:t>
      </w:r>
      <w:r>
        <w:rPr>
          <w:rFonts w:ascii="Cambria Math" w:hAnsi="Cambria Math" w:cs="Cambria Math"/>
        </w:rPr>
        <w:t>𝜎</w:t>
      </w:r>
      <w:r w:rsidR="00332930">
        <w:rPr>
          <w:rFonts w:ascii="Tahoma" w:hAnsi="Tahoma" w:cs="Tahoma"/>
          <w:lang w:val="en-US"/>
        </w:rPr>
        <w:t>g</w:t>
      </w:r>
    </w:p>
    <w:p w14:paraId="3B46BB2D" w14:textId="7F39F47E" w:rsidR="00F366E6" w:rsidRPr="007A0DEF" w:rsidRDefault="00CE0D35" w:rsidP="00DF7514">
      <w:r>
        <w:t>∆</w:t>
      </w:r>
      <w:r>
        <w:rPr>
          <w:rFonts w:ascii="Cambria Math" w:hAnsi="Cambria Math" w:cs="Cambria Math"/>
        </w:rPr>
        <w:t>𝐵</w:t>
      </w:r>
      <w:r>
        <w:t xml:space="preserve"> = </w:t>
      </w:r>
      <w:r w:rsidR="00C742BD" w:rsidRPr="00C742BD">
        <w:rPr>
          <w:rFonts w:ascii="Arial" w:hAnsi="Arial" w:cs="Arial"/>
          <w:color w:val="222222"/>
          <w:shd w:val="clear" w:color="auto" w:fill="FFFFFF"/>
        </w:rPr>
        <w:t>2.44439959</w:t>
      </w:r>
    </w:p>
    <w:p w14:paraId="59A5ABC9" w14:textId="64C09C9C" w:rsidR="00CE0D35" w:rsidRDefault="00CE0D35" w:rsidP="00DF7514">
      <w:r>
        <w:t xml:space="preserve">Рассчитаем относительную погрешность коэффициента </w:t>
      </w:r>
      <w:r>
        <w:rPr>
          <w:rFonts w:ascii="Cambria Math" w:hAnsi="Cambria Math" w:cs="Cambria Math"/>
        </w:rPr>
        <w:t>𝐵</w:t>
      </w:r>
      <w:r>
        <w:t>:</w:t>
      </w:r>
    </w:p>
    <w:p w14:paraId="4C44F964" w14:textId="0B35D583" w:rsidR="00CE0D35" w:rsidRDefault="00CE0D35" w:rsidP="00DF7514"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vertAlign w:val="subscript"/>
          <w:lang w:val="en-US"/>
        </w:rPr>
        <w:t>B</w:t>
      </w:r>
      <w:r>
        <w:t xml:space="preserve"> = ∆</w:t>
      </w:r>
      <w:r>
        <w:rPr>
          <w:rFonts w:ascii="Cambria Math" w:hAnsi="Cambria Math" w:cs="Cambria Math"/>
        </w:rPr>
        <w:t>𝐵</w:t>
      </w:r>
      <w:r w:rsidRPr="007A0DEF">
        <w:t>/</w:t>
      </w:r>
      <w:r>
        <w:rPr>
          <w:rFonts w:ascii="Cambria Math" w:hAnsi="Cambria Math" w:cs="Cambria Math"/>
        </w:rPr>
        <w:t>𝐵</w:t>
      </w:r>
      <w:r>
        <w:t xml:space="preserve"> · 100%</w:t>
      </w:r>
    </w:p>
    <w:p w14:paraId="02E5AAE1" w14:textId="3FD91D68" w:rsidR="00C742BD" w:rsidRPr="00C742BD" w:rsidRDefault="00CE0D35" w:rsidP="00DF751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vertAlign w:val="subscript"/>
          <w:lang w:val="en-US"/>
        </w:rPr>
        <w:t>B</w:t>
      </w:r>
      <w:r w:rsidRPr="007A0DEF">
        <w:rPr>
          <w:rFonts w:ascii="Cambria Math" w:hAnsi="Cambria Math" w:cs="Cambria Math"/>
        </w:rPr>
        <w:t xml:space="preserve">= </w:t>
      </w:r>
      <w:r w:rsidR="00C742BD">
        <w:rPr>
          <w:rFonts w:ascii="Cambria Math" w:hAnsi="Cambria Math" w:cs="Cambria Math"/>
          <w:lang w:val="en-US"/>
        </w:rPr>
        <w:t>24.464</w:t>
      </w:r>
    </w:p>
    <w:p w14:paraId="4972D986" w14:textId="77777777" w:rsidR="00CF70AE" w:rsidRDefault="00CF70AE" w:rsidP="00DF7514"/>
    <w:p w14:paraId="1406B144" w14:textId="760DDEFC" w:rsidR="00CF70AE" w:rsidRPr="006D18DA" w:rsidRDefault="00332930" w:rsidP="00DF7514">
      <w:pPr>
        <w:rPr>
          <w:b/>
          <w:bCs/>
        </w:rPr>
      </w:pPr>
      <w:r w:rsidRPr="006D18DA">
        <w:rPr>
          <w:b/>
          <w:bCs/>
        </w:rPr>
        <w:t>7</w:t>
      </w:r>
      <w:r w:rsidR="00CF70AE" w:rsidRPr="006D18DA">
        <w:rPr>
          <w:b/>
          <w:bCs/>
        </w:rPr>
        <w:t>. Найдем абсолютную и относительную погрешность полеченного g от его табличного значения по формулам:</w:t>
      </w:r>
    </w:p>
    <w:p w14:paraId="5C6CC653" w14:textId="4ACBFB81" w:rsidR="001116E0" w:rsidRDefault="001116E0" w:rsidP="00DF7514">
      <w:pPr>
        <w:rPr>
          <w:rFonts w:ascii="Cambria Math" w:hAnsi="Cambria Math" w:cs="Cambria Math"/>
          <w:lang w:val="en-US"/>
        </w:rPr>
      </w:pPr>
      <w:r>
        <w:t>∆</w:t>
      </w:r>
      <w:r>
        <w:rPr>
          <w:rFonts w:ascii="Cambria Math" w:hAnsi="Cambria Math" w:cs="Cambria Math"/>
        </w:rPr>
        <w:t>𝑔</w:t>
      </w:r>
      <w:r>
        <w:t xml:space="preserve"> = </w:t>
      </w:r>
      <w:r w:rsidR="00394B87" w:rsidRPr="00394B87">
        <w:t>2*</w:t>
      </w:r>
      <w:r w:rsidR="00394B87" w:rsidRPr="00394B87">
        <w:rPr>
          <w:rFonts w:ascii="Cambria Math" w:hAnsi="Cambria Math" w:cs="Cambria Math"/>
        </w:rPr>
        <w:t xml:space="preserve"> </w:t>
      </w:r>
      <w:r w:rsidR="00394B87">
        <w:rPr>
          <w:rFonts w:ascii="Cambria Math" w:hAnsi="Cambria Math" w:cs="Cambria Math"/>
        </w:rPr>
        <w:t>𝜎𝐵</w:t>
      </w:r>
    </w:p>
    <w:p w14:paraId="0E7C5C6F" w14:textId="5B87FB34" w:rsidR="00394B87" w:rsidRPr="00394B87" w:rsidRDefault="00394B87" w:rsidP="00DF7514">
      <w:pPr>
        <w:rPr>
          <w:lang w:val="en-US"/>
        </w:rPr>
      </w:pPr>
      <w:r>
        <w:rPr>
          <w:rFonts w:ascii="Cambria Math" w:hAnsi="Cambria Math" w:cs="Cambria Math"/>
        </w:rPr>
        <w:t>𝑔</w:t>
      </w:r>
      <w:r>
        <w:t>табл</w:t>
      </w:r>
      <w:r w:rsidRPr="00394B87">
        <w:rPr>
          <w:lang w:val="en-US"/>
        </w:rPr>
        <w:t>=</w:t>
      </w:r>
      <w:r w:rsidRPr="00394B87">
        <w:rPr>
          <w:rFonts w:ascii="Cambria Math" w:hAnsi="Cambria Math" w:cs="Cambria Math"/>
          <w:lang w:val="en-US"/>
        </w:rPr>
        <w:t xml:space="preserve"> </w:t>
      </w:r>
      <w:r w:rsidRPr="00394B87">
        <w:rPr>
          <w:rFonts w:ascii="Cambria Math" w:hAnsi="Cambria Math" w:cs="Cambria Math"/>
          <w:lang w:val="en-US"/>
        </w:rPr>
        <w:t>9</w:t>
      </w:r>
      <w:r>
        <w:rPr>
          <w:rFonts w:ascii="Cambria Math" w:hAnsi="Cambria Math" w:cs="Cambria Math"/>
          <w:lang w:val="en-US"/>
        </w:rPr>
        <w:t>,8195</w:t>
      </w:r>
    </w:p>
    <w:p w14:paraId="35B59806" w14:textId="38BA7822" w:rsidR="00CF70AE" w:rsidRPr="00394B87" w:rsidRDefault="001116E0" w:rsidP="00DF7514">
      <w:pPr>
        <w:rPr>
          <w:lang w:val="en-US"/>
        </w:rPr>
      </w:pPr>
      <w:r>
        <w:rPr>
          <w:rFonts w:ascii="Cambria Math" w:hAnsi="Cambria Math" w:cs="Cambria Math"/>
        </w:rPr>
        <w:t>𝜀𝑔</w:t>
      </w:r>
      <w:r w:rsidRPr="00394B87">
        <w:rPr>
          <w:lang w:val="en-US"/>
        </w:rPr>
        <w:t xml:space="preserve"> = ∆</w:t>
      </w:r>
      <w:r>
        <w:rPr>
          <w:rFonts w:ascii="Cambria Math" w:hAnsi="Cambria Math" w:cs="Cambria Math"/>
        </w:rPr>
        <w:t>𝑔</w:t>
      </w:r>
      <w:r w:rsidRPr="00394B87">
        <w:rPr>
          <w:lang w:val="en-US"/>
        </w:rPr>
        <w:t>/</w:t>
      </w:r>
      <w:r>
        <w:rPr>
          <w:rFonts w:ascii="Cambria Math" w:hAnsi="Cambria Math" w:cs="Cambria Math"/>
        </w:rPr>
        <w:t>𝑔</w:t>
      </w:r>
      <w:r>
        <w:t>табл</w:t>
      </w:r>
      <w:r w:rsidRPr="00394B87">
        <w:rPr>
          <w:lang w:val="en-US"/>
        </w:rPr>
        <w:t xml:space="preserve"> </w:t>
      </w:r>
      <w:r w:rsidR="00BB4D14" w:rsidRPr="00394B87">
        <w:rPr>
          <w:lang w:val="en-US"/>
        </w:rPr>
        <w:t xml:space="preserve">* 100% </w:t>
      </w:r>
    </w:p>
    <w:p w14:paraId="2A21B513" w14:textId="46BBDBC7" w:rsidR="001116E0" w:rsidRPr="00394B87" w:rsidRDefault="001116E0" w:rsidP="00DF7514">
      <w:pPr>
        <w:rPr>
          <w:lang w:val="en-US"/>
        </w:rPr>
      </w:pPr>
      <w:r w:rsidRPr="00394B87">
        <w:rPr>
          <w:lang w:val="en-US"/>
        </w:rPr>
        <w:t>∆</w:t>
      </w:r>
      <w:r>
        <w:rPr>
          <w:rFonts w:ascii="Cambria Math" w:hAnsi="Cambria Math" w:cs="Cambria Math"/>
        </w:rPr>
        <w:t>𝑔</w:t>
      </w:r>
      <w:r w:rsidRPr="00394B87">
        <w:rPr>
          <w:lang w:val="en-US"/>
        </w:rPr>
        <w:t xml:space="preserve"> = 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0</w:t>
      </w:r>
      <w:r w:rsidR="00394B87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000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04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="00394B87" w:rsidRPr="00394B87">
        <w:rPr>
          <w:rFonts w:ascii="Cambria Math" w:hAnsi="Cambria Math" w:cs="Cambria Math"/>
          <w:lang w:val="en-US"/>
        </w:rPr>
        <w:t xml:space="preserve"> </w:t>
      </w:r>
      <w:r w:rsidR="00394B87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𝜀𝑔</w:t>
      </w:r>
      <w:r w:rsidRPr="00394B87">
        <w:rPr>
          <w:lang w:val="en-US"/>
        </w:rPr>
        <w:t xml:space="preserve"> = 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0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394B87" w:rsidRPr="00394B87">
        <w:rPr>
          <w:rFonts w:ascii="Arial" w:hAnsi="Arial" w:cs="Arial"/>
          <w:color w:val="222222"/>
          <w:shd w:val="clear" w:color="auto" w:fill="FFFFFF"/>
          <w:lang w:val="en-US"/>
        </w:rPr>
        <w:t>0000041</w:t>
      </w:r>
      <w:r w:rsidR="00C8526C"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0ECC5279" w14:textId="2ACC2DC9" w:rsidR="00C71697" w:rsidRPr="00394B87" w:rsidRDefault="00C71697" w:rsidP="00DF7514">
      <w:pPr>
        <w:rPr>
          <w:lang w:val="en-US"/>
        </w:rPr>
      </w:pPr>
      <w:r w:rsidRPr="00394B87">
        <w:rPr>
          <w:lang w:val="en-US"/>
        </w:rPr>
        <w:t>7. ∆</w:t>
      </w:r>
      <w:r>
        <w:rPr>
          <w:rFonts w:ascii="Cambria Math" w:hAnsi="Cambria Math" w:cs="Cambria Math"/>
        </w:rPr>
        <w:t>𝑔</w:t>
      </w:r>
      <w:r w:rsidRPr="00394B87">
        <w:rPr>
          <w:lang w:val="en-US"/>
        </w:rPr>
        <w:t xml:space="preserve"> = |</w:t>
      </w:r>
      <w:r>
        <w:rPr>
          <w:rFonts w:ascii="Cambria Math" w:hAnsi="Cambria Math" w:cs="Cambria Math"/>
        </w:rPr>
        <w:t>𝑔</w:t>
      </w:r>
      <w:r>
        <w:t>эксп</w:t>
      </w:r>
      <w:r w:rsidRPr="00394B87">
        <w:rPr>
          <w:lang w:val="en-US"/>
        </w:rPr>
        <w:t xml:space="preserve"> − </w:t>
      </w:r>
      <w:r>
        <w:rPr>
          <w:rFonts w:ascii="Cambria Math" w:hAnsi="Cambria Math" w:cs="Cambria Math"/>
        </w:rPr>
        <w:t>𝑔</w:t>
      </w:r>
      <w:r>
        <w:t>табл</w:t>
      </w:r>
      <w:r w:rsidRPr="00394B87">
        <w:rPr>
          <w:lang w:val="en-US"/>
        </w:rPr>
        <w:t>|</w:t>
      </w:r>
      <w:r w:rsidR="00394B87">
        <w:rPr>
          <w:lang w:val="en-US"/>
        </w:rPr>
        <w:t xml:space="preserve"> = 0,1725</w:t>
      </w:r>
    </w:p>
    <w:p w14:paraId="5C5E1058" w14:textId="77777777" w:rsidR="00C71697" w:rsidRPr="00394B87" w:rsidRDefault="00C71697" w:rsidP="00DF7514">
      <w:pPr>
        <w:rPr>
          <w:b/>
          <w:bCs/>
          <w:lang w:val="en-US"/>
        </w:rPr>
      </w:pPr>
      <w:r w:rsidRPr="00C71697">
        <w:rPr>
          <w:b/>
          <w:bCs/>
        </w:rPr>
        <w:t>Вывод</w:t>
      </w:r>
      <w:r w:rsidRPr="00394B87">
        <w:rPr>
          <w:b/>
          <w:bCs/>
          <w:lang w:val="en-US"/>
        </w:rPr>
        <w:t xml:space="preserve"> </w:t>
      </w:r>
    </w:p>
    <w:p w14:paraId="3D590C8F" w14:textId="77777777" w:rsidR="00C71697" w:rsidRDefault="00C71697" w:rsidP="00DF7514">
      <w:r>
        <w:t xml:space="preserve">Получено g, близкое по значению к табличному с учётом погрешности Зависимости </w:t>
      </w:r>
      <w:r>
        <w:rPr>
          <w:rFonts w:ascii="Cambria Math" w:hAnsi="Cambria Math" w:cs="Cambria Math"/>
        </w:rPr>
        <w:t>𝑎</w:t>
      </w:r>
      <w:r>
        <w:t xml:space="preserve">(sin </w:t>
      </w:r>
      <w:r>
        <w:rPr>
          <w:rFonts w:ascii="Cambria Math" w:hAnsi="Cambria Math" w:cs="Cambria Math"/>
        </w:rPr>
        <w:t>𝛼</w:t>
      </w:r>
      <w:r>
        <w:t xml:space="preserve">) = </w:t>
      </w:r>
      <w:r>
        <w:rPr>
          <w:rFonts w:ascii="Cambria Math" w:hAnsi="Cambria Math" w:cs="Cambria Math"/>
        </w:rPr>
        <w:t>𝑎</w:t>
      </w:r>
      <w:r>
        <w:t xml:space="preserve"> и </w:t>
      </w:r>
    </w:p>
    <w:p w14:paraId="7BE137E6" w14:textId="1C4395C7" w:rsidR="00C71697" w:rsidRDefault="00C71697" w:rsidP="00DF7514"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𝐴</w:t>
      </w:r>
      <w:r>
        <w:t xml:space="preserve"> + </w:t>
      </w:r>
      <w:r>
        <w:rPr>
          <w:rFonts w:ascii="Cambria Math" w:hAnsi="Cambria Math" w:cs="Cambria Math"/>
        </w:rPr>
        <w:t>𝐵</w:t>
      </w:r>
      <w:r>
        <w:t xml:space="preserve"> sin </w:t>
      </w:r>
      <w:r>
        <w:rPr>
          <w:rFonts w:ascii="Cambria Math" w:hAnsi="Cambria Math" w:cs="Cambria Math"/>
        </w:rPr>
        <w:t>𝛼</w:t>
      </w:r>
      <w:r>
        <w:t xml:space="preserve"> приведены на Графике 2 в Приложении 2</w:t>
      </w:r>
    </w:p>
    <w:p w14:paraId="5EF9D2C5" w14:textId="3117C1FC" w:rsidR="00E65295" w:rsidRPr="00E65295" w:rsidRDefault="00E65295" w:rsidP="00DF7514">
      <w:pPr>
        <w:rPr>
          <w:b/>
          <w:bCs/>
          <w:sz w:val="24"/>
          <w:szCs w:val="24"/>
        </w:rPr>
      </w:pPr>
      <w:r w:rsidRPr="00E65295">
        <w:rPr>
          <w:b/>
          <w:bCs/>
          <w:sz w:val="24"/>
          <w:szCs w:val="24"/>
        </w:rPr>
        <w:t xml:space="preserve">6. Результаты лабораторной работы </w:t>
      </w:r>
    </w:p>
    <w:p w14:paraId="7FE49BBA" w14:textId="77777777" w:rsidR="00E65295" w:rsidRDefault="00E65295" w:rsidP="00DF7514">
      <w:r>
        <w:t xml:space="preserve">1. Графики приведены в Приложении 2. </w:t>
      </w:r>
    </w:p>
    <w:p w14:paraId="7CEAEEF6" w14:textId="379C954C" w:rsidR="0079531B" w:rsidRDefault="00E65295" w:rsidP="00DF7514">
      <w:r>
        <w:t xml:space="preserve">2. Доверительный интервала для ускорения, полученный в первом задании, с относительной погрешностью: </w:t>
      </w:r>
      <w:r w:rsidR="00970699" w:rsidRPr="00970699">
        <w:t xml:space="preserve"> </w:t>
      </w:r>
      <w:r>
        <w:t>∆</w:t>
      </w:r>
      <w:r>
        <w:rPr>
          <w:rFonts w:ascii="Cambria Math" w:hAnsi="Cambria Math" w:cs="Cambria Math"/>
        </w:rPr>
        <w:t>𝑎</w:t>
      </w:r>
      <w:r>
        <w:t xml:space="preserve"> = </w:t>
      </w:r>
      <w:r w:rsidR="00970699" w:rsidRPr="00C8526C">
        <w:t>2,81</w:t>
      </w:r>
      <w:r w:rsidR="00970699">
        <w:t xml:space="preserve"> · 10</w:t>
      </w:r>
      <w:r w:rsidR="00970699" w:rsidRPr="00BD2E27">
        <w:rPr>
          <w:vertAlign w:val="superscript"/>
        </w:rPr>
        <w:t>-3</w:t>
      </w:r>
      <w:r>
        <w:t>;</w:t>
      </w:r>
      <w:r w:rsidR="00970699">
        <w:tab/>
      </w:r>
      <w:r>
        <w:rPr>
          <w:rFonts w:ascii="Cambria Math" w:hAnsi="Cambria Math" w:cs="Cambria Math"/>
        </w:rPr>
        <w:t>𝜀𝑎</w:t>
      </w:r>
      <w:r>
        <w:t xml:space="preserve"> = </w:t>
      </w:r>
      <w:r w:rsidR="00970699" w:rsidRPr="00970699">
        <w:t>3,22</w:t>
      </w:r>
      <w:r w:rsidR="0079531B">
        <w:t xml:space="preserve"> %</w:t>
      </w:r>
    </w:p>
    <w:p w14:paraId="587295C3" w14:textId="77777777" w:rsidR="0079531B" w:rsidRDefault="00E65295" w:rsidP="00DF7514">
      <w:r>
        <w:t xml:space="preserve">3. Значение ускорения свободного падения с абсолютной и относительной погрешностями: </w:t>
      </w:r>
    </w:p>
    <w:p w14:paraId="3AE2E593" w14:textId="5E48957C" w:rsidR="003A2837" w:rsidRDefault="00E65295" w:rsidP="00DF751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𝑔</w:t>
      </w:r>
      <w:r>
        <w:t xml:space="preserve"> = </w:t>
      </w:r>
      <w:r w:rsidR="00C8526C" w:rsidRPr="00C742BD">
        <w:rPr>
          <w:rFonts w:ascii="Calibri" w:eastAsia="Times New Roman" w:hAnsi="Calibri" w:cs="Calibri"/>
          <w:color w:val="000000"/>
          <w:lang w:eastAsia="ru-RU"/>
        </w:rPr>
        <w:t>9</w:t>
      </w:r>
      <w:r w:rsidR="00C8526C" w:rsidRPr="00C8526C">
        <w:rPr>
          <w:rFonts w:ascii="Calibri" w:eastAsia="Times New Roman" w:hAnsi="Calibri" w:cs="Calibri"/>
          <w:color w:val="000000"/>
          <w:lang w:eastAsia="ru-RU"/>
        </w:rPr>
        <w:t>.</w:t>
      </w:r>
      <w:r w:rsidR="00C8526C" w:rsidRPr="00C742BD">
        <w:rPr>
          <w:rFonts w:ascii="Calibri" w:eastAsia="Times New Roman" w:hAnsi="Calibri" w:cs="Calibri"/>
          <w:color w:val="000000"/>
          <w:lang w:eastAsia="ru-RU"/>
        </w:rPr>
        <w:t>992</w:t>
      </w:r>
      <w:r>
        <w:t>;</w:t>
      </w:r>
      <w:r w:rsidR="00C8526C">
        <w:tab/>
      </w:r>
      <w:r>
        <w:t>∆</w:t>
      </w:r>
      <w:r>
        <w:rPr>
          <w:rFonts w:ascii="Cambria Math" w:hAnsi="Cambria Math" w:cs="Cambria Math"/>
        </w:rPr>
        <w:t>𝑔</w:t>
      </w:r>
      <w:r>
        <w:t xml:space="preserve"> =</w:t>
      </w:r>
      <w:r w:rsidR="00C8526C" w:rsidRPr="00C8526C">
        <w:t>0.00000041</w:t>
      </w:r>
      <w:r>
        <w:t>;</w:t>
      </w:r>
      <w:r w:rsidR="00C8526C">
        <w:tab/>
      </w:r>
      <w:r>
        <w:rPr>
          <w:rFonts w:ascii="Cambria Math" w:hAnsi="Cambria Math" w:cs="Cambria Math"/>
        </w:rPr>
        <w:t>𝜀𝑔</w:t>
      </w:r>
      <w:r>
        <w:t xml:space="preserve"> = </w:t>
      </w:r>
      <w:r w:rsidR="00C8526C" w:rsidRPr="00C8526C">
        <w:rPr>
          <w:rFonts w:ascii="Cambria Math" w:hAnsi="Cambria Math" w:cs="Cambria Math"/>
        </w:rPr>
        <w:t>24</w:t>
      </w:r>
      <w:r w:rsidR="00C8526C" w:rsidRPr="00C8526C">
        <w:rPr>
          <w:rFonts w:ascii="Cambria Math" w:hAnsi="Cambria Math" w:cs="Cambria Math"/>
        </w:rPr>
        <w:t>.</w:t>
      </w:r>
      <w:r w:rsidR="00C8526C" w:rsidRPr="00C8526C">
        <w:rPr>
          <w:rFonts w:ascii="Cambria Math" w:hAnsi="Cambria Math" w:cs="Cambria Math"/>
        </w:rPr>
        <w:t>464</w:t>
      </w:r>
      <w:r w:rsidR="003A2837">
        <w:rPr>
          <w:rFonts w:ascii="Cambria Math" w:hAnsi="Cambria Math" w:cs="Cambria Math"/>
        </w:rPr>
        <w:t xml:space="preserve"> </w:t>
      </w:r>
    </w:p>
    <w:p w14:paraId="67D5C63D" w14:textId="25C7ED2B" w:rsidR="00C71697" w:rsidRPr="00C8526C" w:rsidRDefault="00E65295" w:rsidP="00DF7514">
      <w:r>
        <w:t>4. Абсолютное и относительное отклонение измеренного ускорения свободного падения от его табличного значения: ∆</w:t>
      </w:r>
      <w:r>
        <w:rPr>
          <w:rFonts w:ascii="Cambria Math" w:hAnsi="Cambria Math" w:cs="Cambria Math"/>
        </w:rPr>
        <w:t>𝑔</w:t>
      </w:r>
      <w:r>
        <w:t xml:space="preserve"> =</w:t>
      </w:r>
      <w:r w:rsidR="003A2837">
        <w:t xml:space="preserve"> </w:t>
      </w:r>
      <w:r w:rsidR="00C8526C" w:rsidRPr="00C8526C">
        <w:t>0,1725</w:t>
      </w:r>
      <w:r w:rsidR="00C8526C">
        <w:tab/>
      </w:r>
      <w:r>
        <w:rPr>
          <w:rFonts w:ascii="Cambria Math" w:hAnsi="Cambria Math" w:cs="Cambria Math"/>
        </w:rPr>
        <w:t>𝜀𝑔</w:t>
      </w:r>
      <w:r>
        <w:t xml:space="preserve"> =</w:t>
      </w:r>
      <w:r w:rsidR="00C8526C" w:rsidRPr="00C8526C">
        <w:t>0,00000418</w:t>
      </w:r>
      <w:r>
        <w:t xml:space="preserve"> </w:t>
      </w:r>
    </w:p>
    <w:p w14:paraId="68817D5A" w14:textId="77777777" w:rsidR="00CF70AE" w:rsidRPr="00CF70AE" w:rsidRDefault="00CF70AE" w:rsidP="00DF7514">
      <w:pPr>
        <w:rPr>
          <w:rFonts w:ascii="Cambria Math" w:hAnsi="Cambria Math" w:cs="Cambria Math"/>
        </w:rPr>
      </w:pPr>
    </w:p>
    <w:p w14:paraId="465E3A57" w14:textId="7942C696" w:rsidR="009E28BF" w:rsidRDefault="009E28BF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11C9645A" w14:textId="761B8DE9" w:rsidR="00970699" w:rsidRDefault="00970699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1A200CD9" w14:textId="5A999535" w:rsidR="00970699" w:rsidRDefault="00970699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76D48882" w14:textId="100FF075" w:rsidR="00970699" w:rsidRDefault="00970699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4E887904" w14:textId="6497775A" w:rsidR="006D18DA" w:rsidRDefault="006D18DA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21CA9CED" w14:textId="77777777" w:rsidR="006D18DA" w:rsidRDefault="006D18DA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255DBA1E" w14:textId="0DD6C63E" w:rsidR="00970699" w:rsidRDefault="00970699" w:rsidP="00DF751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</w:rPr>
        <w:drawing>
          <wp:inline distT="0" distB="0" distL="0" distR="0" wp14:anchorId="7793CAB7" wp14:editId="7BD4D7AC">
            <wp:extent cx="5330190" cy="2446020"/>
            <wp:effectExtent l="0" t="0" r="381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7FF43F" w14:textId="5EC9BF72" w:rsidR="006D18DA" w:rsidRDefault="006D18DA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7CC258D8" w14:textId="46D74DE8" w:rsidR="006D18DA" w:rsidRDefault="006D18DA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4CD48570" w14:textId="77777777" w:rsidR="006D18DA" w:rsidRDefault="006D18DA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6B4829B6" w14:textId="351F7DCC" w:rsidR="00970699" w:rsidRDefault="00970699" w:rsidP="00DF7514">
      <w:pPr>
        <w:rPr>
          <w:rFonts w:ascii="Calibri" w:eastAsia="Times New Roman" w:hAnsi="Calibri" w:cs="Calibri"/>
          <w:color w:val="000000"/>
          <w:lang w:eastAsia="ru-RU"/>
        </w:rPr>
      </w:pPr>
    </w:p>
    <w:p w14:paraId="1429D4BA" w14:textId="146B07EF" w:rsidR="00970699" w:rsidRPr="00CF70AE" w:rsidRDefault="00970699" w:rsidP="00DF751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</w:rPr>
        <w:drawing>
          <wp:inline distT="0" distB="0" distL="0" distR="0" wp14:anchorId="691C11D8" wp14:editId="63E441FA">
            <wp:extent cx="5940425" cy="3863340"/>
            <wp:effectExtent l="0" t="0" r="3175" b="381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A77A1E" w14:textId="01309073" w:rsidR="00E22F8A" w:rsidRPr="00DF7514" w:rsidRDefault="00E22F8A" w:rsidP="00BD7A62"/>
    <w:sectPr w:rsidR="00E22F8A" w:rsidRPr="00DF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EA"/>
    <w:rsid w:val="001116E0"/>
    <w:rsid w:val="00146D3E"/>
    <w:rsid w:val="00146E94"/>
    <w:rsid w:val="00194C22"/>
    <w:rsid w:val="001F3945"/>
    <w:rsid w:val="00254A13"/>
    <w:rsid w:val="00281E2A"/>
    <w:rsid w:val="00297CF3"/>
    <w:rsid w:val="002C009A"/>
    <w:rsid w:val="002D588D"/>
    <w:rsid w:val="00332930"/>
    <w:rsid w:val="003353E4"/>
    <w:rsid w:val="00346B3F"/>
    <w:rsid w:val="00373626"/>
    <w:rsid w:val="00394B87"/>
    <w:rsid w:val="003A2837"/>
    <w:rsid w:val="003B4593"/>
    <w:rsid w:val="003C7683"/>
    <w:rsid w:val="003E1032"/>
    <w:rsid w:val="004A2FAE"/>
    <w:rsid w:val="00507A8D"/>
    <w:rsid w:val="005D1925"/>
    <w:rsid w:val="005E3918"/>
    <w:rsid w:val="00650B3D"/>
    <w:rsid w:val="00667242"/>
    <w:rsid w:val="00673A99"/>
    <w:rsid w:val="006D18DA"/>
    <w:rsid w:val="006D7E79"/>
    <w:rsid w:val="00714627"/>
    <w:rsid w:val="00773285"/>
    <w:rsid w:val="00784F23"/>
    <w:rsid w:val="0079531B"/>
    <w:rsid w:val="00797B6C"/>
    <w:rsid w:val="007A0DEF"/>
    <w:rsid w:val="007F673B"/>
    <w:rsid w:val="00830295"/>
    <w:rsid w:val="00831A40"/>
    <w:rsid w:val="008434EA"/>
    <w:rsid w:val="008C19E9"/>
    <w:rsid w:val="008C7D51"/>
    <w:rsid w:val="0090696C"/>
    <w:rsid w:val="00923907"/>
    <w:rsid w:val="00942886"/>
    <w:rsid w:val="00951157"/>
    <w:rsid w:val="00970699"/>
    <w:rsid w:val="009B3D45"/>
    <w:rsid w:val="009E28BF"/>
    <w:rsid w:val="009E621D"/>
    <w:rsid w:val="00A144B9"/>
    <w:rsid w:val="00A81C76"/>
    <w:rsid w:val="00A8318D"/>
    <w:rsid w:val="00AB5A9E"/>
    <w:rsid w:val="00AF4764"/>
    <w:rsid w:val="00B01AC1"/>
    <w:rsid w:val="00B50F80"/>
    <w:rsid w:val="00B54025"/>
    <w:rsid w:val="00B77929"/>
    <w:rsid w:val="00BB4D14"/>
    <w:rsid w:val="00BD2E27"/>
    <w:rsid w:val="00BD7A62"/>
    <w:rsid w:val="00C10642"/>
    <w:rsid w:val="00C318DA"/>
    <w:rsid w:val="00C71697"/>
    <w:rsid w:val="00C742BD"/>
    <w:rsid w:val="00C8526C"/>
    <w:rsid w:val="00CE0D35"/>
    <w:rsid w:val="00CF70AE"/>
    <w:rsid w:val="00D30F68"/>
    <w:rsid w:val="00D34884"/>
    <w:rsid w:val="00D35EBC"/>
    <w:rsid w:val="00D62D9D"/>
    <w:rsid w:val="00D650BA"/>
    <w:rsid w:val="00DA0DA5"/>
    <w:rsid w:val="00DF15D6"/>
    <w:rsid w:val="00DF7514"/>
    <w:rsid w:val="00E22F8A"/>
    <w:rsid w:val="00E23AC7"/>
    <w:rsid w:val="00E250E3"/>
    <w:rsid w:val="00E65295"/>
    <w:rsid w:val="00E809BA"/>
    <w:rsid w:val="00E81AD2"/>
    <w:rsid w:val="00EC0BEF"/>
    <w:rsid w:val="00EC40EB"/>
    <w:rsid w:val="00F3665B"/>
    <w:rsid w:val="00F366E6"/>
    <w:rsid w:val="00FC0E2A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2335"/>
  <w15:chartTrackingRefBased/>
  <w15:docId w15:val="{77DE00D6-B2A8-4EE2-829A-88C0E26C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ther\ITMO\Physics\Lab%201.02\LABA%202%20TSYF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ther\ITMO\Physics\Lab%201.02\LABA%202%20TSYF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'[LABA 2 TSYFRY.xlsx]Лист1'!$H$12:$H$16</c:f>
              <c:numCache>
                <c:formatCode>General</c:formatCode>
                <c:ptCount val="5"/>
                <c:pt idx="0">
                  <c:v>2.88</c:v>
                </c:pt>
                <c:pt idx="1">
                  <c:v>3.8849999999999998</c:v>
                </c:pt>
                <c:pt idx="2">
                  <c:v>6.6000000000000005</c:v>
                </c:pt>
                <c:pt idx="3">
                  <c:v>8.5</c:v>
                </c:pt>
                <c:pt idx="4">
                  <c:v>10.725000000000001</c:v>
                </c:pt>
              </c:numCache>
            </c:numRef>
          </c:xVal>
          <c:yVal>
            <c:numRef>
              <c:f>'[LABA 2 TSYFRY.xlsx]Лист1'!$G$12:$G$16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1E-4579-8F59-A020DEA1A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817728"/>
        <c:axId val="857967248"/>
      </c:scatterChart>
      <c:valAx>
        <c:axId val="85481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967248"/>
        <c:crosses val="autoZero"/>
        <c:crossBetween val="midCat"/>
      </c:valAx>
      <c:valAx>
        <c:axId val="85796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81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>
              <a:noFill/>
            </a:ln>
          </c:spPr>
          <c:xVal>
            <c:numRef>
              <c:f>'[LABA 2 TSYFRY.xlsx]Лист1'!$J$23:$J$27</c:f>
              <c:numCache>
                <c:formatCode>0.000</c:formatCode>
                <c:ptCount val="5"/>
                <c:pt idx="0">
                  <c:v>8.9743589743589737E-3</c:v>
                </c:pt>
                <c:pt idx="1">
                  <c:v>1.6666666666666666E-2</c:v>
                </c:pt>
                <c:pt idx="2">
                  <c:v>3.2051282051282048E-2</c:v>
                </c:pt>
                <c:pt idx="3">
                  <c:v>4.3589743589743588E-2</c:v>
                </c:pt>
                <c:pt idx="4">
                  <c:v>5.5128205128205127E-2</c:v>
                </c:pt>
              </c:numCache>
            </c:numRef>
          </c:xVal>
          <c:yVal>
            <c:numRef>
              <c:f>'[LABA 2 TSYFRY.xlsx]Лист1'!$N$23:$N$27</c:f>
              <c:numCache>
                <c:formatCode>0.000000</c:formatCode>
                <c:ptCount val="5"/>
                <c:pt idx="0">
                  <c:v>8.0539119000657455E-5</c:v>
                </c:pt>
                <c:pt idx="1">
                  <c:v>2.7777777777777778E-4</c:v>
                </c:pt>
                <c:pt idx="2">
                  <c:v>1.0272846811308347E-3</c:v>
                </c:pt>
                <c:pt idx="3">
                  <c:v>1.9000657462195922E-3</c:v>
                </c:pt>
                <c:pt idx="4">
                  <c:v>3.0391190006574622E-3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2F-426F-AC27-39A7BB92FF3B}"/>
            </c:ext>
          </c:extLst>
        </c:ser>
        <c:ser>
          <c:idx val="0"/>
          <c:order val="1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'[Расчетные таблицы - Лаба 1.xlsx]Лист1'!$J$23:$J$27</c:f>
              <c:numCache>
                <c:formatCode>General</c:formatCode>
                <c:ptCount val="5"/>
                <c:pt idx="0">
                  <c:v>1.7948717948717947E-2</c:v>
                </c:pt>
                <c:pt idx="1">
                  <c:v>2.564102564102564E-2</c:v>
                </c:pt>
                <c:pt idx="2">
                  <c:v>4.1025641025641026E-2</c:v>
                </c:pt>
                <c:pt idx="3">
                  <c:v>5.2564102564102565E-2</c:v>
                </c:pt>
                <c:pt idx="4">
                  <c:v>6.4102564102564097E-2</c:v>
                </c:pt>
              </c:numCache>
            </c:numRef>
          </c:xVal>
          <c:yVal>
            <c:numRef>
              <c:f>'[Расчетные таблицы - Лаба 1.xlsx]Лист1'!$N$23:$N$27</c:f>
              <c:numCache>
                <c:formatCode>General</c:formatCode>
                <c:ptCount val="5"/>
                <c:pt idx="0">
                  <c:v>0.11728395061728396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52F-426F-AC27-39A7BB92F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549296"/>
        <c:axId val="857980640"/>
      </c:scatterChart>
      <c:valAx>
        <c:axId val="77154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980640"/>
        <c:crosses val="autoZero"/>
        <c:crossBetween val="midCat"/>
      </c:valAx>
      <c:valAx>
        <c:axId val="8579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54929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908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alekseevich</dc:creator>
  <cp:keywords/>
  <dc:description/>
  <cp:lastModifiedBy>Цыпандин Николай Петрович</cp:lastModifiedBy>
  <cp:revision>83</cp:revision>
  <dcterms:created xsi:type="dcterms:W3CDTF">2019-10-21T16:06:00Z</dcterms:created>
  <dcterms:modified xsi:type="dcterms:W3CDTF">2020-10-12T23:35:00Z</dcterms:modified>
</cp:coreProperties>
</file>