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2428" w14:textId="77777777" w:rsidR="009B427F" w:rsidRDefault="009B427F" w:rsidP="009B427F">
      <w:pPr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E9CF4D6" w14:textId="70C0D111" w:rsidR="009B427F" w:rsidRDefault="009B427F" w:rsidP="009B427F">
      <w:r>
        <w:rPr>
          <w:rFonts w:asciiTheme="minorHAnsi" w:eastAsiaTheme="minorHAnsi" w:hAnsiTheme="minorHAnsi" w:cstheme="minorBid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0" allowOverlap="1" wp14:anchorId="562C2635" wp14:editId="12AC22D4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99B93" w14:textId="77777777" w:rsidR="009B427F" w:rsidRDefault="009B427F" w:rsidP="009B427F"/>
    <w:p w14:paraId="6C82042E" w14:textId="77777777" w:rsidR="009B427F" w:rsidRDefault="009B427F" w:rsidP="009B427F">
      <w:pPr>
        <w:ind w:left="136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52E7583D" w14:textId="26B3AC91" w:rsidR="009B427F" w:rsidRDefault="009B427F" w:rsidP="009B427F"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6C297BE" wp14:editId="0DF5B880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12700" r="24765" b="127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246EC" id="Прямая соединительная линия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&#13;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1030FBFF" w14:textId="77777777" w:rsidR="009B427F" w:rsidRDefault="009B427F" w:rsidP="009B427F"/>
    <w:p w14:paraId="42402553" w14:textId="77777777" w:rsidR="009B427F" w:rsidRDefault="009B427F" w:rsidP="009B427F"/>
    <w:tbl>
      <w:tblPr>
        <w:tblW w:w="11115" w:type="dxa"/>
        <w:tblInd w:w="-13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155"/>
        <w:gridCol w:w="909"/>
        <w:gridCol w:w="3703"/>
        <w:gridCol w:w="2108"/>
        <w:gridCol w:w="599"/>
        <w:gridCol w:w="67"/>
        <w:gridCol w:w="2708"/>
      </w:tblGrid>
      <w:tr w:rsidR="009B427F" w14:paraId="4CF71A9A" w14:textId="77777777" w:rsidTr="009B427F">
        <w:trPr>
          <w:trHeight w:val="269"/>
        </w:trPr>
        <w:tc>
          <w:tcPr>
            <w:tcW w:w="866" w:type="dxa"/>
            <w:vAlign w:val="bottom"/>
            <w:hideMark/>
          </w:tcPr>
          <w:p w14:paraId="31E4CA21" w14:textId="77777777" w:rsidR="009B427F" w:rsidRDefault="009B42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</w:rPr>
              <w:t>Группа</w:t>
            </w:r>
          </w:p>
        </w:tc>
        <w:tc>
          <w:tcPr>
            <w:tcW w:w="47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12B19D3" w14:textId="77777777" w:rsidR="009B427F" w:rsidRDefault="009B427F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P3110</w:t>
            </w:r>
          </w:p>
        </w:tc>
        <w:tc>
          <w:tcPr>
            <w:tcW w:w="2707" w:type="dxa"/>
            <w:gridSpan w:val="2"/>
            <w:vAlign w:val="bottom"/>
            <w:hideMark/>
          </w:tcPr>
          <w:p w14:paraId="5D8A7237" w14:textId="77777777" w:rsidR="009B427F" w:rsidRDefault="009B427F">
            <w:pPr>
              <w:ind w:left="38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4"/>
              </w:rPr>
              <w:t>К работе допущен</w:t>
            </w:r>
          </w:p>
        </w:tc>
        <w:tc>
          <w:tcPr>
            <w:tcW w:w="27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4C9B86" w14:textId="77777777" w:rsidR="009B427F" w:rsidRDefault="009B427F">
            <w:pPr>
              <w:rPr>
                <w:sz w:val="23"/>
                <w:szCs w:val="23"/>
              </w:rPr>
            </w:pPr>
          </w:p>
        </w:tc>
      </w:tr>
      <w:tr w:rsidR="009B427F" w14:paraId="7AADCACE" w14:textId="77777777" w:rsidTr="009B427F">
        <w:trPr>
          <w:trHeight w:val="484"/>
        </w:trPr>
        <w:tc>
          <w:tcPr>
            <w:tcW w:w="1021" w:type="dxa"/>
            <w:gridSpan w:val="2"/>
            <w:vAlign w:val="bottom"/>
            <w:hideMark/>
          </w:tcPr>
          <w:p w14:paraId="3EC46541" w14:textId="77777777" w:rsidR="009B427F" w:rsidRDefault="009B42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</w:rPr>
              <w:t>Студент</w:t>
            </w:r>
          </w:p>
        </w:tc>
        <w:tc>
          <w:tcPr>
            <w:tcW w:w="46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F6D4A41" w14:textId="77777777" w:rsidR="009B427F" w:rsidRDefault="009B427F">
            <w:pPr>
              <w:jc w:val="right"/>
            </w:pPr>
            <w:proofErr w:type="spellStart"/>
            <w:r>
              <w:t>Цыпандин</w:t>
            </w:r>
            <w:proofErr w:type="spellEnd"/>
            <w:r>
              <w:t xml:space="preserve"> Николай Петрович</w:t>
            </w:r>
          </w:p>
        </w:tc>
        <w:tc>
          <w:tcPr>
            <w:tcW w:w="2774" w:type="dxa"/>
            <w:gridSpan w:val="3"/>
            <w:vAlign w:val="bottom"/>
            <w:hideMark/>
          </w:tcPr>
          <w:p w14:paraId="6EC658B5" w14:textId="77777777" w:rsidR="009B427F" w:rsidRDefault="009B427F">
            <w:pPr>
              <w:ind w:left="38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w w:val="92"/>
              </w:rPr>
              <w:t>Работа выполнена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460154" w14:textId="77777777" w:rsidR="009B427F" w:rsidRDefault="009B427F"/>
        </w:tc>
      </w:tr>
      <w:tr w:rsidR="009B427F" w14:paraId="355ED851" w14:textId="77777777" w:rsidTr="009B427F">
        <w:trPr>
          <w:trHeight w:val="484"/>
        </w:trPr>
        <w:tc>
          <w:tcPr>
            <w:tcW w:w="5633" w:type="dxa"/>
            <w:gridSpan w:val="4"/>
            <w:vAlign w:val="bottom"/>
          </w:tcPr>
          <w:p w14:paraId="784A3220" w14:textId="77777777" w:rsidR="009B427F" w:rsidRDefault="009B427F">
            <w:pPr>
              <w:rPr>
                <w:rFonts w:ascii="Arial" w:eastAsia="Arial" w:hAnsi="Arial" w:cs="Arial"/>
                <w:b/>
                <w:bCs/>
              </w:rPr>
            </w:pPr>
          </w:p>
          <w:p w14:paraId="5171E80A" w14:textId="77777777" w:rsidR="009B427F" w:rsidRDefault="009B427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Преподаватель            </w:t>
            </w:r>
            <w:r>
              <w:rPr>
                <w:rFonts w:eastAsia="Arial"/>
              </w:rPr>
              <w:t>Коробков Максим Петрович</w:t>
            </w:r>
          </w:p>
        </w:tc>
        <w:tc>
          <w:tcPr>
            <w:tcW w:w="5482" w:type="dxa"/>
            <w:gridSpan w:val="4"/>
            <w:vAlign w:val="bottom"/>
            <w:hideMark/>
          </w:tcPr>
          <w:p w14:paraId="19DFAF90" w14:textId="77777777" w:rsidR="009B427F" w:rsidRDefault="009B427F">
            <w:pPr>
              <w:ind w:left="426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</w:rPr>
              <w:t>Отчет принят</w:t>
            </w:r>
          </w:p>
        </w:tc>
      </w:tr>
      <w:tr w:rsidR="009B427F" w14:paraId="682FBD9E" w14:textId="77777777" w:rsidTr="009B427F">
        <w:trPr>
          <w:trHeight w:val="19"/>
        </w:trPr>
        <w:tc>
          <w:tcPr>
            <w:tcW w:w="866" w:type="dxa"/>
            <w:vAlign w:val="bottom"/>
          </w:tcPr>
          <w:p w14:paraId="129D6D53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155" w:type="dxa"/>
            <w:vAlign w:val="bottom"/>
          </w:tcPr>
          <w:p w14:paraId="3C77D116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vAlign w:val="bottom"/>
          </w:tcPr>
          <w:p w14:paraId="5B9CFADA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3703" w:type="dxa"/>
            <w:shd w:val="clear" w:color="auto" w:fill="000000"/>
            <w:vAlign w:val="bottom"/>
          </w:tcPr>
          <w:p w14:paraId="30507070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2108" w:type="dxa"/>
            <w:vAlign w:val="bottom"/>
          </w:tcPr>
          <w:p w14:paraId="18F63A1A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  <w:shd w:val="clear" w:color="auto" w:fill="000000"/>
            <w:vAlign w:val="bottom"/>
          </w:tcPr>
          <w:p w14:paraId="391FC0E0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67" w:type="dxa"/>
            <w:shd w:val="clear" w:color="auto" w:fill="000000"/>
            <w:vAlign w:val="bottom"/>
          </w:tcPr>
          <w:p w14:paraId="12372B84" w14:textId="77777777" w:rsidR="009B427F" w:rsidRDefault="009B427F"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shd w:val="clear" w:color="auto" w:fill="000000"/>
            <w:vAlign w:val="bottom"/>
          </w:tcPr>
          <w:p w14:paraId="698D2E22" w14:textId="77777777" w:rsidR="009B427F" w:rsidRDefault="009B427F">
            <w:pPr>
              <w:rPr>
                <w:sz w:val="2"/>
                <w:szCs w:val="2"/>
              </w:rPr>
            </w:pPr>
          </w:p>
        </w:tc>
      </w:tr>
    </w:tbl>
    <w:p w14:paraId="0A8A4C7D" w14:textId="77777777" w:rsidR="009B427F" w:rsidRDefault="009B427F" w:rsidP="009B427F">
      <w:pPr>
        <w:rPr>
          <w:lang w:val="en-US" w:eastAsia="en-US"/>
        </w:rPr>
      </w:pPr>
    </w:p>
    <w:p w14:paraId="76A51513" w14:textId="77777777" w:rsidR="009B427F" w:rsidRDefault="009B427F" w:rsidP="009B427F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3626668D" w14:textId="215305FC" w:rsidR="009B427F" w:rsidRPr="009B427F" w:rsidRDefault="009B427F" w:rsidP="009B427F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 3.</w:t>
      </w:r>
      <w:r w:rsidR="00043F4B">
        <w:rPr>
          <w:rFonts w:ascii="Cambria" w:eastAsia="Cambria" w:hAnsi="Cambria" w:cs="Cambria"/>
          <w:b/>
          <w:bCs/>
          <w:sz w:val="40"/>
          <w:szCs w:val="40"/>
          <w:lang w:val="en-US"/>
        </w:rPr>
        <w:t>05</w:t>
      </w:r>
    </w:p>
    <w:p w14:paraId="7A38F162" w14:textId="77777777" w:rsidR="009B427F" w:rsidRDefault="009B427F" w:rsidP="009B427F">
      <w:pPr>
        <w:ind w:right="20"/>
        <w:jc w:val="center"/>
        <w:rPr>
          <w:rFonts w:eastAsia="Cambria"/>
          <w:sz w:val="40"/>
          <w:szCs w:val="40"/>
        </w:rPr>
      </w:pPr>
    </w:p>
    <w:p w14:paraId="75912559" w14:textId="4280B178" w:rsidR="009B427F" w:rsidRPr="009B427F" w:rsidRDefault="009B427F" w:rsidP="009B427F">
      <w:pPr>
        <w:ind w:right="20"/>
        <w:jc w:val="center"/>
        <w:rPr>
          <w:rFonts w:eastAsia="Cambria"/>
          <w:b/>
          <w:bCs/>
          <w:sz w:val="36"/>
          <w:szCs w:val="36"/>
        </w:rPr>
      </w:pPr>
      <w:r w:rsidRPr="009B427F">
        <w:rPr>
          <w:rFonts w:eastAsia="Cambria"/>
          <w:b/>
          <w:bCs/>
          <w:sz w:val="36"/>
          <w:szCs w:val="36"/>
        </w:rPr>
        <w:t>«</w:t>
      </w:r>
      <w:r w:rsidR="00043F4B">
        <w:rPr>
          <w:rFonts w:eastAsia="Cambria"/>
          <w:b/>
          <w:bCs/>
          <w:sz w:val="36"/>
          <w:szCs w:val="36"/>
        </w:rPr>
        <w:t>Температурная зависимость электрического сопротивления металла и полупроводника</w:t>
      </w:r>
      <w:r w:rsidRPr="009B427F">
        <w:rPr>
          <w:rFonts w:asciiTheme="minorHAnsi" w:hAnsiTheme="minorHAnsi" w:cstheme="minorHAnsi"/>
          <w:b/>
          <w:bCs/>
          <w:sz w:val="36"/>
          <w:szCs w:val="36"/>
        </w:rPr>
        <w:t>»</w:t>
      </w:r>
    </w:p>
    <w:p w14:paraId="5C52C523" w14:textId="77777777" w:rsidR="009B427F" w:rsidRDefault="009B427F" w:rsidP="009B427F">
      <w:pPr>
        <w:ind w:right="20"/>
        <w:jc w:val="center"/>
        <w:rPr>
          <w:rFonts w:eastAsia="Cambria"/>
          <w:sz w:val="40"/>
          <w:szCs w:val="40"/>
        </w:rPr>
      </w:pPr>
    </w:p>
    <w:p w14:paraId="7A4BC53B" w14:textId="5A20D842" w:rsidR="00043F4B" w:rsidRDefault="009B427F" w:rsidP="00043F4B">
      <w:pPr>
        <w:rPr>
          <w:b/>
          <w:bCs/>
        </w:rPr>
      </w:pPr>
      <w:r>
        <w:rPr>
          <w:b/>
          <w:bCs/>
        </w:rPr>
        <w:t>Цель работы:</w:t>
      </w:r>
    </w:p>
    <w:p w14:paraId="391530DF" w14:textId="77777777" w:rsidR="007C3543" w:rsidRPr="00043F4B" w:rsidRDefault="007C3543" w:rsidP="00043F4B">
      <w:pPr>
        <w:rPr>
          <w:b/>
          <w:bCs/>
        </w:rPr>
      </w:pPr>
    </w:p>
    <w:p w14:paraId="680C4E8B" w14:textId="77777777" w:rsidR="00043F4B" w:rsidRPr="00043F4B" w:rsidRDefault="00043F4B" w:rsidP="00043F4B">
      <w:pPr>
        <w:pStyle w:val="a0"/>
        <w:numPr>
          <w:ilvl w:val="0"/>
          <w:numId w:val="11"/>
        </w:numPr>
        <w:spacing w:line="265" w:lineRule="auto"/>
        <w:rPr>
          <w:sz w:val="21"/>
          <w:szCs w:val="21"/>
        </w:rPr>
      </w:pPr>
      <w:r w:rsidRPr="00043F4B">
        <w:rPr>
          <w:rFonts w:ascii="Arial" w:eastAsia="Arial" w:hAnsi="Arial" w:cs="Arial"/>
        </w:rPr>
        <w:t>Получить зависимость сопротивления металлического и полупроводникового образцов от их температур и вычислить тепловой коэффициент металла и ширину запрещенной зоны полупроводника.</w:t>
      </w:r>
    </w:p>
    <w:p w14:paraId="193A2E3B" w14:textId="77777777" w:rsidR="00043F4B" w:rsidRPr="00043F4B" w:rsidRDefault="00043F4B" w:rsidP="00043F4B">
      <w:pPr>
        <w:ind w:left="360"/>
        <w:jc w:val="both"/>
      </w:pPr>
    </w:p>
    <w:p w14:paraId="349BB2FF" w14:textId="2E1E276D" w:rsidR="009B427F" w:rsidRDefault="009B427F" w:rsidP="009B427F">
      <w:pPr>
        <w:rPr>
          <w:b/>
          <w:bCs/>
        </w:rPr>
      </w:pPr>
      <w:r>
        <w:rPr>
          <w:b/>
          <w:bCs/>
        </w:rPr>
        <w:t>Задачи, решаемые при выполнении работы:</w:t>
      </w:r>
    </w:p>
    <w:p w14:paraId="55DB538B" w14:textId="77777777" w:rsidR="007C3543" w:rsidRDefault="007C3543" w:rsidP="009B427F">
      <w:pPr>
        <w:rPr>
          <w:rFonts w:eastAsiaTheme="minorHAnsi"/>
          <w:b/>
          <w:bCs/>
        </w:rPr>
      </w:pPr>
    </w:p>
    <w:p w14:paraId="32196B83" w14:textId="77777777" w:rsidR="00043F4B" w:rsidRDefault="00043F4B" w:rsidP="00043F4B">
      <w:pPr>
        <w:pStyle w:val="a8"/>
        <w:numPr>
          <w:ilvl w:val="0"/>
          <w:numId w:val="13"/>
        </w:numPr>
      </w:pPr>
      <w:r>
        <w:t xml:space="preserve">Построить график </w:t>
      </w:r>
      <w:r>
        <w:rPr>
          <w:lang w:val="en-US"/>
        </w:rPr>
        <w:t>R</w:t>
      </w:r>
      <w:r w:rsidRPr="00F84C3D">
        <w:t>(</w:t>
      </w:r>
      <w:r>
        <w:rPr>
          <w:lang w:val="en-US"/>
        </w:rPr>
        <w:t>t</w:t>
      </w:r>
      <w:r w:rsidRPr="00F84C3D">
        <w:t xml:space="preserve">) </w:t>
      </w:r>
      <w:r>
        <w:t xml:space="preserve">для металлического образца и график </w:t>
      </w:r>
      <w:proofErr w:type="spellStart"/>
      <w:r>
        <w:rPr>
          <w:lang w:val="en-US"/>
        </w:rPr>
        <w:t>lnR</w:t>
      </w:r>
      <w:proofErr w:type="spellEnd"/>
      <w:r w:rsidRPr="00F84C3D">
        <w:t>(1/</w:t>
      </w:r>
      <w:r>
        <w:rPr>
          <w:lang w:val="en-US"/>
        </w:rPr>
        <w:t>T</w:t>
      </w:r>
      <w:r w:rsidRPr="00F84C3D">
        <w:t xml:space="preserve">) </w:t>
      </w:r>
      <w:r>
        <w:t xml:space="preserve">для полупроводникового образца и оценить их линейность. </w:t>
      </w:r>
    </w:p>
    <w:p w14:paraId="143E460D" w14:textId="77777777" w:rsidR="00043F4B" w:rsidRDefault="00043F4B" w:rsidP="00043F4B">
      <w:pPr>
        <w:pStyle w:val="a8"/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t>Вычислить</w:t>
      </w:r>
      <w:r w:rsidRPr="00F84C3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тепловой коэффициент металла и ширину запрещенной зоны полупроводника.</w:t>
      </w:r>
    </w:p>
    <w:p w14:paraId="51407D72" w14:textId="77777777" w:rsidR="00043F4B" w:rsidRPr="00F82639" w:rsidRDefault="00043F4B" w:rsidP="00043F4B">
      <w:pPr>
        <w:ind w:left="360"/>
      </w:pPr>
    </w:p>
    <w:p w14:paraId="4B6C9124" w14:textId="30126FDA" w:rsidR="00194B29" w:rsidRDefault="009B427F" w:rsidP="009B427F">
      <w:r>
        <w:rPr>
          <w:b/>
          <w:bCs/>
        </w:rPr>
        <w:t>Объект исследования:</w:t>
      </w:r>
      <w:r>
        <w:t xml:space="preserve"> </w:t>
      </w:r>
    </w:p>
    <w:p w14:paraId="4E59B8DD" w14:textId="77777777" w:rsidR="007C3543" w:rsidRDefault="007C3543" w:rsidP="009B427F"/>
    <w:p w14:paraId="43A0954E" w14:textId="2AAC1D33" w:rsidR="00194B29" w:rsidRPr="00043F4B" w:rsidRDefault="00043F4B" w:rsidP="00043F4B">
      <w:pPr>
        <w:pStyle w:val="a0"/>
        <w:numPr>
          <w:ilvl w:val="0"/>
          <w:numId w:val="18"/>
        </w:numPr>
      </w:pPr>
      <w:r>
        <w:t>Металлический и полупроводниковый образцы.</w:t>
      </w:r>
    </w:p>
    <w:p w14:paraId="1E38F279" w14:textId="6315D8BD" w:rsidR="00194B29" w:rsidRDefault="009B427F" w:rsidP="009B427F">
      <w:r>
        <w:rPr>
          <w:b/>
          <w:bCs/>
        </w:rPr>
        <w:t>Метод экспериментального исследования:</w:t>
      </w:r>
      <w:r>
        <w:t xml:space="preserve"> </w:t>
      </w:r>
    </w:p>
    <w:p w14:paraId="5828BE6C" w14:textId="77777777" w:rsidR="007C3543" w:rsidRDefault="007C3543" w:rsidP="009B427F"/>
    <w:p w14:paraId="08992E2D" w14:textId="77777777" w:rsidR="00043F4B" w:rsidRDefault="00043F4B" w:rsidP="00043F4B">
      <w:pPr>
        <w:pStyle w:val="a8"/>
        <w:numPr>
          <w:ilvl w:val="0"/>
          <w:numId w:val="20"/>
        </w:numPr>
      </w:pPr>
      <w:r>
        <w:t xml:space="preserve">Прямое многократное измерение силы тока и напряжения при различных </w:t>
      </w:r>
    </w:p>
    <w:p w14:paraId="14BF43D0" w14:textId="621C421E" w:rsidR="00043F4B" w:rsidRDefault="00043F4B" w:rsidP="00043F4B">
      <w:pPr>
        <w:pStyle w:val="a8"/>
        <w:ind w:left="720"/>
      </w:pPr>
      <w:r>
        <w:t>т</w:t>
      </w:r>
      <w:r>
        <w:t>емпературах.</w:t>
      </w:r>
    </w:p>
    <w:p w14:paraId="6750C8E2" w14:textId="77777777" w:rsidR="00194B29" w:rsidRDefault="00194B29" w:rsidP="009B427F">
      <w:pPr>
        <w:rPr>
          <w:b/>
          <w:bCs/>
        </w:rPr>
      </w:pPr>
    </w:p>
    <w:p w14:paraId="2E39C153" w14:textId="21FFF928" w:rsidR="009B427F" w:rsidRDefault="009B427F" w:rsidP="009B427F">
      <w:pPr>
        <w:rPr>
          <w:b/>
          <w:bCs/>
        </w:rPr>
      </w:pPr>
      <w:r>
        <w:rPr>
          <w:b/>
          <w:bCs/>
        </w:rPr>
        <w:t>Рабочие формулы:</w:t>
      </w:r>
    </w:p>
    <w:p w14:paraId="74064859" w14:textId="77777777" w:rsidR="007C3543" w:rsidRDefault="007C3543" w:rsidP="009B427F">
      <w:pPr>
        <w:rPr>
          <w:b/>
          <w:bCs/>
        </w:rPr>
      </w:pPr>
    </w:p>
    <w:p w14:paraId="0AB92BEC" w14:textId="7D00AD21" w:rsidR="007C3543" w:rsidRPr="007C3543" w:rsidRDefault="007C3543" w:rsidP="005D1B1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k=1,380649*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w:rPr>
                  <w:rFonts w:ascii="Cambria Math" w:hAnsi="Cambria Math"/>
                </w:rPr>
                <m:t>Дж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>=8,61733*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эВ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</m:oMath>
      </m:oMathPara>
    </w:p>
    <w:p w14:paraId="1DFECE31" w14:textId="77777777" w:rsidR="007C3543" w:rsidRPr="007C3543" w:rsidRDefault="007C3543" w:rsidP="005D1B1C">
      <w:pPr>
        <w:spacing w:line="360" w:lineRule="auto"/>
        <w:rPr>
          <w:lang w:val="en-US"/>
        </w:rPr>
      </w:pPr>
    </w:p>
    <w:p w14:paraId="47EA2B03" w14:textId="2625945B" w:rsidR="00194B29" w:rsidRPr="00194B29" w:rsidRDefault="00DB1A06" w:rsidP="005D1B1C">
      <w:pPr>
        <w:spacing w:line="36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=t+273</m:t>
              </m:r>
            </m:fName>
            <m:e>
              <m:r>
                <w:rPr>
                  <w:rFonts w:ascii="Cambria Math" w:hAnsi="Cambria Math"/>
                </w:rPr>
                <m:t>- перевод из градусов в кельвины</m:t>
              </m:r>
              <m:r>
                <w:rPr>
                  <w:rFonts w:ascii="Cambria Math" w:hAnsi="Cambria Math"/>
                </w:rPr>
                <m:t xml:space="preserve">  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7D80F00C" w14:textId="59766540" w:rsidR="00194B29" w:rsidRPr="005D1B1C" w:rsidRDefault="00BE7A3F" w:rsidP="005D1B1C">
      <w:pPr>
        <w:pStyle w:val="a8"/>
        <w:rPr>
          <w:rFonts w:eastAsiaTheme="minorEastAsia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-тепловой коэф. сопротивления</m:t>
          </m:r>
          <m:r>
            <w:rPr>
              <w:rFonts w:ascii="Cambria Math" w:hAnsi="Cambria Math"/>
            </w:rPr>
            <m:t xml:space="preserve">            (2</m:t>
          </m:r>
          <m:r>
            <w:rPr>
              <w:rFonts w:ascii="Cambria Math" w:hAnsi="Cambria Math"/>
            </w:rPr>
            <m:t>)</m:t>
          </m:r>
        </m:oMath>
      </m:oMathPara>
    </w:p>
    <w:p w14:paraId="5685F405" w14:textId="5993AF06" w:rsidR="00194B29" w:rsidRPr="005D1B1C" w:rsidRDefault="005D1B1C" w:rsidP="005D1B1C">
      <w:pPr>
        <w:pStyle w:val="a8"/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∆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-ширина запрещенной зоны</m:t>
          </m:r>
          <m:r>
            <w:rPr>
              <w:rFonts w:ascii="Cambria Math" w:eastAsiaTheme="minorEastAsia" w:hAnsi="Cambria Math"/>
              <w:lang w:val="en-US"/>
            </w:rPr>
            <m:t xml:space="preserve">              (3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BEF40CD" w14:textId="5338E360" w:rsidR="00194B29" w:rsidRPr="007C3543" w:rsidRDefault="007C3543" w:rsidP="007C35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закон Ома на участке цепи</m:t>
          </m:r>
          <m:r>
            <w:rPr>
              <w:rFonts w:ascii="Cambria Math" w:eastAsiaTheme="minorEastAsia" w:hAnsi="Cambria Math"/>
              <w:lang w:val="en-US"/>
            </w:rPr>
            <m:t xml:space="preserve">      (4)</m:t>
          </m:r>
        </m:oMath>
      </m:oMathPara>
    </w:p>
    <w:p w14:paraId="4877AED8" w14:textId="77777777" w:rsidR="007C3543" w:rsidRPr="00194B29" w:rsidRDefault="007C3543" w:rsidP="007C3543">
      <w:pPr>
        <w:spacing w:line="360" w:lineRule="auto"/>
      </w:pPr>
    </w:p>
    <w:p w14:paraId="672029ED" w14:textId="77777777" w:rsidR="00194B29" w:rsidRDefault="00194B29" w:rsidP="009B427F">
      <w:pPr>
        <w:rPr>
          <w:b/>
          <w:bCs/>
        </w:rPr>
      </w:pPr>
    </w:p>
    <w:p w14:paraId="027858A5" w14:textId="43FC1E23" w:rsidR="009B427F" w:rsidRDefault="009B427F" w:rsidP="009B42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Измерительные приборы:</w:t>
      </w:r>
    </w:p>
    <w:tbl>
      <w:tblPr>
        <w:tblStyle w:val="TableGrid"/>
        <w:tblpPr w:leftFromText="180" w:rightFromText="180" w:vertAnchor="page" w:horzAnchor="margin" w:tblpY="4727"/>
        <w:tblW w:w="9076" w:type="dxa"/>
        <w:tblInd w:w="0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699"/>
        <w:gridCol w:w="3311"/>
        <w:gridCol w:w="1458"/>
        <w:gridCol w:w="1804"/>
        <w:gridCol w:w="1804"/>
      </w:tblGrid>
      <w:tr w:rsidR="007C3543" w14:paraId="6C72ABA3" w14:textId="77777777" w:rsidTr="007C3543">
        <w:trPr>
          <w:trHeight w:val="749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6388" w14:textId="77777777" w:rsidR="007C3543" w:rsidRDefault="007C3543" w:rsidP="007C3543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F8D9" w14:textId="4ABB5206" w:rsidR="007C3543" w:rsidRDefault="007C3543" w:rsidP="007C3543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>Наименование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8FA0" w14:textId="77777777" w:rsidR="007C3543" w:rsidRDefault="007C3543" w:rsidP="007C3543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FB979" w14:textId="77777777" w:rsidR="007C3543" w:rsidRDefault="007C3543" w:rsidP="007C3543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5AAF" w14:textId="77777777" w:rsidR="007C3543" w:rsidRDefault="007C3543" w:rsidP="007C3543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7C3543" w:rsidRPr="00D731BF" w14:paraId="34DFE934" w14:textId="77777777" w:rsidTr="007C3543">
        <w:trPr>
          <w:trHeight w:val="499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F71AC" w14:textId="77777777" w:rsidR="007C3543" w:rsidRDefault="007C3543" w:rsidP="007C3543">
            <w:pPr>
              <w:ind w:right="61"/>
              <w:jc w:val="center"/>
            </w:pPr>
            <w:r>
              <w:t>1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884DC" w14:textId="77777777" w:rsidR="007C3543" w:rsidRDefault="007C3543" w:rsidP="007C3543">
            <w:pPr>
              <w:ind w:right="5"/>
              <w:jc w:val="center"/>
            </w:pPr>
            <w:r>
              <w:t>Амперметр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E0A9" w14:textId="77777777" w:rsidR="007C3543" w:rsidRDefault="007C3543" w:rsidP="007C3543">
            <w:pPr>
              <w:jc w:val="center"/>
            </w:pPr>
            <w:r>
              <w:t>Цифровой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08D16" w14:textId="77777777" w:rsidR="007C3543" w:rsidRPr="00D731BF" w:rsidRDefault="007C3543" w:rsidP="007C35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0-2000</w:t>
            </w:r>
            <w:r>
              <w:t xml:space="preserve"> мкА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148BA" w14:textId="77777777" w:rsidR="007C3543" w:rsidRPr="00D731BF" w:rsidRDefault="007C3543" w:rsidP="007C3543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мкА</w:t>
            </w:r>
          </w:p>
        </w:tc>
      </w:tr>
      <w:tr w:rsidR="007C3543" w:rsidRPr="00D731BF" w14:paraId="04D06B91" w14:textId="77777777" w:rsidTr="007C3543">
        <w:trPr>
          <w:trHeight w:val="499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23D5F" w14:textId="77777777" w:rsidR="007C3543" w:rsidRDefault="007C3543" w:rsidP="007C3543">
            <w:pPr>
              <w:ind w:right="61"/>
              <w:jc w:val="center"/>
            </w:pPr>
            <w:r>
              <w:t>2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11F2" w14:textId="77777777" w:rsidR="007C3543" w:rsidRDefault="007C3543" w:rsidP="007C3543">
            <w:pPr>
              <w:ind w:right="5"/>
              <w:jc w:val="center"/>
            </w:pPr>
            <w:r>
              <w:t>Вольтметр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3FBD" w14:textId="77777777" w:rsidR="007C3543" w:rsidRDefault="007C3543" w:rsidP="007C3543">
            <w:pPr>
              <w:jc w:val="center"/>
            </w:pPr>
            <w:r>
              <w:t>Цифровой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412CC" w14:textId="77777777" w:rsidR="007C3543" w:rsidRPr="00D731BF" w:rsidRDefault="007C3543" w:rsidP="007C35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0-2 </w:t>
            </w:r>
            <w:r>
              <w:t>В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ED7C" w14:textId="77777777" w:rsidR="007C3543" w:rsidRPr="00D731BF" w:rsidRDefault="007C3543" w:rsidP="007C35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0,001 </w:t>
            </w:r>
            <w:r>
              <w:t>В</w:t>
            </w:r>
          </w:p>
        </w:tc>
      </w:tr>
    </w:tbl>
    <w:p w14:paraId="31D75F31" w14:textId="77777777" w:rsidR="009B427F" w:rsidRDefault="009B427F" w:rsidP="009B427F">
      <w:pPr>
        <w:rPr>
          <w:rFonts w:eastAsiaTheme="minorEastAsia"/>
          <w:b/>
          <w:bCs/>
        </w:rPr>
      </w:pPr>
    </w:p>
    <w:p w14:paraId="75E69EC6" w14:textId="77777777" w:rsidR="009B427F" w:rsidRDefault="009B427F" w:rsidP="009B427F">
      <w:pPr>
        <w:rPr>
          <w:rFonts w:eastAsiaTheme="minorEastAsia"/>
          <w:b/>
          <w:bCs/>
        </w:rPr>
      </w:pPr>
    </w:p>
    <w:p w14:paraId="77A35D64" w14:textId="327B6D8F" w:rsidR="009B427F" w:rsidRDefault="009B427F" w:rsidP="009B42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Схема установки:</w:t>
      </w:r>
    </w:p>
    <w:p w14:paraId="4426DFAA" w14:textId="77777777" w:rsidR="007C3543" w:rsidRDefault="007C3543" w:rsidP="009B427F">
      <w:pPr>
        <w:rPr>
          <w:rFonts w:eastAsiaTheme="minorEastAsia"/>
          <w:b/>
          <w:bCs/>
        </w:rPr>
      </w:pPr>
    </w:p>
    <w:p w14:paraId="7CC1D800" w14:textId="2DF05699" w:rsidR="00FA59DB" w:rsidRDefault="007C3543" w:rsidP="009B427F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C3543">
        <w:rPr>
          <w:rFonts w:asciiTheme="minorHAnsi" w:eastAsiaTheme="minorHAnsi" w:hAnsiTheme="minorHAnsi" w:cstheme="minorBidi"/>
          <w:sz w:val="22"/>
          <w:szCs w:val="22"/>
          <w:lang w:val="en-US"/>
        </w:rPr>
        <w:drawing>
          <wp:inline distT="0" distB="0" distL="0" distR="0" wp14:anchorId="25911697" wp14:editId="4A1C6DC1">
            <wp:extent cx="5613400" cy="355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56456376"/>
    </w:p>
    <w:p w14:paraId="7836E978" w14:textId="77777777" w:rsidR="007C3543" w:rsidRPr="007C3543" w:rsidRDefault="007C3543" w:rsidP="009B427F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EE5F91E" w14:textId="77777777" w:rsidR="007C3543" w:rsidRDefault="007C3543" w:rsidP="009B427F">
      <w:pPr>
        <w:rPr>
          <w:rFonts w:eastAsiaTheme="minorEastAsia"/>
          <w:b/>
          <w:bCs/>
        </w:rPr>
      </w:pPr>
    </w:p>
    <w:p w14:paraId="73567B13" w14:textId="77777777" w:rsidR="007C3543" w:rsidRDefault="007C3543" w:rsidP="009B427F">
      <w:pPr>
        <w:rPr>
          <w:rFonts w:eastAsiaTheme="minorEastAsia"/>
          <w:b/>
          <w:bCs/>
        </w:rPr>
      </w:pPr>
    </w:p>
    <w:p w14:paraId="74FDD9BA" w14:textId="77777777" w:rsidR="007C3543" w:rsidRDefault="007C3543" w:rsidP="009B427F">
      <w:pPr>
        <w:rPr>
          <w:rFonts w:eastAsiaTheme="minorEastAsia"/>
          <w:b/>
          <w:bCs/>
        </w:rPr>
      </w:pPr>
    </w:p>
    <w:p w14:paraId="1AFE7DAD" w14:textId="77777777" w:rsidR="007C3543" w:rsidRDefault="007C3543" w:rsidP="009B427F">
      <w:pPr>
        <w:rPr>
          <w:rFonts w:eastAsiaTheme="minorEastAsia"/>
          <w:b/>
          <w:bCs/>
        </w:rPr>
      </w:pPr>
    </w:p>
    <w:p w14:paraId="1D930BA2" w14:textId="48164FC1" w:rsidR="009B427F" w:rsidRDefault="009B427F" w:rsidP="009B427F">
      <w:pPr>
        <w:rPr>
          <w:rFonts w:eastAsiaTheme="minorEastAsia"/>
        </w:rPr>
      </w:pPr>
      <w:r>
        <w:rPr>
          <w:rFonts w:eastAsiaTheme="minorEastAsia"/>
          <w:b/>
          <w:bCs/>
        </w:rPr>
        <w:t>Результаты прямых измерений и их обработки:</w:t>
      </w:r>
      <w:bookmarkEnd w:id="1"/>
    </w:p>
    <w:p w14:paraId="74182C03" w14:textId="78CD2365" w:rsidR="009B427F" w:rsidRDefault="009B427F" w:rsidP="009B427F">
      <w:pPr>
        <w:pStyle w:val="1"/>
        <w:ind w:left="0" w:firstLine="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Измере</w:t>
      </w:r>
      <w:proofErr w:type="spellEnd"/>
      <w:r w:rsidR="002B5754">
        <w:rPr>
          <w:b w:val="0"/>
          <w:bCs w:val="0"/>
          <w:sz w:val="24"/>
          <w:szCs w:val="24"/>
          <w:lang w:val="en-US"/>
        </w:rPr>
        <w:t>211</w:t>
      </w:r>
      <w:proofErr w:type="spellStart"/>
      <w:r>
        <w:rPr>
          <w:b w:val="0"/>
          <w:bCs w:val="0"/>
          <w:sz w:val="24"/>
          <w:szCs w:val="24"/>
        </w:rPr>
        <w:t>ния</w:t>
      </w:r>
      <w:proofErr w:type="spellEnd"/>
      <w:r>
        <w:rPr>
          <w:b w:val="0"/>
          <w:bCs w:val="0"/>
          <w:sz w:val="24"/>
          <w:szCs w:val="24"/>
        </w:rPr>
        <w:t xml:space="preserve"> проводились:</w:t>
      </w:r>
    </w:p>
    <w:p w14:paraId="5E5D6CC8" w14:textId="1FD81021" w:rsidR="009B427F" w:rsidRDefault="009B427F" w:rsidP="009B427F">
      <w:pPr>
        <w:spacing w:line="276" w:lineRule="auto"/>
      </w:pPr>
      <w:r>
        <w:t>П</w:t>
      </w:r>
      <w:r w:rsidR="00F82639">
        <w:t>ятница</w:t>
      </w:r>
      <w:r>
        <w:t xml:space="preserve"> </w:t>
      </w:r>
      <w:r w:rsidR="007C3543">
        <w:rPr>
          <w:lang w:val="en-US"/>
        </w:rPr>
        <w:t>2</w:t>
      </w:r>
      <w:r w:rsidR="00F82639">
        <w:t>4 Май</w:t>
      </w:r>
      <w:r>
        <w:t xml:space="preserve"> 2021 1</w:t>
      </w:r>
      <w:r w:rsidR="007C3543">
        <w:rPr>
          <w:lang w:val="en-US"/>
        </w:rPr>
        <w:t>6</w:t>
      </w:r>
      <w:r>
        <w:t>:00 – 1</w:t>
      </w:r>
      <w:r w:rsidR="007C3543">
        <w:rPr>
          <w:lang w:val="en-US"/>
        </w:rPr>
        <w:t>6</w:t>
      </w:r>
      <w:r>
        <w:t>:50</w:t>
      </w:r>
    </w:p>
    <w:p w14:paraId="672CE119" w14:textId="77777777" w:rsidR="002B5754" w:rsidRDefault="007C3543" w:rsidP="009B427F">
      <w:pPr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542F44" wp14:editId="5B2D6495">
            <wp:extent cx="5940425" cy="4081549"/>
            <wp:effectExtent l="0" t="0" r="3175" b="0"/>
            <wp:docPr id="3" name="Рисунок 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17"/>
                    <a:stretch/>
                  </pic:blipFill>
                  <pic:spPr bwMode="auto">
                    <a:xfrm>
                      <a:off x="0" y="0"/>
                      <a:ext cx="5940425" cy="408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F893F" w14:textId="56667E2A" w:rsidR="007C3543" w:rsidRPr="002956D9" w:rsidRDefault="007C3543" w:rsidP="009B427F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546C3" wp14:editId="7657B4CA">
            <wp:extent cx="5940425" cy="4414058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5"/>
                    <a:stretch/>
                  </pic:blipFill>
                  <pic:spPr bwMode="auto">
                    <a:xfrm>
                      <a:off x="0" y="0"/>
                      <a:ext cx="5940425" cy="441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A57D1" w14:textId="77777777" w:rsidR="00FA59DB" w:rsidRDefault="00FA59DB" w:rsidP="009B427F">
      <w:pPr>
        <w:spacing w:line="276" w:lineRule="auto"/>
      </w:pPr>
    </w:p>
    <w:p w14:paraId="2F267EAB" w14:textId="219D0511" w:rsidR="002956D9" w:rsidRPr="002956D9" w:rsidRDefault="002956D9" w:rsidP="002956D9">
      <w:pPr>
        <w:spacing w:line="276" w:lineRule="auto"/>
      </w:pPr>
    </w:p>
    <w:p w14:paraId="3F7E0DB8" w14:textId="77777777" w:rsidR="007C3543" w:rsidRDefault="007C3543" w:rsidP="009B427F">
      <w:pPr>
        <w:rPr>
          <w:rFonts w:eastAsiaTheme="minorEastAsia"/>
          <w:b/>
          <w:bCs/>
        </w:rPr>
      </w:pPr>
    </w:p>
    <w:p w14:paraId="16C86CBB" w14:textId="77777777" w:rsidR="007C3543" w:rsidRDefault="007C3543" w:rsidP="009B427F">
      <w:pPr>
        <w:rPr>
          <w:rFonts w:eastAsiaTheme="minorEastAsia"/>
          <w:b/>
          <w:bCs/>
        </w:rPr>
      </w:pPr>
    </w:p>
    <w:p w14:paraId="7A1AE25B" w14:textId="1AF745A0" w:rsidR="009B427F" w:rsidRDefault="009B427F" w:rsidP="009B42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Расчёт результатов косвенных измерений:</w:t>
      </w:r>
    </w:p>
    <w:tbl>
      <w:tblPr>
        <w:tblW w:w="9190" w:type="dxa"/>
        <w:tblLook w:val="04A0" w:firstRow="1" w:lastRow="0" w:firstColumn="1" w:lastColumn="0" w:noHBand="0" w:noVBand="1"/>
      </w:tblPr>
      <w:tblGrid>
        <w:gridCol w:w="874"/>
        <w:gridCol w:w="1362"/>
        <w:gridCol w:w="1272"/>
        <w:gridCol w:w="1805"/>
        <w:gridCol w:w="1272"/>
        <w:gridCol w:w="2605"/>
      </w:tblGrid>
      <w:tr w:rsidR="00733565" w:rsidRPr="00733565" w14:paraId="4A8526BE" w14:textId="77777777" w:rsidTr="00733565">
        <w:trPr>
          <w:trHeight w:val="370"/>
        </w:trPr>
        <w:tc>
          <w:tcPr>
            <w:tcW w:w="9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8954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Таблица 1. Полупроводниковый образец</w:t>
            </w:r>
          </w:p>
        </w:tc>
      </w:tr>
      <w:tr w:rsidR="00733565" w:rsidRPr="00733565" w14:paraId="3325999B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2EF2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T, K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F7A5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I, мкА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46FE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2DC7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R, Ом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0B47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ln</w:t>
            </w:r>
            <w:proofErr w:type="spellEnd"/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706C" w14:textId="77777777" w:rsidR="00733565" w:rsidRPr="00733565" w:rsidRDefault="00733565" w:rsidP="007335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10^3/T, 1/К</w:t>
            </w:r>
          </w:p>
        </w:tc>
      </w:tr>
      <w:tr w:rsidR="00733565" w:rsidRPr="00733565" w14:paraId="1EED8543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95E4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29B6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1BC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0,202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B53C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198,623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7AE4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5,291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4A3B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3,401</w:t>
            </w:r>
          </w:p>
        </w:tc>
      </w:tr>
      <w:tr w:rsidR="00733565" w:rsidRPr="00733565" w14:paraId="386C8BAE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2E4A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8348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1065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360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0,162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62D8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152,113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D54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5,025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ED33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3,344</w:t>
            </w:r>
          </w:p>
        </w:tc>
      </w:tr>
      <w:tr w:rsidR="00733565" w:rsidRPr="00733565" w14:paraId="6B47A427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56F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44BC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1105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C0C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0,136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76E0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123,077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59B2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4,813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F833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3,289</w:t>
            </w:r>
          </w:p>
        </w:tc>
      </w:tr>
      <w:tr w:rsidR="00733565" w:rsidRPr="00733565" w14:paraId="33AEF736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E1A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FE82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1138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8A83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696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99,297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7062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4,598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599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3,236</w:t>
            </w:r>
          </w:p>
        </w:tc>
      </w:tr>
      <w:tr w:rsidR="00733565" w:rsidRPr="00733565" w14:paraId="6D10A79D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346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6A6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1165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F9C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8456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81,545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BBE0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4,401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31A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3,185</w:t>
            </w:r>
          </w:p>
        </w:tc>
      </w:tr>
      <w:tr w:rsidR="00733565" w:rsidRPr="00733565" w14:paraId="70294863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3636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78FA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3F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0,080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98B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67,397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740E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4,211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1D85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3,135</w:t>
            </w:r>
          </w:p>
        </w:tc>
      </w:tr>
      <w:tr w:rsidR="00733565" w:rsidRPr="00733565" w14:paraId="4A3C3FF6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EC55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6825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1206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499B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0,068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83F2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56,385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9D14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4,032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AA8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3,086</w:t>
            </w:r>
          </w:p>
        </w:tc>
      </w:tr>
      <w:tr w:rsidR="00733565" w:rsidRPr="00733565" w14:paraId="2452C8C3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8B4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AEAA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1221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713E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0,058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E4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47,502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1C8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3,861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A1B1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3,040</w:t>
            </w:r>
          </w:p>
        </w:tc>
      </w:tr>
      <w:tr w:rsidR="00733565" w:rsidRPr="00733565" w14:paraId="7C52B246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A2EE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3FE2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1234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627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0,049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80B9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39,708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08C8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3,682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B6B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2,994</w:t>
            </w:r>
          </w:p>
        </w:tc>
      </w:tr>
      <w:tr w:rsidR="00733565" w:rsidRPr="00733565" w14:paraId="11E29750" w14:textId="77777777" w:rsidTr="00733565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0F0F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6E04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1244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78CD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0,042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3926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33,762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721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3,519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BC0A" w14:textId="77777777" w:rsidR="00733565" w:rsidRPr="00733565" w:rsidRDefault="00733565" w:rsidP="007335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565">
              <w:rPr>
                <w:rFonts w:ascii="Calibri" w:hAnsi="Calibri" w:cs="Calibri"/>
                <w:color w:val="000000"/>
                <w:sz w:val="22"/>
                <w:szCs w:val="22"/>
              </w:rPr>
              <w:t>2,950</w:t>
            </w:r>
          </w:p>
        </w:tc>
      </w:tr>
    </w:tbl>
    <w:p w14:paraId="1B36D3CF" w14:textId="598CFA36" w:rsidR="00733565" w:rsidRDefault="00733565" w:rsidP="009B427F">
      <w:pPr>
        <w:rPr>
          <w:rFonts w:eastAsiaTheme="minorEastAsia"/>
          <w:b/>
          <w:bCs/>
        </w:rPr>
      </w:pPr>
    </w:p>
    <w:tbl>
      <w:tblPr>
        <w:tblW w:w="9208" w:type="dxa"/>
        <w:tblLook w:val="04A0" w:firstRow="1" w:lastRow="0" w:firstColumn="1" w:lastColumn="0" w:noHBand="0" w:noVBand="1"/>
      </w:tblPr>
      <w:tblGrid>
        <w:gridCol w:w="2462"/>
        <w:gridCol w:w="1861"/>
        <w:gridCol w:w="1803"/>
        <w:gridCol w:w="1541"/>
        <w:gridCol w:w="1541"/>
      </w:tblGrid>
      <w:tr w:rsidR="00B400DC" w:rsidRPr="00B400DC" w14:paraId="4CB61392" w14:textId="77777777" w:rsidTr="00B400DC">
        <w:trPr>
          <w:trHeight w:val="333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5FD8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Таблица 2. Металлический образец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D216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7022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8F88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43AD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00DC" w:rsidRPr="00B400DC" w14:paraId="3A8F4B93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AC13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T, К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4D2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I, мкА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04AB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D649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R, кОм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70E8" w14:textId="77777777" w:rsidR="00B400DC" w:rsidRPr="00B400DC" w:rsidRDefault="00B400DC" w:rsidP="00BA7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t, </w:t>
            </w:r>
            <w:proofErr w:type="gram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</w:tr>
      <w:tr w:rsidR="00B400DC" w:rsidRPr="00B400DC" w14:paraId="44A45405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1155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B5EE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534F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1,635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F475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1,534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28E3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B400DC" w:rsidRPr="00B400DC" w14:paraId="750B9060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2F90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8CB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1072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B9B9" w14:textId="5E7C8AD2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  <w:r w:rsidR="00DB1A0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D037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1,560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97EF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B400DC" w:rsidRPr="00B400DC" w14:paraId="27176375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A9EF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27C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54C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1,617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8C24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B37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B400DC" w:rsidRPr="00B400DC" w14:paraId="0F8189DA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350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355D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0DFF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1,600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C7F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1,463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194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B400DC" w:rsidRPr="00B400DC" w14:paraId="7EB6C665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36ED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0DEB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1106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8E5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1,588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B1F2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1,436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41D9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B400DC" w:rsidRPr="00B400DC" w14:paraId="38888598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031B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0ABC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A5A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1,575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3CA8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1,418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C0F7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B400DC" w:rsidRPr="00B400DC" w14:paraId="0C1ADA15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E518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B17F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1128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1E9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1,570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7AD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1,392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6B1C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B400DC" w:rsidRPr="00B400DC" w14:paraId="10F018D6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00FC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CDF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5CE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1,562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FA0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1,371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13D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B400DC" w:rsidRPr="00B400DC" w14:paraId="43E8E9E6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066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7DE9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1155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19D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1,550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A19A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1,342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6FE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B400DC" w:rsidRPr="00B400DC" w14:paraId="5AEEE5AA" w14:textId="77777777" w:rsidTr="00B400DC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EA4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A75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1173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0E3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1,536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32B9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1,309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D061" w14:textId="77777777" w:rsidR="00B400DC" w:rsidRPr="00B400DC" w:rsidRDefault="00B400DC" w:rsidP="00BA78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</w:tbl>
    <w:p w14:paraId="1067CD80" w14:textId="77777777" w:rsidR="00B400DC" w:rsidRDefault="00B400DC" w:rsidP="009B427F">
      <w:pPr>
        <w:rPr>
          <w:rFonts w:eastAsiaTheme="minorEastAsia"/>
          <w:b/>
          <w:bCs/>
        </w:rPr>
      </w:pPr>
    </w:p>
    <w:p w14:paraId="71E213EA" w14:textId="77777777" w:rsidR="003202E7" w:rsidRDefault="003202E7" w:rsidP="009B427F">
      <w:pPr>
        <w:rPr>
          <w:rFonts w:eastAsiaTheme="minorEastAsia"/>
        </w:rPr>
      </w:pPr>
    </w:p>
    <w:p w14:paraId="106AA5D2" w14:textId="64CB80BE" w:rsidR="00A32830" w:rsidRDefault="0086701E" w:rsidP="009B427F">
      <w:pPr>
        <w:rPr>
          <w:rFonts w:eastAsiaTheme="minorEastAsia"/>
        </w:rPr>
      </w:pPr>
      <w:r>
        <w:rPr>
          <w:rFonts w:eastAsiaTheme="minorEastAsia"/>
        </w:rPr>
        <w:t xml:space="preserve">Увеличиваем температуру установки и записываем значения с вольтметра и амперметра примерно с периодом </w:t>
      </w:r>
      <m:oMath>
        <m:r>
          <w:rPr>
            <w:rFonts w:ascii="Cambria Math" w:eastAsiaTheme="minorEastAsia" w:hAnsi="Cambria Math"/>
          </w:rPr>
          <m:t>∆T~5К</m:t>
        </m:r>
      </m:oMath>
    </w:p>
    <w:p w14:paraId="6E16E78A" w14:textId="77777777" w:rsidR="0086701E" w:rsidRPr="0086701E" w:rsidRDefault="0086701E" w:rsidP="009B427F">
      <w:pPr>
        <w:rPr>
          <w:rFonts w:eastAsiaTheme="minorEastAsia"/>
          <w:i/>
        </w:rPr>
      </w:pPr>
    </w:p>
    <w:p w14:paraId="6253647E" w14:textId="1BE59380" w:rsidR="00A32830" w:rsidRPr="00A32830" w:rsidRDefault="0086701E" w:rsidP="009B42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Вычислим сопротивление с помощью закона Ома</m:t>
          </m:r>
        </m:oMath>
      </m:oMathPara>
    </w:p>
    <w:p w14:paraId="2A1C1213" w14:textId="337DF9DD" w:rsidR="00B400DC" w:rsidRPr="00B400DC" w:rsidRDefault="0086701E" w:rsidP="009B42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0,202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=198,263</m:t>
          </m:r>
        </m:oMath>
      </m:oMathPara>
    </w:p>
    <w:p w14:paraId="2C7FAE72" w14:textId="11EE2810" w:rsidR="00B400DC" w:rsidRDefault="00B400DC" w:rsidP="00B400DC">
      <w:pPr>
        <w:rPr>
          <w:rFonts w:ascii="Calibri" w:hAnsi="Calibri" w:cs="Calibri"/>
          <w:color w:val="000000"/>
        </w:rPr>
      </w:pPr>
      <w:r>
        <w:t xml:space="preserve">Разобьем точки таблицы 2(графика </w:t>
      </w:r>
      <w:r>
        <w:rPr>
          <w:lang w:val="en-US"/>
        </w:rPr>
        <w:t>R</w:t>
      </w:r>
      <w:r w:rsidRPr="005E1D22">
        <w:t>(</w:t>
      </w:r>
      <w:r>
        <w:rPr>
          <w:lang w:val="en-US"/>
        </w:rPr>
        <w:t>t</w:t>
      </w:r>
      <w:r w:rsidRPr="005E1D22">
        <w:t>)</w:t>
      </w:r>
      <w:r>
        <w:t xml:space="preserve">) на пары и рассчитаем </w:t>
      </w:r>
      <w:r w:rsidRPr="00265E0A">
        <w:rPr>
          <w:rFonts w:ascii="Calibri" w:hAnsi="Calibri" w:cs="Calibri"/>
          <w:color w:val="000000"/>
        </w:rPr>
        <w:t>α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1060"/>
        <w:gridCol w:w="1300"/>
      </w:tblGrid>
      <w:tr w:rsidR="00B400DC" w:rsidRPr="00B400DC" w14:paraId="08ADBAFB" w14:textId="77777777" w:rsidTr="00B400D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1D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Пары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F99C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</w:p>
        </w:tc>
      </w:tr>
      <w:tr w:rsidR="00B400DC" w:rsidRPr="00B400DC" w14:paraId="7844F02E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D27A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5B00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B400DC" w:rsidRPr="00B400DC" w14:paraId="45D973AC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051B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2-7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A1F8" w14:textId="19EC2886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  <w:r w:rsidR="00AD23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 w:rsidR="00DB1A0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400DC" w:rsidRPr="00B400DC" w14:paraId="51610461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5963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04E1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0,0043</w:t>
            </w:r>
          </w:p>
        </w:tc>
      </w:tr>
      <w:tr w:rsidR="00B400DC" w:rsidRPr="00B400DC" w14:paraId="0DA4F440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D283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4-9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93D5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0,0038</w:t>
            </w:r>
          </w:p>
        </w:tc>
      </w:tr>
      <w:tr w:rsidR="00B400DC" w:rsidRPr="00B400DC" w14:paraId="176CD13B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2A0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5-10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A084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0,0037</w:t>
            </w:r>
          </w:p>
        </w:tc>
      </w:tr>
      <w:tr w:rsidR="00B400DC" w:rsidRPr="00B400DC" w14:paraId="5CE95A32" w14:textId="77777777" w:rsidTr="00B400DC">
        <w:trPr>
          <w:gridAfter w:val="1"/>
          <w:wAfter w:w="1300" w:type="dxa"/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5449" w14:textId="5B4B5AB9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&lt;</w:t>
            </w: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</w:tr>
      <w:tr w:rsidR="00B400DC" w:rsidRPr="00B400DC" w14:paraId="59F659D5" w14:textId="77777777" w:rsidTr="00B400DC">
        <w:trPr>
          <w:gridAfter w:val="1"/>
          <w:wAfter w:w="1300" w:type="dxa"/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CA8" w14:textId="4FE5CB29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DB1A06">
              <w:rPr>
                <w:rFonts w:ascii="Calibri" w:hAnsi="Calibri" w:cs="Calibri"/>
                <w:color w:val="000000"/>
                <w:sz w:val="22"/>
                <w:szCs w:val="22"/>
              </w:rPr>
              <w:t>039</w:t>
            </w:r>
          </w:p>
        </w:tc>
      </w:tr>
    </w:tbl>
    <w:p w14:paraId="7883BA63" w14:textId="3E43D21F" w:rsidR="00B400DC" w:rsidRDefault="00B400DC" w:rsidP="00B400DC"/>
    <w:p w14:paraId="5DBE285D" w14:textId="2D16FF97" w:rsidR="00BE7A3F" w:rsidRPr="00BE7A3F" w:rsidRDefault="00AD231D" w:rsidP="00BE7A3F">
      <w:pPr>
        <w:pStyle w:val="a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1,534-1,418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1,418*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82-1,534*55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=0,03</m:t>
          </m:r>
          <m:r>
            <w:rPr>
              <w:rFonts w:ascii="Cambria Math" w:eastAsiaTheme="minorEastAsia" w:hAnsi="Cambria Math" w:cstheme="minorHAnsi"/>
              <w:lang w:val="en-US"/>
            </w:rPr>
            <m:t>6</m:t>
          </m:r>
        </m:oMath>
      </m:oMathPara>
    </w:p>
    <w:p w14:paraId="4AE0B432" w14:textId="493F36CF" w:rsidR="00AD231D" w:rsidRPr="00BE7A3F" w:rsidRDefault="00AD231D" w:rsidP="00BE7A3F">
      <w:pPr>
        <w:pStyle w:val="a8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294*319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319-294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198,623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67,397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=0,66 э</m:t>
          </m:r>
          <m:r>
            <w:rPr>
              <w:rFonts w:ascii="Cambria Math" w:eastAsiaTheme="minorEastAsia" w:hAnsi="Cambria Math" w:cstheme="minorHAnsi"/>
            </w:rPr>
            <m:t>В</m:t>
          </m:r>
        </m:oMath>
      </m:oMathPara>
    </w:p>
    <w:p w14:paraId="19268223" w14:textId="77777777" w:rsidR="00BE7A3F" w:rsidRPr="00BE7A3F" w:rsidRDefault="00BE7A3F" w:rsidP="00BE7A3F">
      <w:pPr>
        <w:pStyle w:val="a8"/>
        <w:rPr>
          <w:rFonts w:eastAsiaTheme="minorEastAsia" w:cstheme="minorHAnsi"/>
          <w:i/>
        </w:rPr>
      </w:pPr>
    </w:p>
    <w:p w14:paraId="68521BB0" w14:textId="72D0C548" w:rsidR="00173894" w:rsidRPr="00BE7A3F" w:rsidRDefault="00B400DC" w:rsidP="009B427F">
      <w:pPr>
        <w:rPr>
          <w:rFonts w:ascii="Calibri" w:hAnsi="Calibri" w:cs="Calibri"/>
          <w:color w:val="000000"/>
        </w:rPr>
      </w:pPr>
      <w:r>
        <w:t>Разобьем точки</w:t>
      </w:r>
      <w:r w:rsidRPr="00A77458">
        <w:t xml:space="preserve"> </w:t>
      </w:r>
      <w:r>
        <w:t xml:space="preserve">таблицы 1(графика </w:t>
      </w:r>
      <w:proofErr w:type="spellStart"/>
      <w:r>
        <w:rPr>
          <w:lang w:val="en-US"/>
        </w:rPr>
        <w:t>lnR</w:t>
      </w:r>
      <w:proofErr w:type="spellEnd"/>
      <w:r w:rsidRPr="005E1D22">
        <w:t>(1/</w:t>
      </w:r>
      <w:r>
        <w:rPr>
          <w:lang w:val="en-US"/>
        </w:rPr>
        <w:t>T</w:t>
      </w:r>
      <w:r w:rsidRPr="00520085">
        <w:t>)</w:t>
      </w:r>
      <w:r>
        <w:t xml:space="preserve">) на пары и рассчитаем </w:t>
      </w:r>
      <w:proofErr w:type="spellStart"/>
      <w:r>
        <w:rPr>
          <w:rFonts w:ascii="Calibri" w:hAnsi="Calibri" w:cs="Calibri"/>
          <w:color w:val="000000"/>
          <w:lang w:val="en-US"/>
        </w:rPr>
        <w:t>Eg</w:t>
      </w:r>
      <w:proofErr w:type="spellEnd"/>
    </w:p>
    <w:tbl>
      <w:tblPr>
        <w:tblW w:w="3420" w:type="dxa"/>
        <w:tblLook w:val="04A0" w:firstRow="1" w:lastRow="0" w:firstColumn="1" w:lastColumn="0" w:noHBand="0" w:noVBand="1"/>
      </w:tblPr>
      <w:tblGrid>
        <w:gridCol w:w="1060"/>
        <w:gridCol w:w="1300"/>
        <w:gridCol w:w="1060"/>
      </w:tblGrid>
      <w:tr w:rsidR="00B400DC" w:rsidRPr="00B400DC" w14:paraId="1FA1B47A" w14:textId="77777777" w:rsidTr="00B400D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05E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пары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96AA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, Дж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BA4B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, эВ</w:t>
            </w:r>
          </w:p>
        </w:tc>
      </w:tr>
      <w:tr w:rsidR="00B400DC" w:rsidRPr="00B400DC" w14:paraId="2EE363F3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6F16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4C67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1,12E-19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1BF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</w:tr>
      <w:tr w:rsidR="00B400DC" w:rsidRPr="00B400DC" w14:paraId="6E3EC973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3785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2-7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C5C7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1,06E-19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42AD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B400DC" w:rsidRPr="00B400DC" w14:paraId="44E22652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427A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3-8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C58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1,05E-19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06B6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B400DC" w:rsidRPr="00B400DC" w14:paraId="69367C84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E617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4-9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D314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1,04E-19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6E1F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</w:tr>
      <w:tr w:rsidR="00B400DC" w:rsidRPr="00B400DC" w14:paraId="1F5AA875" w14:textId="77777777" w:rsidTr="00B400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CB50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5-10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A377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1,04E-19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D92E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</w:tr>
    </w:tbl>
    <w:p w14:paraId="4E2D57D6" w14:textId="73FD55F6" w:rsidR="00B400DC" w:rsidRDefault="00B400DC" w:rsidP="009B427F">
      <w:pPr>
        <w:rPr>
          <w:rFonts w:eastAsiaTheme="minorEastAsia"/>
          <w:i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B400DC" w:rsidRPr="00B400DC" w14:paraId="06DECA48" w14:textId="77777777" w:rsidTr="00B400D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3CC5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&gt;, Дж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16A7" w14:textId="77777777" w:rsidR="00B400DC" w:rsidRPr="00B400DC" w:rsidRDefault="00B400DC" w:rsidP="00B400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&gt;, эВ</w:t>
            </w:r>
          </w:p>
        </w:tc>
      </w:tr>
      <w:tr w:rsidR="00B400DC" w:rsidRPr="00B400DC" w14:paraId="19068D65" w14:textId="77777777" w:rsidTr="00B400D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5D1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1,06E-19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8C78" w14:textId="77777777" w:rsidR="00B400DC" w:rsidRPr="00B400DC" w:rsidRDefault="00B400DC" w:rsidP="00B400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0DC"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</w:tbl>
    <w:p w14:paraId="195A2AD6" w14:textId="77777777" w:rsidR="00B400DC" w:rsidRDefault="00B400DC" w:rsidP="009B427F">
      <w:pPr>
        <w:rPr>
          <w:rFonts w:eastAsiaTheme="minorEastAsia"/>
          <w:b/>
          <w:bCs/>
        </w:rPr>
      </w:pPr>
    </w:p>
    <w:p w14:paraId="41C24B47" w14:textId="6E4A147F" w:rsidR="00566A44" w:rsidRDefault="009B427F" w:rsidP="00566A4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Расчёт погрешности измерений:</w:t>
      </w:r>
    </w:p>
    <w:p w14:paraId="2B013E8E" w14:textId="77777777" w:rsidR="00B400DC" w:rsidRDefault="00B400DC" w:rsidP="00566A44">
      <w:pPr>
        <w:rPr>
          <w:rFonts w:eastAsiaTheme="minorEastAsia"/>
          <w:b/>
          <w:bCs/>
        </w:rPr>
      </w:pPr>
    </w:p>
    <w:p w14:paraId="3A1F5FD0" w14:textId="736FA3B6" w:rsidR="00E429EF" w:rsidRDefault="00B400DC" w:rsidP="00E429EF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m:oMath>
        <m:r>
          <m:rPr>
            <m:sty m:val="p"/>
          </m:rPr>
          <w:rPr>
            <w:rFonts w:ascii="Cambria Math" w:hAnsi="Cambria Math" w:cs="Calibri"/>
            <w:color w:val="000000"/>
          </w:rPr>
          <m:t>∆α</m:t>
        </m:r>
        <m:r>
          <m:rPr>
            <m:sty m:val="p"/>
          </m:rPr>
          <w:rPr>
            <w:rFonts w:ascii="Cambria Math" w:hAnsi="Calibri" w:cs="Calibri"/>
            <w:color w:val="000000"/>
          </w:rPr>
          <m:t>=</m:t>
        </m:r>
        <m:rad>
          <m:radPr>
            <m:degHide m:val="1"/>
            <m:ctrlPr>
              <w:rPr>
                <w:rFonts w:ascii="Cambria Math" w:hAnsi="Calibri" w:cs="Calibri"/>
                <w:i/>
                <w:color w:val="00000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libri" w:cs="Calibri"/>
                    <w:i/>
                    <w:color w:val="00000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libri" w:cs="Calibri"/>
                        <w:i/>
                        <w:color w:val="00000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libri" w:cs="Calibri"/>
                            <w:color w:val="000000"/>
                            <w:sz w:val="19"/>
                            <w:szCs w:val="19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libri" w:cs="Calibri"/>
                                <w:i/>
                                <w:color w:val="00000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&lt;α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  <w:sz w:val="19"/>
                                <w:szCs w:val="19"/>
                              </w:rPr>
                              <m:t>&gt;</m:t>
                            </m:r>
                            <m:ctrlPr>
                              <w:rPr>
                                <w:rFonts w:ascii="Cambria Math" w:hAnsi="Calibri" w:cs="Calibri"/>
                                <w:color w:val="000000"/>
                                <w:sz w:val="19"/>
                                <w:szCs w:val="19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color w:val="000000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libri" w:cs="Calibri"/>
                    <w:color w:val="000000"/>
                    <w:lang w:val="en-US"/>
                  </w:rPr>
                  <m:t>5</m:t>
                </m:r>
                <m:r>
                  <w:rPr>
                    <w:rFonts w:ascii="Cambria Math" w:hAnsi="Calibri" w:cs="Calibri"/>
                    <w:color w:val="000000"/>
                    <w:lang w:val="en-US"/>
                  </w:rPr>
                  <m:t>*</m:t>
                </m:r>
                <m:r>
                  <w:rPr>
                    <w:rFonts w:ascii="Cambria Math" w:hAnsi="Calibri" w:cs="Calibri"/>
                    <w:color w:val="000000"/>
                    <w:lang w:val="en-US"/>
                  </w:rPr>
                  <m:t>(5</m:t>
                </m:r>
                <m:r>
                  <w:rPr>
                    <w:rFonts w:ascii="Cambria Math" w:hAnsi="Calibri" w:cs="Calibri"/>
                    <w:color w:val="000000"/>
                    <w:lang w:val="en-US"/>
                  </w:rPr>
                  <m:t>-</m:t>
                </m:r>
                <m:r>
                  <w:rPr>
                    <w:rFonts w:ascii="Cambria Math" w:hAnsi="Calibri" w:cs="Calibri"/>
                    <w:color w:val="000000"/>
                    <w:lang w:val="en-US"/>
                  </w:rPr>
                  <m:t>1)</m:t>
                </m:r>
              </m:den>
            </m:f>
          </m:e>
        </m:rad>
        <m:r>
          <w:rPr>
            <w:rFonts w:ascii="Cambria Math" w:hAnsi="Cambria Math" w:cs="Cambria Math"/>
            <w:color w:val="000000"/>
            <w:lang w:val="en-US"/>
          </w:rPr>
          <m:t>*</m:t>
        </m:r>
        <m:r>
          <w:rPr>
            <w:rFonts w:ascii="Cambria Math" w:hAnsi="Calibri" w:cs="Calibri"/>
            <w:color w:val="000000"/>
            <w:lang w:val="en-US"/>
          </w:rPr>
          <m:t>3,17</m:t>
        </m:r>
        <m:r>
          <w:rPr>
            <w:rFonts w:ascii="Cambria Math" w:hAnsi="Calibri" w:cs="Calibri"/>
            <w:color w:val="000000"/>
            <w:lang w:val="en-US"/>
          </w:rPr>
          <m:t>=</m:t>
        </m:r>
        <m:r>
          <w:rPr>
            <w:rFonts w:ascii="Cambria Math" w:hAnsi="Calibri" w:cs="Calibri"/>
            <w:color w:val="000000"/>
            <w:lang w:val="en-US"/>
          </w:rPr>
          <m:t>0,00</m:t>
        </m:r>
        <m:r>
          <w:rPr>
            <w:rFonts w:ascii="Cambria Math" w:hAnsi="Calibri" w:cs="Calibri"/>
            <w:color w:val="000000"/>
            <w:lang w:val="en-US"/>
          </w:rPr>
          <m:t>0</m:t>
        </m:r>
        <m:r>
          <w:rPr>
            <w:rFonts w:ascii="Cambria Math" w:hAnsi="Calibri" w:cs="Calibri"/>
            <w:color w:val="000000"/>
            <w:lang w:val="en-US"/>
          </w:rPr>
          <m:t>52</m:t>
        </m:r>
        <m:r>
          <w:rPr>
            <w:rFonts w:ascii="Cambria Math" w:hAnsi="Calibri" w:cs="Calibri"/>
            <w:color w:val="000000"/>
            <w:lang w:val="en-US"/>
          </w:rPr>
          <m:t>,</m:t>
        </m:r>
        <m:r>
          <w:rPr>
            <w:rFonts w:ascii="Cambria Math" w:hAnsi="Cambria Math" w:cs="Calibri"/>
            <w:color w:val="000000"/>
            <w:lang w:val="en-US"/>
          </w:rPr>
          <m:t xml:space="preserve">                           ε=</m:t>
        </m:r>
        <m:r>
          <w:rPr>
            <w:rFonts w:ascii="Cambria Math" w:hAnsi="Cambria Math" w:cs="Calibri"/>
            <w:color w:val="000000"/>
            <w:lang w:val="en-US"/>
          </w:rPr>
          <m:t>1</m:t>
        </m:r>
        <m:r>
          <w:rPr>
            <w:rFonts w:ascii="Cambria Math" w:hAnsi="Cambria Math" w:cs="Calibri"/>
            <w:color w:val="000000"/>
            <w:lang w:val="en-US"/>
          </w:rPr>
          <m:t>3%</m:t>
        </m:r>
      </m:oMath>
    </w:p>
    <w:p w14:paraId="68226FFD" w14:textId="77777777" w:rsidR="002956D9" w:rsidRDefault="002956D9" w:rsidP="009B427F">
      <w:pPr>
        <w:rPr>
          <w:rFonts w:eastAsiaTheme="minorEastAsia"/>
          <w:b/>
          <w:bCs/>
        </w:rPr>
      </w:pPr>
    </w:p>
    <w:p w14:paraId="5F9B2758" w14:textId="1894C261" w:rsidR="00A1483A" w:rsidRPr="00DB1A06" w:rsidRDefault="00AD231D" w:rsidP="00DB1A06">
      <w:pPr>
        <w:spacing w:after="5" w:line="250" w:lineRule="auto"/>
        <w:ind w:left="1416"/>
        <w:jc w:val="center"/>
        <w:rPr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color w:val="000000"/>
            </w:rPr>
            <m:t>∆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E</m:t>
              </m:r>
              <m:ctrlPr>
                <w:rPr>
                  <w:rFonts w:ascii="Cambria Math" w:hAnsi="Cambria Math" w:cs="Calibri"/>
                  <w:color w:val="000000"/>
                </w:rPr>
              </m:ctrlPr>
            </m:e>
            <m:sub>
              <m:r>
                <w:rPr>
                  <w:rFonts w:ascii="Cambria Math" w:hAnsi="Cambria Math" w:cs="Calibri"/>
                  <w:color w:val="00000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libri" w:cs="Calibri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libri" w:cs="Calibri"/>
                  <w:i/>
                  <w:color w:val="00000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libri" w:cs="Calibri"/>
                      <w:i/>
                      <w:color w:val="00000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libri" w:cs="Calibri"/>
                          <w:i/>
                          <w:color w:val="000000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libri" w:cs="Calibri"/>
                              <w:color w:val="000000"/>
                              <w:sz w:val="19"/>
                              <w:szCs w:val="19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libri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19"/>
                                  <w:szCs w:val="19"/>
                                </w:rPr>
                                <m:t>&gt;</m:t>
                              </m:r>
                              <m:ctrlPr>
                                <w:rPr>
                                  <w:rFonts w:ascii="Cambria Math" w:hAnsi="Calibri" w:cs="Calibri"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libri" w:cs="Calibri"/>
                              <w:color w:val="000000"/>
                              <w:sz w:val="19"/>
                              <w:szCs w:val="19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libri" w:cs="Calibri"/>
                      <w:color w:val="000000"/>
                      <w:lang w:val="en-US"/>
                    </w:rPr>
                    <m:t>5</m:t>
                  </m:r>
                  <m:r>
                    <w:rPr>
                      <w:rFonts w:ascii="Cambria Math" w:hAnsi="Calibri" w:cs="Calibri"/>
                      <w:color w:val="000000"/>
                      <w:lang w:val="en-US"/>
                    </w:rPr>
                    <m:t>*</m:t>
                  </m:r>
                  <m:r>
                    <w:rPr>
                      <w:rFonts w:ascii="Cambria Math" w:hAnsi="Calibri" w:cs="Calibri"/>
                      <w:color w:val="000000"/>
                      <w:lang w:val="en-US"/>
                    </w:rPr>
                    <m:t>(5</m:t>
                  </m:r>
                  <m:r>
                    <w:rPr>
                      <w:rFonts w:ascii="Cambria Math" w:hAnsi="Calibri" w:cs="Calibri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hAnsi="Calibri" w:cs="Calibri"/>
                      <w:color w:val="000000"/>
                      <w:lang w:val="en-US"/>
                    </w:rPr>
                    <m:t>1)</m:t>
                  </m:r>
                </m:den>
              </m:f>
            </m:e>
          </m:rad>
          <m:r>
            <w:rPr>
              <w:rFonts w:ascii="Cambria Math" w:hAnsi="Cambria Math" w:cs="Cambria Math"/>
              <w:color w:val="000000"/>
              <w:lang w:val="en-US"/>
            </w:rPr>
            <m:t>*</m:t>
          </m:r>
          <m:r>
            <w:rPr>
              <w:rFonts w:ascii="Cambria Math" w:hAnsi="Calibri" w:cs="Calibri"/>
              <w:color w:val="000000"/>
              <w:lang w:val="en-US"/>
            </w:rPr>
            <m:t>3</m:t>
          </m:r>
          <m:r>
            <w:rPr>
              <w:rFonts w:ascii="Cambria Math" w:hAnsi="Calibri" w:cs="Calibri"/>
              <w:color w:val="000000"/>
              <w:lang w:val="en-US"/>
            </w:rPr>
            <m:t>,</m:t>
          </m:r>
          <m:r>
            <w:rPr>
              <w:rFonts w:ascii="Cambria Math" w:hAnsi="Calibri" w:cs="Calibri"/>
              <w:color w:val="000000"/>
              <w:lang w:val="en-US"/>
            </w:rPr>
            <m:t>17</m:t>
          </m:r>
          <m:r>
            <w:rPr>
              <w:rFonts w:ascii="Cambria Math" w:hAnsi="Calibri" w:cs="Calibri"/>
              <w:color w:val="00000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0,0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38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 эВ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,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 xml:space="preserve">            ε=6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>%</m:t>
          </m:r>
        </m:oMath>
      </m:oMathPara>
    </w:p>
    <w:p w14:paraId="23C747A0" w14:textId="327AFDFD" w:rsidR="00A1483A" w:rsidRDefault="009B427F" w:rsidP="00A1483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Графики:</w:t>
      </w:r>
    </w:p>
    <w:p w14:paraId="336E9AC4" w14:textId="200FF9B3" w:rsidR="00BE7A3F" w:rsidRPr="00043F4B" w:rsidRDefault="00BE7A3F" w:rsidP="00A1483A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FEAFC68" wp14:editId="7FDE9205">
            <wp:extent cx="5976850" cy="3715789"/>
            <wp:effectExtent l="0" t="0" r="1778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7F7646-0BD0-B147-9B8E-24464DA8F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E02971" w14:textId="4BA31115" w:rsidR="009B427F" w:rsidRPr="007E43D2" w:rsidRDefault="009B427F" w:rsidP="007E43D2">
      <w:pPr>
        <w:pStyle w:val="a8"/>
        <w:rPr>
          <w:szCs w:val="22"/>
        </w:rPr>
      </w:pPr>
    </w:p>
    <w:p w14:paraId="66A22629" w14:textId="6BCECE8F" w:rsidR="00DB1A06" w:rsidRDefault="00DB1A06" w:rsidP="009B427F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DDE7DCF" wp14:editId="3235B746">
            <wp:extent cx="5943600" cy="3192088"/>
            <wp:effectExtent l="0" t="0" r="12700" b="889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A7F7646-0BD0-B147-9B8E-24464DA8F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D73191" w14:textId="77777777" w:rsidR="00DB1A06" w:rsidRDefault="00DB1A06" w:rsidP="009B427F">
      <w:pPr>
        <w:rPr>
          <w:rFonts w:eastAsiaTheme="minorEastAsia"/>
          <w:b/>
          <w:bCs/>
        </w:rPr>
      </w:pPr>
    </w:p>
    <w:p w14:paraId="7FA29190" w14:textId="6842D2E9" w:rsidR="009B427F" w:rsidRDefault="009B427F" w:rsidP="009B42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Окончательные результаты:</w:t>
      </w:r>
    </w:p>
    <w:p w14:paraId="525A9EE2" w14:textId="77777777" w:rsidR="00AD231D" w:rsidRDefault="00AD231D" w:rsidP="009B427F">
      <w:pPr>
        <w:rPr>
          <w:rFonts w:eastAsiaTheme="minorEastAsia"/>
          <w:b/>
          <w:bCs/>
        </w:rPr>
      </w:pPr>
    </w:p>
    <w:p w14:paraId="71DCA886" w14:textId="5840A310" w:rsidR="00AD231D" w:rsidRDefault="00AD231D" w:rsidP="009B427F">
      <w:r>
        <w:t>Температурный коэффициент сопротивления металла</w:t>
      </w:r>
    </w:p>
    <w:p w14:paraId="42BC72E8" w14:textId="78F4F408" w:rsidR="00AD231D" w:rsidRPr="00BE7A3F" w:rsidRDefault="00BE7A3F" w:rsidP="009B427F">
      <w:pPr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color w:val="000000"/>
            </w:rPr>
            <m:t>α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=0,00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39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±0,000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52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  <w:lang w:val="en-US"/>
                </w:rPr>
                <m:t>K</m:t>
              </m:r>
            </m:den>
          </m:f>
          <m:r>
            <w:rPr>
              <w:rFonts w:ascii="Cambria Math" w:hAnsi="Cambria Math" w:cs="Calibri"/>
              <w:color w:val="000000"/>
              <w:lang w:val="en-US"/>
            </w:rPr>
            <m:t>,                      ε=</m:t>
          </m:r>
          <m:r>
            <w:rPr>
              <w:rFonts w:ascii="Cambria Math" w:hAnsi="Cambria Math" w:cs="Calibri"/>
              <w:color w:val="000000"/>
              <w:lang w:val="en-US"/>
            </w:rPr>
            <m:t>1</m:t>
          </m:r>
          <m:r>
            <w:rPr>
              <w:rFonts w:ascii="Cambria Math" w:hAnsi="Cambria Math" w:cs="Calibri"/>
              <w:color w:val="000000"/>
              <w:lang w:val="en-US"/>
            </w:rPr>
            <m:t>3%</m:t>
          </m:r>
        </m:oMath>
      </m:oMathPara>
    </w:p>
    <w:p w14:paraId="2FBFAF0A" w14:textId="77777777" w:rsidR="00A1483A" w:rsidRPr="002956D9" w:rsidRDefault="00A1483A" w:rsidP="009B427F">
      <w:pPr>
        <w:rPr>
          <w:rFonts w:eastAsiaTheme="minorEastAsia"/>
        </w:rPr>
      </w:pPr>
    </w:p>
    <w:p w14:paraId="3908CBA2" w14:textId="2B12C01B" w:rsidR="00AD231D" w:rsidRPr="00AD231D" w:rsidRDefault="00AD231D" w:rsidP="00AD231D">
      <w:pPr>
        <w:pStyle w:val="a8"/>
      </w:pPr>
      <w:r>
        <w:t>Ширина запрещенной зоны полупроводника:</w:t>
      </w:r>
    </w:p>
    <w:p w14:paraId="2427B0B4" w14:textId="38094FA1" w:rsidR="00AD231D" w:rsidRPr="00AD231D" w:rsidRDefault="00AD231D" w:rsidP="00AD231D">
      <w:pPr>
        <w:rPr>
          <w:rFonts w:eastAsiaTheme="minorEastAsia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E</m:t>
              </m:r>
              <m:ctrlPr>
                <w:rPr>
                  <w:rFonts w:ascii="Cambria Math" w:hAnsi="Cambria Math" w:cs="Calibri"/>
                  <w:color w:val="000000"/>
                </w:rPr>
              </m:ctrlPr>
            </m:e>
            <m:sub>
              <m:r>
                <w:rPr>
                  <w:rFonts w:ascii="Cambria Math" w:hAnsi="Cambria Math" w:cs="Calibri"/>
                  <w:color w:val="000000"/>
                </w:rPr>
                <m:t>g</m:t>
              </m:r>
            </m:sub>
          </m:sSub>
          <m:r>
            <w:rPr>
              <w:rFonts w:ascii="Cambria Math" w:hAnsi="Cambria Math" w:cs="Calibri"/>
              <w:color w:val="000000"/>
            </w:rPr>
            <m:t>=0,66±0,038</m:t>
          </m:r>
          <m:r>
            <w:rPr>
              <w:rFonts w:ascii="Cambria Math" w:hAnsi="Cambria Math" w:cs="Calibri"/>
              <w:color w:val="000000"/>
            </w:rPr>
            <m:t xml:space="preserve"> эВ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,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>ε=6%</m:t>
          </m:r>
        </m:oMath>
      </m:oMathPara>
    </w:p>
    <w:p w14:paraId="24443C66" w14:textId="77F822DA" w:rsidR="00AD231D" w:rsidRPr="00AD231D" w:rsidRDefault="00AD231D" w:rsidP="00AD231D">
      <w:pPr>
        <w:rPr>
          <w:rFonts w:ascii="Calibri" w:hAnsi="Calibri" w:cs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E</m:t>
            </m:r>
            <m:ctrlPr>
              <w:rPr>
                <w:rFonts w:ascii="Cambria Math" w:hAnsi="Cambria Math" w:cs="Calibri"/>
                <w:color w:val="000000"/>
              </w:rPr>
            </m:ctrlPr>
          </m:e>
          <m:sub>
            <m:r>
              <w:rPr>
                <w:rFonts w:ascii="Cambria Math" w:hAnsi="Cambria Math" w:cs="Calibri"/>
                <w:color w:val="000000"/>
              </w:rPr>
              <m:t>g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1,06E-19</m:t>
        </m:r>
        <m:r>
          <w:rPr>
            <w:rFonts w:ascii="Cambria Math" w:hAnsi="Cambria Math" w:cs="Calibri"/>
            <w:color w:val="000000"/>
          </w:rPr>
          <m:t>±</m:t>
        </m:r>
      </m:oMath>
      <w:r>
        <w:rPr>
          <w:rFonts w:ascii="Calibri" w:hAnsi="Calibri" w:cs="Calibri"/>
          <w:color w:val="000000"/>
          <w:sz w:val="22"/>
          <w:szCs w:val="22"/>
        </w:rPr>
        <w:t>6,093E-21</w:t>
      </w:r>
      <w:r>
        <w:rPr>
          <w:rFonts w:ascii="Calibri" w:hAnsi="Calibri" w:cs="Calibri"/>
          <w:color w:val="000000"/>
          <w:sz w:val="22"/>
          <w:szCs w:val="22"/>
        </w:rPr>
        <w:t xml:space="preserve"> Дж</w:t>
      </w:r>
      <m:oMath>
        <m:r>
          <m:rPr>
            <m:sty m:val="p"/>
          </m:rPr>
          <w:rPr>
            <w:rFonts w:ascii="Cambria Math" w:hAnsi="Cambria Math" w:cs="Calibri"/>
            <w:color w:val="000000"/>
          </w:rPr>
          <m:t>,</m:t>
        </m:r>
        <m:r>
          <m:rPr>
            <m:sty m:val="p"/>
          </m:rPr>
          <w:rPr>
            <w:rFonts w:ascii="Cambria Math" w:hAnsi="Cambria Math" w:cs="Calibri"/>
            <w:color w:val="000000"/>
            <w:lang w:val="en-US"/>
          </w:rPr>
          <m:t xml:space="preserve">            ε=6%</m:t>
        </m:r>
      </m:oMath>
    </w:p>
    <w:p w14:paraId="31C36229" w14:textId="77777777" w:rsidR="00AD231D" w:rsidRPr="00AD231D" w:rsidRDefault="00AD231D" w:rsidP="00AD231D">
      <w:pPr>
        <w:rPr>
          <w:rFonts w:eastAsiaTheme="minorEastAsia"/>
          <w:b/>
          <w:bCs/>
        </w:rPr>
      </w:pPr>
    </w:p>
    <w:p w14:paraId="7250E32A" w14:textId="77777777" w:rsidR="00AD231D" w:rsidRPr="00782BDE" w:rsidRDefault="00AD231D" w:rsidP="009B427F">
      <w:pPr>
        <w:rPr>
          <w:rFonts w:eastAsiaTheme="minorEastAsia"/>
          <w:i/>
          <w:iCs/>
        </w:rPr>
      </w:pPr>
    </w:p>
    <w:p w14:paraId="77A15D98" w14:textId="7982BADA" w:rsidR="00A1483A" w:rsidRDefault="009B427F" w:rsidP="009B42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Выводы и анализ результатов работы:</w:t>
      </w:r>
    </w:p>
    <w:p w14:paraId="4FE303F5" w14:textId="77632B24" w:rsidR="00BE7A3F" w:rsidRDefault="00BE7A3F" w:rsidP="00BE7A3F">
      <w:pPr>
        <w:pStyle w:val="a0"/>
        <w:numPr>
          <w:ilvl w:val="0"/>
          <w:numId w:val="22"/>
        </w:numPr>
        <w:spacing w:after="0" w:line="265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посмотреть на </w:t>
      </w:r>
      <w:r>
        <w:rPr>
          <w:rFonts w:ascii="Arial" w:eastAsia="Arial" w:hAnsi="Arial" w:cs="Arial"/>
          <w:sz w:val="20"/>
          <w:szCs w:val="20"/>
        </w:rPr>
        <w:t>полученн</w:t>
      </w:r>
      <w:r>
        <w:rPr>
          <w:rFonts w:ascii="Arial" w:eastAsia="Arial" w:hAnsi="Arial" w:cs="Arial"/>
          <w:sz w:val="20"/>
          <w:szCs w:val="20"/>
        </w:rPr>
        <w:t>ый</w:t>
      </w:r>
      <w:r>
        <w:rPr>
          <w:rFonts w:ascii="Arial" w:eastAsia="Arial" w:hAnsi="Arial" w:cs="Arial"/>
          <w:sz w:val="20"/>
          <w:szCs w:val="20"/>
        </w:rPr>
        <w:t xml:space="preserve"> температурн</w:t>
      </w:r>
      <w:r>
        <w:rPr>
          <w:rFonts w:ascii="Arial" w:eastAsia="Arial" w:hAnsi="Arial" w:cs="Arial"/>
          <w:sz w:val="20"/>
          <w:szCs w:val="20"/>
        </w:rPr>
        <w:t>ый</w:t>
      </w:r>
      <w:r>
        <w:rPr>
          <w:rFonts w:ascii="Arial" w:eastAsia="Arial" w:hAnsi="Arial" w:cs="Arial"/>
          <w:sz w:val="20"/>
          <w:szCs w:val="20"/>
        </w:rPr>
        <w:t xml:space="preserve"> коэффициент сопротивления, </w:t>
      </w:r>
      <w:r>
        <w:rPr>
          <w:rFonts w:ascii="Arial" w:eastAsia="Arial" w:hAnsi="Arial" w:cs="Arial"/>
          <w:sz w:val="20"/>
          <w:szCs w:val="20"/>
        </w:rPr>
        <w:t xml:space="preserve">то можно заметить, что </w:t>
      </w:r>
      <w:r>
        <w:rPr>
          <w:rFonts w:ascii="Arial" w:eastAsia="Arial" w:hAnsi="Arial" w:cs="Arial"/>
          <w:sz w:val="20"/>
          <w:szCs w:val="20"/>
        </w:rPr>
        <w:t xml:space="preserve">металлический образец изготовлен из алюминия, олова или серебра. </w:t>
      </w:r>
    </w:p>
    <w:p w14:paraId="531BBD7F" w14:textId="4B86F7CA" w:rsidR="00BE7A3F" w:rsidRDefault="00BE7A3F" w:rsidP="00BE7A3F">
      <w:pPr>
        <w:pStyle w:val="a0"/>
        <w:numPr>
          <w:ilvl w:val="0"/>
          <w:numId w:val="22"/>
        </w:numPr>
        <w:spacing w:after="0" w:line="265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Судя по полученной ширине запрещенной зоны, полупроводниковый образец изготовлен из германия.</w:t>
      </w:r>
    </w:p>
    <w:p w14:paraId="6A4195C3" w14:textId="53579A64" w:rsidR="00BE7A3F" w:rsidRPr="00784F78" w:rsidRDefault="00BE7A3F" w:rsidP="00BE7A3F">
      <w:pPr>
        <w:pStyle w:val="a0"/>
        <w:numPr>
          <w:ilvl w:val="0"/>
          <w:numId w:val="22"/>
        </w:numPr>
        <w:spacing w:after="0" w:line="265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Качественная оценка линейности графиков показывает линейность обеих из них. Это подтверждает то, что сопротивление линейно возрастает у металлического образца и экспоненциально убывает у полупроводникового образца, в зависимости от температуры.  </w:t>
      </w:r>
    </w:p>
    <w:p w14:paraId="77C475C7" w14:textId="0D5DE5EE" w:rsidR="00613A7F" w:rsidRPr="009B427F" w:rsidRDefault="00613A7F" w:rsidP="009B427F"/>
    <w:sectPr w:rsidR="00613A7F" w:rsidRPr="009B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EC9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FA4"/>
    <w:multiLevelType w:val="hybridMultilevel"/>
    <w:tmpl w:val="B506486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7D67DF"/>
    <w:multiLevelType w:val="hybridMultilevel"/>
    <w:tmpl w:val="8CC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7801"/>
    <w:multiLevelType w:val="hybridMultilevel"/>
    <w:tmpl w:val="1E76FBAE"/>
    <w:lvl w:ilvl="0" w:tplc="C248E4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D16EC0"/>
    <w:multiLevelType w:val="hybridMultilevel"/>
    <w:tmpl w:val="0276C4E8"/>
    <w:lvl w:ilvl="0" w:tplc="E398F61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034427"/>
    <w:multiLevelType w:val="hybridMultilevel"/>
    <w:tmpl w:val="909652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1C7DC0"/>
    <w:multiLevelType w:val="hybridMultilevel"/>
    <w:tmpl w:val="E2F6A938"/>
    <w:lvl w:ilvl="0" w:tplc="97726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4D22F7"/>
    <w:multiLevelType w:val="hybridMultilevel"/>
    <w:tmpl w:val="8B5CB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5D0"/>
    <w:multiLevelType w:val="hybridMultilevel"/>
    <w:tmpl w:val="5F6285E8"/>
    <w:lvl w:ilvl="0" w:tplc="443AB850">
      <w:start w:val="2"/>
      <w:numFmt w:val="bullet"/>
      <w:lvlText w:val=""/>
      <w:lvlJc w:val="left"/>
      <w:pPr>
        <w:ind w:left="2136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6E15970"/>
    <w:multiLevelType w:val="hybridMultilevel"/>
    <w:tmpl w:val="EF529D1C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50189"/>
    <w:multiLevelType w:val="hybridMultilevel"/>
    <w:tmpl w:val="B9C2E6E8"/>
    <w:lvl w:ilvl="0" w:tplc="C7881E94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940438E"/>
    <w:multiLevelType w:val="hybridMultilevel"/>
    <w:tmpl w:val="BE08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E6C81"/>
    <w:multiLevelType w:val="multilevel"/>
    <w:tmpl w:val="DFE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C4BC7"/>
    <w:multiLevelType w:val="hybridMultilevel"/>
    <w:tmpl w:val="8B167378"/>
    <w:lvl w:ilvl="0" w:tplc="BC1AE8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B7E22"/>
    <w:multiLevelType w:val="hybridMultilevel"/>
    <w:tmpl w:val="7AC09294"/>
    <w:lvl w:ilvl="0" w:tplc="C248E45A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6EA57F0D"/>
    <w:multiLevelType w:val="hybridMultilevel"/>
    <w:tmpl w:val="64EE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15"/>
  </w:num>
  <w:num w:numId="5">
    <w:abstractNumId w:val="0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8"/>
  </w:num>
  <w:num w:numId="13">
    <w:abstractNumId w:val="17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  <w:num w:numId="18">
    <w:abstractNumId w:val="19"/>
  </w:num>
  <w:num w:numId="19">
    <w:abstractNumId w:val="6"/>
  </w:num>
  <w:num w:numId="20">
    <w:abstractNumId w:val="7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043F4B"/>
    <w:rsid w:val="00055531"/>
    <w:rsid w:val="000A1AD2"/>
    <w:rsid w:val="00113323"/>
    <w:rsid w:val="00172B53"/>
    <w:rsid w:val="00173894"/>
    <w:rsid w:val="00194B29"/>
    <w:rsid w:val="001C10F0"/>
    <w:rsid w:val="001C7EB6"/>
    <w:rsid w:val="001F5ADA"/>
    <w:rsid w:val="00217209"/>
    <w:rsid w:val="00281F16"/>
    <w:rsid w:val="002956D9"/>
    <w:rsid w:val="002B5754"/>
    <w:rsid w:val="002F2E2E"/>
    <w:rsid w:val="003202E7"/>
    <w:rsid w:val="00362B46"/>
    <w:rsid w:val="004831FD"/>
    <w:rsid w:val="004A5DCB"/>
    <w:rsid w:val="00566A44"/>
    <w:rsid w:val="005D1B1C"/>
    <w:rsid w:val="00601D41"/>
    <w:rsid w:val="00613A7F"/>
    <w:rsid w:val="006C67C3"/>
    <w:rsid w:val="00733565"/>
    <w:rsid w:val="00782BDE"/>
    <w:rsid w:val="007C3543"/>
    <w:rsid w:val="007D3BD2"/>
    <w:rsid w:val="007D50EB"/>
    <w:rsid w:val="007E43D2"/>
    <w:rsid w:val="0080369B"/>
    <w:rsid w:val="00806020"/>
    <w:rsid w:val="0086492C"/>
    <w:rsid w:val="0086701E"/>
    <w:rsid w:val="008869A9"/>
    <w:rsid w:val="008B7896"/>
    <w:rsid w:val="008C5B41"/>
    <w:rsid w:val="008F1B97"/>
    <w:rsid w:val="008F506C"/>
    <w:rsid w:val="009108A3"/>
    <w:rsid w:val="00913BBF"/>
    <w:rsid w:val="00995DB1"/>
    <w:rsid w:val="009A4262"/>
    <w:rsid w:val="009B427F"/>
    <w:rsid w:val="009B7113"/>
    <w:rsid w:val="00A1483A"/>
    <w:rsid w:val="00A32830"/>
    <w:rsid w:val="00A4415F"/>
    <w:rsid w:val="00A91036"/>
    <w:rsid w:val="00AD231D"/>
    <w:rsid w:val="00AE6AEF"/>
    <w:rsid w:val="00B36CC6"/>
    <w:rsid w:val="00B400DC"/>
    <w:rsid w:val="00B52025"/>
    <w:rsid w:val="00BD220D"/>
    <w:rsid w:val="00BE7A3F"/>
    <w:rsid w:val="00C4449C"/>
    <w:rsid w:val="00CC03CE"/>
    <w:rsid w:val="00D21EFE"/>
    <w:rsid w:val="00D6410C"/>
    <w:rsid w:val="00DB08BB"/>
    <w:rsid w:val="00DB16A3"/>
    <w:rsid w:val="00DB1A06"/>
    <w:rsid w:val="00DD218A"/>
    <w:rsid w:val="00DE3FE1"/>
    <w:rsid w:val="00E01C26"/>
    <w:rsid w:val="00E429EF"/>
    <w:rsid w:val="00F82639"/>
    <w:rsid w:val="00FA59DB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2AC"/>
  <w15:chartTrackingRefBased/>
  <w15:docId w15:val="{E331494A-500C-4665-85F1-07D4656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B427F"/>
    <w:pPr>
      <w:spacing w:after="0" w:line="276" w:lineRule="auto"/>
      <w:ind w:left="786" w:hanging="360"/>
      <w:contextualSpacing w:val="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E6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9B427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msonormal0">
    <w:name w:val="msonormal"/>
    <w:basedOn w:val="a"/>
    <w:rsid w:val="009B427F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semiHidden/>
    <w:unhideWhenUsed/>
    <w:rsid w:val="009B427F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5">
    <w:name w:val="Нижний колонтитул Знак"/>
    <w:basedOn w:val="a1"/>
    <w:link w:val="a4"/>
    <w:uiPriority w:val="99"/>
    <w:semiHidden/>
    <w:rsid w:val="009B427F"/>
    <w:rPr>
      <w:lang w:val="en-US"/>
    </w:rPr>
  </w:style>
  <w:style w:type="character" w:styleId="a6">
    <w:name w:val="Placeholder Text"/>
    <w:basedOn w:val="a1"/>
    <w:uiPriority w:val="99"/>
    <w:semiHidden/>
    <w:rsid w:val="009B427F"/>
    <w:rPr>
      <w:color w:val="808080"/>
    </w:rPr>
  </w:style>
  <w:style w:type="table" w:styleId="a7">
    <w:name w:val="Table Grid"/>
    <w:basedOn w:val="a2"/>
    <w:uiPriority w:val="39"/>
    <w:rsid w:val="009B427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A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7C354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sypk/Desktop/Studying/Semester_2/Physics/Lab%203.05/lab3_05cal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sypk/Desktop/Studying/Semester_2/Physics/Lab%203.05/lab3_05cal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l</a:t>
            </a:r>
            <a:r>
              <a:rPr lang="en-US"/>
              <a:t>n</a:t>
            </a:r>
            <a:r>
              <a:rPr lang="ru-RU"/>
              <a:t> </a:t>
            </a:r>
            <a:r>
              <a:rPr lang="en-US" baseline="0"/>
              <a:t>R(1/T)</a:t>
            </a:r>
            <a:r>
              <a:rPr lang="ru-RU" baseline="0"/>
              <a:t>, </a:t>
            </a:r>
            <a:r>
              <a:rPr lang="en-US" baseline="0"/>
              <a:t>ln</a:t>
            </a:r>
            <a:r>
              <a:rPr lang="ru-RU" baseline="0"/>
              <a:t> </a:t>
            </a:r>
            <a:r>
              <a:rPr lang="en-US" baseline="0"/>
              <a:t>R - </a:t>
            </a:r>
            <a:r>
              <a:rPr lang="ru-RU" baseline="0"/>
              <a:t>по вертикали, 1</a:t>
            </a:r>
            <a:r>
              <a:rPr lang="en-US" baseline="0"/>
              <a:t>/T - п</a:t>
            </a:r>
            <a:r>
              <a:rPr lang="ru-RU" baseline="0"/>
              <a:t>о горизонтали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Лист1!$E$3:$E$12</c:f>
              <c:numCache>
                <c:formatCode>0.000</c:formatCode>
                <c:ptCount val="10"/>
                <c:pt idx="0">
                  <c:v>5.291410580334782</c:v>
                </c:pt>
                <c:pt idx="1">
                  <c:v>5.0246215360709954</c:v>
                </c:pt>
                <c:pt idx="2">
                  <c:v>4.8128095507663362</c:v>
                </c:pt>
                <c:pt idx="3">
                  <c:v>4.5981154830082014</c:v>
                </c:pt>
                <c:pt idx="4">
                  <c:v>4.4011558045828769</c:v>
                </c:pt>
                <c:pt idx="5">
                  <c:v>4.2105975190463507</c:v>
                </c:pt>
                <c:pt idx="6">
                  <c:v>4.0321986068711126</c:v>
                </c:pt>
                <c:pt idx="7">
                  <c:v>3.8607728154178518</c:v>
                </c:pt>
                <c:pt idx="8">
                  <c:v>3.6815593726274303</c:v>
                </c:pt>
                <c:pt idx="9">
                  <c:v>3.5193376239663805</c:v>
                </c:pt>
              </c:numCache>
            </c:numRef>
          </c:xVal>
          <c:yVal>
            <c:numRef>
              <c:f>Лист1!$F$3:$F$12</c:f>
              <c:numCache>
                <c:formatCode>0.000</c:formatCode>
                <c:ptCount val="10"/>
                <c:pt idx="0">
                  <c:v>3.4013605442176869</c:v>
                </c:pt>
                <c:pt idx="1">
                  <c:v>3.3444816053511706</c:v>
                </c:pt>
                <c:pt idx="2">
                  <c:v>3.2894736842105261</c:v>
                </c:pt>
                <c:pt idx="3">
                  <c:v>3.2362459546925568</c:v>
                </c:pt>
                <c:pt idx="4">
                  <c:v>3.1847133757961785</c:v>
                </c:pt>
                <c:pt idx="5">
                  <c:v>3.134796238244514</c:v>
                </c:pt>
                <c:pt idx="6">
                  <c:v>3.0864197530864197</c:v>
                </c:pt>
                <c:pt idx="7">
                  <c:v>3.0395136778115504</c:v>
                </c:pt>
                <c:pt idx="8">
                  <c:v>2.9940119760479043</c:v>
                </c:pt>
                <c:pt idx="9">
                  <c:v>2.9498525073746311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43-1C4E-94FE-DE4F6EB19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176528"/>
        <c:axId val="699178176"/>
      </c:scatterChart>
      <c:valAx>
        <c:axId val="699176528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178176"/>
        <c:crosses val="autoZero"/>
        <c:crossBetween val="midCat"/>
      </c:valAx>
      <c:valAx>
        <c:axId val="69917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17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R</a:t>
            </a:r>
            <a:r>
              <a:rPr lang="en-US"/>
              <a:t>(t)</a:t>
            </a:r>
            <a:r>
              <a:rPr lang="en-US" baseline="0"/>
              <a:t>, R - п</a:t>
            </a:r>
            <a:r>
              <a:rPr lang="ru-RU" baseline="0"/>
              <a:t>о вертикали, </a:t>
            </a:r>
            <a:r>
              <a:rPr lang="en-US" baseline="0"/>
              <a:t>t - п</a:t>
            </a:r>
            <a:r>
              <a:rPr lang="ru-RU" baseline="0"/>
              <a:t>о горизонтали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Лист1!$L$3:$L$12</c:f>
              <c:numCache>
                <c:formatCode>General</c:formatCode>
                <c:ptCount val="10"/>
                <c:pt idx="0">
                  <c:v>82</c:v>
                </c:pt>
                <c:pt idx="1">
                  <c:v>76</c:v>
                </c:pt>
                <c:pt idx="2">
                  <c:v>70</c:v>
                </c:pt>
                <c:pt idx="3">
                  <c:v>65</c:v>
                </c:pt>
                <c:pt idx="4">
                  <c:v>60</c:v>
                </c:pt>
                <c:pt idx="5">
                  <c:v>55</c:v>
                </c:pt>
                <c:pt idx="6">
                  <c:v>50</c:v>
                </c:pt>
                <c:pt idx="7">
                  <c:v>45</c:v>
                </c:pt>
                <c:pt idx="8">
                  <c:v>38</c:v>
                </c:pt>
                <c:pt idx="9">
                  <c:v>31</c:v>
                </c:pt>
              </c:numCache>
            </c:numRef>
          </c:xVal>
          <c:yVal>
            <c:numRef>
              <c:f>Лист1!$K$3:$K$12</c:f>
              <c:numCache>
                <c:formatCode>0.000</c:formatCode>
                <c:ptCount val="10"/>
                <c:pt idx="0">
                  <c:v>1.5337711069418385</c:v>
                </c:pt>
                <c:pt idx="1">
                  <c:v>1.5130597014925373</c:v>
                </c:pt>
                <c:pt idx="2">
                  <c:v>1.4958371877890841</c:v>
                </c:pt>
                <c:pt idx="3">
                  <c:v>1.4625228519195612</c:v>
                </c:pt>
                <c:pt idx="4">
                  <c:v>1.4358047016274864</c:v>
                </c:pt>
                <c:pt idx="5">
                  <c:v>1.4176417641764176</c:v>
                </c:pt>
                <c:pt idx="6">
                  <c:v>1.3918439716312059</c:v>
                </c:pt>
                <c:pt idx="7">
                  <c:v>1.3713784021071116</c:v>
                </c:pt>
                <c:pt idx="8">
                  <c:v>1.3419913419913421</c:v>
                </c:pt>
                <c:pt idx="9">
                  <c:v>1.3094629156010229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6B-154C-9E18-23DF8A2EA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176528"/>
        <c:axId val="699178176"/>
      </c:scatterChart>
      <c:valAx>
        <c:axId val="699176528"/>
        <c:scaling>
          <c:orientation val="minMax"/>
          <c:min val="2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178176"/>
        <c:crosses val="autoZero"/>
        <c:crossBetween val="midCat"/>
      </c:valAx>
      <c:valAx>
        <c:axId val="69917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17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Цыпандин Николай Петрович</cp:lastModifiedBy>
  <cp:revision>44</cp:revision>
  <dcterms:created xsi:type="dcterms:W3CDTF">2021-02-25T19:08:00Z</dcterms:created>
  <dcterms:modified xsi:type="dcterms:W3CDTF">2021-05-26T21:31:00Z</dcterms:modified>
</cp:coreProperties>
</file>