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5E" w:rsidRPr="00772327" w:rsidRDefault="00077BF4" w:rsidP="00077B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2327">
        <w:rPr>
          <w:rFonts w:hint="eastAsia"/>
          <w:sz w:val="28"/>
          <w:szCs w:val="28"/>
        </w:rPr>
        <w:t>技术方向：网络安全态势感知系统</w:t>
      </w:r>
    </w:p>
    <w:p w:rsidR="00471DD5" w:rsidRPr="00772327" w:rsidRDefault="00077BF4" w:rsidP="00471DD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2327">
        <w:rPr>
          <w:rFonts w:hint="eastAsia"/>
          <w:sz w:val="28"/>
          <w:szCs w:val="28"/>
        </w:rPr>
        <w:t>功能和应用领域</w:t>
      </w:r>
    </w:p>
    <w:p w:rsidR="00471DD5" w:rsidRPr="00772327" w:rsidRDefault="00471DD5" w:rsidP="00471DD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功能</w:t>
      </w:r>
    </w:p>
    <w:p w:rsidR="00471DD5" w:rsidRPr="00772327" w:rsidRDefault="00471DD5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全流量数据采集和分析</w:t>
      </w:r>
      <w:r w:rsidR="00772327" w:rsidRPr="00772327">
        <w:rPr>
          <w:rFonts w:hint="eastAsia"/>
          <w:sz w:val="24"/>
          <w:szCs w:val="24"/>
        </w:rPr>
        <w:t>，网络内容可视化分析</w:t>
      </w:r>
    </w:p>
    <w:p w:rsidR="00471DD5" w:rsidRPr="00772327" w:rsidRDefault="00471DD5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日志分析：安全设备日志、计算设备日志采集和分析</w:t>
      </w:r>
    </w:p>
    <w:p w:rsidR="00471DD5" w:rsidRPr="00772327" w:rsidRDefault="00471DD5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资产管理：服务器 、网络设备、安全设备等发现和管理</w:t>
      </w:r>
    </w:p>
    <w:p w:rsidR="00471DD5" w:rsidRPr="00772327" w:rsidRDefault="00471DD5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大数据分析：对系统采集的数据进行管理和分析</w:t>
      </w:r>
    </w:p>
    <w:p w:rsidR="00471DD5" w:rsidRPr="00772327" w:rsidRDefault="00471DD5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威胁发现</w:t>
      </w:r>
      <w:r w:rsidR="00772327" w:rsidRPr="00772327">
        <w:rPr>
          <w:rFonts w:hint="eastAsia"/>
          <w:sz w:val="24"/>
          <w:szCs w:val="24"/>
        </w:rPr>
        <w:t>和防御</w:t>
      </w:r>
      <w:r w:rsidRPr="00772327">
        <w:rPr>
          <w:rFonts w:hint="eastAsia"/>
          <w:sz w:val="24"/>
          <w:szCs w:val="24"/>
        </w:rPr>
        <w:t>：发现系统中的</w:t>
      </w:r>
      <w:r w:rsidR="00772327" w:rsidRPr="00772327">
        <w:rPr>
          <w:rFonts w:hint="eastAsia"/>
          <w:sz w:val="24"/>
          <w:szCs w:val="24"/>
        </w:rPr>
        <w:t>攻击并进行清洗</w:t>
      </w:r>
    </w:p>
    <w:p w:rsidR="00772327" w:rsidRPr="00772327" w:rsidRDefault="00772327" w:rsidP="00471DD5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可视化呈现：对当前网络或者系统的安全态势进行展示</w:t>
      </w:r>
    </w:p>
    <w:p w:rsidR="00471DD5" w:rsidRPr="00772327" w:rsidRDefault="00471DD5" w:rsidP="00471DD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应用领域</w:t>
      </w:r>
    </w:p>
    <w:p w:rsidR="00772327" w:rsidRPr="00772327" w:rsidRDefault="00772327" w:rsidP="00772327">
      <w:pPr>
        <w:pStyle w:val="a3"/>
        <w:ind w:left="840" w:firstLineChars="0" w:firstLine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区域或者被保护系统的安全态势分析和安全防护</w:t>
      </w:r>
    </w:p>
    <w:p w:rsidR="00772327" w:rsidRPr="00772327" w:rsidRDefault="00772327" w:rsidP="00772327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77BF4" w:rsidRPr="00772327" w:rsidRDefault="00077BF4" w:rsidP="00077B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2327">
        <w:rPr>
          <w:rFonts w:hint="eastAsia"/>
          <w:sz w:val="28"/>
          <w:szCs w:val="28"/>
        </w:rPr>
        <w:t>技术领先性</w:t>
      </w:r>
    </w:p>
    <w:p w:rsidR="00772327" w:rsidRPr="00772327" w:rsidRDefault="00772327" w:rsidP="007723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能够支持Tb级海量数据的全流量采集和分析</w:t>
      </w:r>
    </w:p>
    <w:p w:rsidR="00772327" w:rsidRPr="00772327" w:rsidRDefault="00772327" w:rsidP="007723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除了安全设备、网络设备外，支持对计算设备的日志采集和分析、管理</w:t>
      </w:r>
    </w:p>
    <w:p w:rsidR="00772327" w:rsidRDefault="00772327" w:rsidP="007723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772327">
        <w:rPr>
          <w:rFonts w:hint="eastAsia"/>
          <w:sz w:val="24"/>
          <w:szCs w:val="24"/>
        </w:rPr>
        <w:t>对大流量DDOS攻击的检测和防御</w:t>
      </w:r>
    </w:p>
    <w:p w:rsidR="00772327" w:rsidRPr="00772327" w:rsidRDefault="00772327" w:rsidP="007723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支持对网络流量的定制化处理</w:t>
      </w:r>
    </w:p>
    <w:p w:rsidR="00772327" w:rsidRDefault="00772327" w:rsidP="00772327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772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6192"/>
    <w:multiLevelType w:val="hybridMultilevel"/>
    <w:tmpl w:val="585AEB08"/>
    <w:lvl w:ilvl="0" w:tplc="6B447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F4"/>
    <w:rsid w:val="00077BF4"/>
    <w:rsid w:val="003B6CEF"/>
    <w:rsid w:val="00471DD5"/>
    <w:rsid w:val="00627873"/>
    <w:rsid w:val="00736B2D"/>
    <w:rsid w:val="00772327"/>
    <w:rsid w:val="008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477"/>
  <w15:chartTrackingRefBased/>
  <w15:docId w15:val="{1219535C-DB07-4E9E-96D5-DEFEF88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用户33</dc:creator>
  <cp:keywords/>
  <dc:description/>
  <cp:lastModifiedBy>用户33</cp:lastModifiedBy>
  <cp:revision>1</cp:revision>
  <dcterms:created xsi:type="dcterms:W3CDTF">2018-06-15T07:57:00Z</dcterms:created>
  <dcterms:modified xsi:type="dcterms:W3CDTF">2018-06-15T08:26:00Z</dcterms:modified>
</cp:coreProperties>
</file>