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6442D" w14:textId="77777777" w:rsidR="000D5634" w:rsidRDefault="000D5634" w:rsidP="000D5634">
      <w:pPr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МИНИСТЕРСТВО ОБРАЗОВАНИЯ И НАУКИ КЫРГЫЗСКОЙ РЕСПУБЛИКИ</w:t>
      </w:r>
    </w:p>
    <w:p w14:paraId="3F625315" w14:textId="77777777" w:rsidR="000D5634" w:rsidRDefault="000D5634" w:rsidP="000D5634">
      <w:pPr>
        <w:jc w:val="center"/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КЫРГЫЗСКИЙ ГОСУДАРСТВЕННЫЙ ТЕХНИЧЕСКИЙ УНИВЕРСИТЕТ им. И.РАЗЗАКОВА</w:t>
      </w:r>
      <w:r>
        <w:rPr>
          <w:rFonts w:eastAsia="Times New Roman" w:cs="Times New Roman"/>
          <w:b/>
          <w:bCs/>
          <w:szCs w:val="28"/>
        </w:rPr>
        <w:t xml:space="preserve"> </w:t>
      </w:r>
    </w:p>
    <w:p w14:paraId="3A1A1336" w14:textId="77777777" w:rsidR="000D5634" w:rsidRDefault="000D5634" w:rsidP="000D5634">
      <w:pPr>
        <w:tabs>
          <w:tab w:val="left" w:pos="2445"/>
        </w:tabs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ИНСТИТУТ ИНФОРМАЦИОННЫХ ТЕХНОЛОГИЙ</w:t>
      </w:r>
    </w:p>
    <w:p w14:paraId="155FDC81" w14:textId="77777777" w:rsidR="000D5634" w:rsidRDefault="000D5634" w:rsidP="000D5634">
      <w:pPr>
        <w:tabs>
          <w:tab w:val="left" w:pos="2445"/>
        </w:tabs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«ИНФОРМАТИКА И ВЫЧИСЛИТЕЛЬНАЯ ТЕХНИКА»</w:t>
      </w:r>
    </w:p>
    <w:p w14:paraId="199B0B32" w14:textId="77777777" w:rsidR="000D5634" w:rsidRDefault="000D5634" w:rsidP="000D5634">
      <w:pPr>
        <w:tabs>
          <w:tab w:val="left" w:pos="2445"/>
        </w:tabs>
      </w:pPr>
      <w:r>
        <w:tab/>
      </w:r>
    </w:p>
    <w:p w14:paraId="6C0937D5" w14:textId="77777777" w:rsidR="000D5634" w:rsidRDefault="000D5634" w:rsidP="000D5634">
      <w:pPr>
        <w:tabs>
          <w:tab w:val="left" w:pos="2445"/>
        </w:tabs>
      </w:pPr>
    </w:p>
    <w:p w14:paraId="38AFC8D6" w14:textId="77777777" w:rsidR="000D5634" w:rsidRDefault="000D5634" w:rsidP="000D5634">
      <w:pPr>
        <w:tabs>
          <w:tab w:val="left" w:pos="2445"/>
        </w:tabs>
      </w:pPr>
    </w:p>
    <w:p w14:paraId="4AB8874B" w14:textId="77777777" w:rsidR="000D5634" w:rsidRDefault="000D5634" w:rsidP="000D5634">
      <w:pPr>
        <w:tabs>
          <w:tab w:val="left" w:pos="2445"/>
        </w:tabs>
      </w:pPr>
    </w:p>
    <w:p w14:paraId="242B2203" w14:textId="77777777" w:rsidR="000D5634" w:rsidRDefault="000D5634" w:rsidP="000D5634">
      <w:pPr>
        <w:tabs>
          <w:tab w:val="left" w:pos="2445"/>
        </w:tabs>
      </w:pPr>
    </w:p>
    <w:p w14:paraId="25C497CC" w14:textId="77777777" w:rsidR="000D5634" w:rsidRDefault="000D5634" w:rsidP="000D5634">
      <w:pPr>
        <w:tabs>
          <w:tab w:val="left" w:pos="2445"/>
        </w:tabs>
      </w:pPr>
    </w:p>
    <w:p w14:paraId="02002443" w14:textId="77777777" w:rsidR="000D5634" w:rsidRDefault="000D5634" w:rsidP="000D5634">
      <w:pPr>
        <w:tabs>
          <w:tab w:val="left" w:pos="2445"/>
        </w:tabs>
        <w:jc w:val="center"/>
        <w:rPr>
          <w:rFonts w:eastAsia="Times New Roman" w:cs="Times New Roman"/>
          <w:b/>
          <w:bCs/>
          <w:sz w:val="144"/>
          <w:szCs w:val="144"/>
        </w:rPr>
      </w:pPr>
      <w:r>
        <w:rPr>
          <w:rFonts w:eastAsia="Times New Roman" w:cs="Times New Roman"/>
          <w:b/>
          <w:bCs/>
          <w:sz w:val="144"/>
          <w:szCs w:val="144"/>
        </w:rPr>
        <w:t>О Т Ч Е Т</w:t>
      </w:r>
    </w:p>
    <w:p w14:paraId="5A7BC5D3" w14:textId="0CF820B1" w:rsidR="000D5634" w:rsidRPr="002F105C" w:rsidRDefault="000D5634" w:rsidP="000D5634">
      <w:pPr>
        <w:tabs>
          <w:tab w:val="left" w:pos="2445"/>
        </w:tabs>
        <w:jc w:val="center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По лабораторной работе </w:t>
      </w:r>
      <w:r>
        <w:rPr>
          <w:rFonts w:eastAsia="Times New Roman" w:cs="Times New Roman"/>
          <w:b/>
          <w:bCs/>
          <w:sz w:val="32"/>
          <w:szCs w:val="32"/>
        </w:rPr>
        <w:t>№4</w:t>
      </w:r>
    </w:p>
    <w:p w14:paraId="5961254A" w14:textId="77777777" w:rsidR="000D5634" w:rsidRPr="0091106B" w:rsidRDefault="000D5634" w:rsidP="000D5634">
      <w:pPr>
        <w:tabs>
          <w:tab w:val="left" w:pos="2445"/>
        </w:tabs>
        <w:jc w:val="center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По дисциплине: </w:t>
      </w:r>
      <w:r>
        <w:rPr>
          <w:rFonts w:eastAsia="Times New Roman" w:cs="Times New Roman"/>
          <w:b/>
          <w:bCs/>
          <w:sz w:val="32"/>
          <w:szCs w:val="32"/>
        </w:rPr>
        <w:t>Моделирование систем</w:t>
      </w:r>
    </w:p>
    <w:p w14:paraId="7EE07F77" w14:textId="77777777" w:rsidR="000D5634" w:rsidRDefault="000D5634" w:rsidP="000D5634">
      <w:pPr>
        <w:tabs>
          <w:tab w:val="left" w:pos="2445"/>
        </w:tabs>
        <w:jc w:val="center"/>
        <w:rPr>
          <w:rFonts w:eastAsia="Times New Roman" w:cs="Times New Roman"/>
          <w:b/>
          <w:bCs/>
          <w:sz w:val="32"/>
          <w:szCs w:val="32"/>
        </w:rPr>
      </w:pPr>
    </w:p>
    <w:p w14:paraId="0586F48A" w14:textId="77777777" w:rsidR="000D5634" w:rsidRDefault="000D5634" w:rsidP="000D5634">
      <w:pPr>
        <w:tabs>
          <w:tab w:val="left" w:pos="2445"/>
        </w:tabs>
        <w:jc w:val="center"/>
        <w:rPr>
          <w:rFonts w:eastAsia="Times New Roman" w:cs="Times New Roman"/>
          <w:b/>
          <w:bCs/>
          <w:sz w:val="32"/>
          <w:szCs w:val="32"/>
        </w:rPr>
      </w:pPr>
    </w:p>
    <w:p w14:paraId="256012CC" w14:textId="77777777" w:rsidR="000D5634" w:rsidRDefault="000D5634" w:rsidP="000D5634">
      <w:pPr>
        <w:tabs>
          <w:tab w:val="left" w:pos="2445"/>
        </w:tabs>
        <w:jc w:val="center"/>
        <w:rPr>
          <w:rFonts w:eastAsia="Times New Roman" w:cs="Times New Roman"/>
          <w:b/>
          <w:bCs/>
          <w:sz w:val="32"/>
          <w:szCs w:val="32"/>
        </w:rPr>
      </w:pPr>
    </w:p>
    <w:p w14:paraId="71BDEC94" w14:textId="77777777" w:rsidR="000D5634" w:rsidRDefault="000D5634" w:rsidP="000D5634">
      <w:pPr>
        <w:tabs>
          <w:tab w:val="left" w:pos="2445"/>
        </w:tabs>
        <w:jc w:val="center"/>
        <w:rPr>
          <w:rFonts w:eastAsia="Times New Roman" w:cs="Times New Roman"/>
          <w:b/>
          <w:bCs/>
          <w:sz w:val="32"/>
          <w:szCs w:val="32"/>
        </w:rPr>
      </w:pPr>
    </w:p>
    <w:p w14:paraId="1E29ED1E" w14:textId="77777777" w:rsidR="000D5634" w:rsidRDefault="000D5634" w:rsidP="000D5634">
      <w:pPr>
        <w:tabs>
          <w:tab w:val="left" w:pos="2445"/>
        </w:tabs>
        <w:jc w:val="center"/>
        <w:rPr>
          <w:rFonts w:eastAsia="Times New Roman" w:cs="Times New Roman"/>
          <w:b/>
          <w:bCs/>
          <w:sz w:val="32"/>
          <w:szCs w:val="32"/>
        </w:rPr>
      </w:pPr>
    </w:p>
    <w:p w14:paraId="77F660E8" w14:textId="77777777" w:rsidR="000D5634" w:rsidRDefault="000D5634" w:rsidP="000D5634">
      <w:pPr>
        <w:rPr>
          <w:rFonts w:eastAsia="Times New Roman" w:cs="Times New Roman"/>
          <w:szCs w:val="28"/>
        </w:rPr>
      </w:pPr>
    </w:p>
    <w:p w14:paraId="2EEC1B75" w14:textId="77777777" w:rsidR="00F34CC3" w:rsidRDefault="00F34CC3" w:rsidP="000D5634">
      <w:pPr>
        <w:rPr>
          <w:rFonts w:eastAsia="Times New Roman" w:cs="Times New Roman"/>
          <w:szCs w:val="28"/>
        </w:rPr>
      </w:pPr>
    </w:p>
    <w:p w14:paraId="42CF1C59" w14:textId="77777777" w:rsidR="00F34CC3" w:rsidRDefault="00F34CC3" w:rsidP="000D5634">
      <w:pPr>
        <w:rPr>
          <w:rFonts w:eastAsia="Times New Roman" w:cs="Times New Roman"/>
          <w:szCs w:val="28"/>
        </w:rPr>
      </w:pPr>
    </w:p>
    <w:p w14:paraId="1927BCD4" w14:textId="77777777" w:rsidR="00F34CC3" w:rsidRDefault="00F34CC3" w:rsidP="000D5634">
      <w:pPr>
        <w:rPr>
          <w:rFonts w:eastAsia="Times New Roman" w:cs="Times New Roman"/>
          <w:szCs w:val="28"/>
        </w:rPr>
      </w:pPr>
    </w:p>
    <w:p w14:paraId="3F8EC7DA" w14:textId="77777777" w:rsidR="00F34CC3" w:rsidRDefault="00F34CC3" w:rsidP="000D5634"/>
    <w:p w14:paraId="41F094C0" w14:textId="77777777" w:rsidR="000D5634" w:rsidRDefault="000D5634" w:rsidP="000D5634">
      <w:pPr>
        <w:jc w:val="center"/>
      </w:pPr>
    </w:p>
    <w:p w14:paraId="22A75053" w14:textId="260AE4B8" w:rsidR="00F12C76" w:rsidRDefault="000D5634" w:rsidP="000D5634">
      <w:pPr>
        <w:jc w:val="center"/>
        <w:rPr>
          <w:rFonts w:eastAsia="Times New Roman" w:cs="Times New Roman"/>
          <w:sz w:val="30"/>
          <w:szCs w:val="30"/>
        </w:rPr>
      </w:pPr>
      <w:r w:rsidRPr="00922E6B">
        <w:rPr>
          <w:rFonts w:eastAsia="Times New Roman" w:cs="Times New Roman"/>
          <w:sz w:val="30"/>
          <w:szCs w:val="30"/>
        </w:rPr>
        <w:t>Бишкек 202</w:t>
      </w:r>
      <w:r>
        <w:rPr>
          <w:rFonts w:eastAsia="Times New Roman" w:cs="Times New Roman"/>
          <w:sz w:val="30"/>
          <w:szCs w:val="30"/>
        </w:rPr>
        <w:t>3</w:t>
      </w:r>
    </w:p>
    <w:p w14:paraId="2A3AE59C" w14:textId="77777777" w:rsidR="000D5634" w:rsidRPr="000D5634" w:rsidRDefault="000D5634" w:rsidP="000D5634">
      <w:pPr>
        <w:spacing w:line="276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0D5634"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>ВАРИАНТ 2</w:t>
      </w:r>
    </w:p>
    <w:p w14:paraId="308765F8" w14:textId="3459E4CF" w:rsidR="000D5634" w:rsidRDefault="000D5634" w:rsidP="000D5634">
      <w:pPr>
        <w:spacing w:line="276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0D5634">
        <w:rPr>
          <w:rFonts w:eastAsia="Times New Roman" w:cs="Times New Roman"/>
          <w:color w:val="000000"/>
          <w:szCs w:val="28"/>
          <w:lang w:eastAsia="ru-RU"/>
        </w:rPr>
        <w:t>На вычислительный центр, имеющий две ЭВМ, поступают два потока</w:t>
      </w:r>
      <w:r w:rsidRPr="000D5634">
        <w:rPr>
          <w:rFonts w:eastAsia="Times New Roman" w:cs="Times New Roman"/>
          <w:color w:val="000000"/>
          <w:szCs w:val="28"/>
          <w:lang w:eastAsia="ru-RU"/>
        </w:rPr>
        <w:br/>
        <w:t>задач. Задачи типа A поступают примерно с интервалом 40±10 минут,</w:t>
      </w:r>
      <w:r w:rsidRPr="000D5634">
        <w:rPr>
          <w:rFonts w:eastAsia="Times New Roman" w:cs="Times New Roman"/>
          <w:color w:val="000000"/>
          <w:szCs w:val="28"/>
          <w:lang w:eastAsia="ru-RU"/>
        </w:rPr>
        <w:br/>
        <w:t>задачи типа B – примерно через 30±20 минут. Обработка каждой задачи на</w:t>
      </w:r>
      <w:r w:rsidRPr="000D5634">
        <w:rPr>
          <w:rFonts w:eastAsia="Times New Roman" w:cs="Times New Roman"/>
          <w:color w:val="000000"/>
          <w:szCs w:val="28"/>
          <w:lang w:eastAsia="ru-RU"/>
        </w:rPr>
        <w:br/>
        <w:t>ЭВМ состоит из двух этапов: контроль данных и непосредственно решение.</w:t>
      </w:r>
      <w:r w:rsidRPr="000D5634">
        <w:rPr>
          <w:rFonts w:eastAsia="Times New Roman" w:cs="Times New Roman"/>
          <w:color w:val="000000"/>
          <w:szCs w:val="28"/>
          <w:lang w:eastAsia="ru-RU"/>
        </w:rPr>
        <w:br/>
        <w:t>В ходе контроля обнаруживаются ошибки в данных примерно для 5% задач;</w:t>
      </w:r>
      <w:r w:rsidRPr="000D5634">
        <w:rPr>
          <w:rFonts w:eastAsia="Times New Roman" w:cs="Times New Roman"/>
          <w:color w:val="000000"/>
          <w:szCs w:val="28"/>
          <w:lang w:eastAsia="ru-RU"/>
        </w:rPr>
        <w:br/>
        <w:t>при обнаружении ошибки задача не решается. Контроль занимает ровно 2</w:t>
      </w:r>
      <w:r w:rsidRPr="000D5634">
        <w:rPr>
          <w:rFonts w:eastAsia="Times New Roman" w:cs="Times New Roman"/>
          <w:color w:val="000000"/>
          <w:szCs w:val="28"/>
          <w:lang w:eastAsia="ru-RU"/>
        </w:rPr>
        <w:br/>
        <w:t>минуты. Решение одной задачи типа A занимает 20±10 минут, типа B – 25±5</w:t>
      </w:r>
      <w:r w:rsidRPr="000D5634">
        <w:rPr>
          <w:rFonts w:eastAsia="Times New Roman" w:cs="Times New Roman"/>
          <w:color w:val="000000"/>
          <w:szCs w:val="28"/>
          <w:lang w:eastAsia="ru-RU"/>
        </w:rPr>
        <w:br/>
        <w:t>минут.</w:t>
      </w:r>
      <w:r w:rsidRPr="000D5634">
        <w:rPr>
          <w:rFonts w:eastAsia="Times New Roman" w:cs="Times New Roman"/>
          <w:color w:val="000000"/>
          <w:szCs w:val="28"/>
          <w:lang w:eastAsia="ru-RU"/>
        </w:rPr>
        <w:br/>
        <w:t>Примерно для 60% всех задач, решаемых на ВЦ, требуется передача</w:t>
      </w:r>
      <w:r w:rsidRPr="000D5634">
        <w:rPr>
          <w:rFonts w:eastAsia="Times New Roman" w:cs="Times New Roman"/>
          <w:color w:val="000000"/>
          <w:szCs w:val="28"/>
          <w:lang w:eastAsia="ru-RU"/>
        </w:rPr>
        <w:br/>
        <w:t>результатов заказчикам через аппаратуру передачи данных. Для задач,</w:t>
      </w:r>
      <w:r w:rsidRPr="000D5634">
        <w:rPr>
          <w:rFonts w:eastAsia="Times New Roman" w:cs="Times New Roman"/>
          <w:color w:val="000000"/>
          <w:szCs w:val="28"/>
          <w:lang w:eastAsia="ru-RU"/>
        </w:rPr>
        <w:br/>
        <w:t>которые не были решены из-за ошибок, передача результатов не требуется.</w:t>
      </w:r>
      <w:r w:rsidRPr="000D5634">
        <w:rPr>
          <w:rFonts w:eastAsia="Times New Roman" w:cs="Times New Roman"/>
          <w:color w:val="000000"/>
          <w:szCs w:val="28"/>
          <w:lang w:eastAsia="ru-RU"/>
        </w:rPr>
        <w:br/>
        <w:t>Действия, связанные с передачей, занимают ровно 5 минут. На ВЦ имеется</w:t>
      </w:r>
      <w:r w:rsidRPr="000D5634">
        <w:rPr>
          <w:rFonts w:eastAsia="Times New Roman" w:cs="Times New Roman"/>
          <w:color w:val="000000"/>
          <w:szCs w:val="28"/>
          <w:lang w:eastAsia="ru-RU"/>
        </w:rPr>
        <w:br/>
        <w:t>один комплект аппаратуры передачи данных.</w:t>
      </w:r>
      <w:r w:rsidRPr="000D5634">
        <w:rPr>
          <w:rFonts w:eastAsia="Times New Roman" w:cs="Times New Roman"/>
          <w:color w:val="000000"/>
          <w:szCs w:val="28"/>
          <w:lang w:eastAsia="ru-RU"/>
        </w:rPr>
        <w:br/>
        <w:t>Плата заказчика в случае, если в задаче была обнаружена ошибка,</w:t>
      </w:r>
      <w:r w:rsidRPr="000D5634">
        <w:rPr>
          <w:rFonts w:eastAsia="Times New Roman" w:cs="Times New Roman"/>
          <w:color w:val="000000"/>
          <w:szCs w:val="28"/>
          <w:lang w:eastAsia="ru-RU"/>
        </w:rPr>
        <w:br/>
        <w:t>составляет 10 ден. ед. Плата за решение одной задачи типа A – 30 ден. ед.,</w:t>
      </w:r>
      <w:r w:rsidRPr="000D5634">
        <w:rPr>
          <w:rFonts w:eastAsia="Times New Roman" w:cs="Times New Roman"/>
          <w:color w:val="000000"/>
          <w:szCs w:val="28"/>
          <w:lang w:eastAsia="ru-RU"/>
        </w:rPr>
        <w:br/>
        <w:t>задачи типа B – 40 ден. ед. Плата за передачу результатов через аппаратуру</w:t>
      </w:r>
      <w:r w:rsidRPr="000D5634">
        <w:rPr>
          <w:rFonts w:eastAsia="Times New Roman" w:cs="Times New Roman"/>
          <w:color w:val="000000"/>
          <w:szCs w:val="28"/>
          <w:lang w:eastAsia="ru-RU"/>
        </w:rPr>
        <w:br/>
        <w:t>передачи данных составляет 15 ден. ед.</w:t>
      </w:r>
      <w:r w:rsidRPr="000D5634">
        <w:rPr>
          <w:rFonts w:eastAsia="Times New Roman" w:cs="Times New Roman"/>
          <w:color w:val="000000"/>
          <w:szCs w:val="28"/>
          <w:lang w:eastAsia="ru-RU"/>
        </w:rPr>
        <w:br/>
        <w:t>Требуется разработать модель, имитирующую работу ВЦ в течение</w:t>
      </w:r>
      <w:r w:rsidRPr="000D5634">
        <w:rPr>
          <w:rFonts w:eastAsia="Times New Roman" w:cs="Times New Roman"/>
          <w:color w:val="000000"/>
          <w:szCs w:val="28"/>
          <w:lang w:eastAsia="ru-RU"/>
        </w:rPr>
        <w:br/>
        <w:t>240 часов. Предусмотреть подсчёт решённых и нерешённых задач каждого</w:t>
      </w:r>
      <w:r w:rsidRPr="000D5634">
        <w:rPr>
          <w:rFonts w:eastAsia="Times New Roman" w:cs="Times New Roman"/>
          <w:color w:val="000000"/>
          <w:szCs w:val="28"/>
          <w:lang w:eastAsia="ru-RU"/>
        </w:rPr>
        <w:br/>
        <w:t>типа, а также общий размер выручки, полученной от решения задач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0DCFFD09" w14:textId="3863F9D0" w:rsidR="000D5634" w:rsidRDefault="000D5634" w:rsidP="000D5634">
      <w:pPr>
        <w:spacing w:line="276" w:lineRule="auto"/>
        <w:jc w:val="both"/>
        <w:rPr>
          <w:rFonts w:eastAsia="Times New Roman" w:cs="Times New Roman"/>
          <w:b/>
          <w:bCs/>
          <w:i/>
          <w:iCs/>
          <w:color w:val="000000"/>
          <w:szCs w:val="28"/>
          <w:lang w:eastAsia="ru-RU"/>
        </w:rPr>
      </w:pPr>
      <w:r w:rsidRPr="000D5634">
        <w:rPr>
          <w:rFonts w:eastAsia="Times New Roman" w:cs="Times New Roman"/>
          <w:b/>
          <w:bCs/>
          <w:i/>
          <w:iCs/>
          <w:color w:val="000000"/>
          <w:szCs w:val="28"/>
          <w:lang w:eastAsia="ru-RU"/>
        </w:rPr>
        <w:t>Листинг кода:</w:t>
      </w:r>
    </w:p>
    <w:p w14:paraId="02FC149C" w14:textId="77777777" w:rsidR="00696F7A" w:rsidRP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14:ligatures w14:val="standardContextual"/>
        </w:rPr>
      </w:pPr>
      <w:r>
        <w:rPr>
          <w:rFonts w:ascii="Courier New CYR" w:hAnsi="Courier New CYR" w:cs="Courier New CYR"/>
          <w:sz w:val="20"/>
          <w:szCs w:val="20"/>
          <w14:ligatures w14:val="standardContextual"/>
        </w:rPr>
        <w:t>;ВАРИАНТ 2</w:t>
      </w:r>
    </w:p>
    <w:p w14:paraId="1BAF62CA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hAnsi="Courier New CYR" w:cs="Courier New CYR"/>
          <w:sz w:val="20"/>
          <w:szCs w:val="20"/>
          <w14:ligatures w14:val="standardContextual"/>
        </w:rPr>
      </w:pPr>
      <w:r w:rsidRPr="00696F7A">
        <w:rPr>
          <w:rFonts w:ascii="Courier New" w:hAnsi="Courier New" w:cs="Courier New"/>
          <w:sz w:val="20"/>
          <w:szCs w:val="20"/>
          <w14:ligatures w14:val="standardContextual"/>
        </w:rPr>
        <w:t>;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На вычислительный центр, имеющий ЭВМ, поступают два потока задач.</w:t>
      </w:r>
    </w:p>
    <w:p w14:paraId="326DA91E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hAnsi="Courier New CYR" w:cs="Courier New CYR"/>
          <w:sz w:val="20"/>
          <w:szCs w:val="20"/>
          <w14:ligatures w14:val="standardContextual"/>
        </w:rPr>
      </w:pPr>
      <w:r w:rsidRPr="00696F7A">
        <w:rPr>
          <w:rFonts w:ascii="Courier New" w:hAnsi="Courier New" w:cs="Courier New"/>
          <w:sz w:val="20"/>
          <w:szCs w:val="20"/>
          <w14:ligatures w14:val="standardContextual"/>
        </w:rPr>
        <w:t>;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Задачи типа А поступают</w:t>
      </w:r>
      <w:r w:rsidRPr="00696F7A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 xml:space="preserve">примерно с </w:t>
      </w:r>
      <w:proofErr w:type="spellStart"/>
      <w:r>
        <w:rPr>
          <w:rFonts w:ascii="Courier New CYR" w:hAnsi="Courier New CYR" w:cs="Courier New CYR"/>
          <w:sz w:val="20"/>
          <w:szCs w:val="20"/>
          <w14:ligatures w14:val="standardContextual"/>
        </w:rPr>
        <w:t>инртервалом</w:t>
      </w:r>
      <w:proofErr w:type="spellEnd"/>
      <w:r>
        <w:rPr>
          <w:rFonts w:ascii="Courier New CYR" w:hAnsi="Courier New CYR" w:cs="Courier New CYR"/>
          <w:sz w:val="20"/>
          <w:szCs w:val="20"/>
          <w14:ligatures w14:val="standardContextual"/>
        </w:rPr>
        <w:t xml:space="preserve"> 40+-10 мин, задачи типа В примерно через 30+-20 минут.</w:t>
      </w:r>
    </w:p>
    <w:p w14:paraId="33FDA430" w14:textId="77777777" w:rsidR="00696F7A" w:rsidRP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696F7A">
        <w:rPr>
          <w:rFonts w:ascii="Courier New" w:hAnsi="Courier New" w:cs="Courier New"/>
          <w:sz w:val="20"/>
          <w:szCs w:val="20"/>
          <w14:ligatures w14:val="standardContextual"/>
        </w:rPr>
        <w:t>;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Обработка каждой задачи на ЭВМ состоит из двух этапов:</w:t>
      </w:r>
    </w:p>
    <w:p w14:paraId="2490996F" w14:textId="77777777" w:rsidR="00696F7A" w:rsidRP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696F7A">
        <w:rPr>
          <w:rFonts w:ascii="Courier New" w:hAnsi="Courier New" w:cs="Courier New"/>
          <w:sz w:val="20"/>
          <w:szCs w:val="20"/>
          <w14:ligatures w14:val="standardContextual"/>
        </w:rPr>
        <w:t>;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контроль данных и непосредственное решение. В ходе контроля обнаруживаются ошибки в данных примерно до 5% задач</w:t>
      </w:r>
      <w:r w:rsidRPr="00696F7A">
        <w:rPr>
          <w:rFonts w:ascii="Courier New" w:hAnsi="Courier New" w:cs="Courier New"/>
          <w:sz w:val="20"/>
          <w:szCs w:val="20"/>
          <w14:ligatures w14:val="standardContextual"/>
        </w:rPr>
        <w:t>;</w:t>
      </w:r>
    </w:p>
    <w:p w14:paraId="5A5B028D" w14:textId="77777777" w:rsidR="00696F7A" w:rsidRP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696F7A">
        <w:rPr>
          <w:rFonts w:ascii="Courier New" w:hAnsi="Courier New" w:cs="Courier New"/>
          <w:sz w:val="20"/>
          <w:szCs w:val="20"/>
          <w14:ligatures w14:val="standardContextual"/>
        </w:rPr>
        <w:t>;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при обнаружение ошибки задача не решается. Контроль занимает ровно 2 минуты.</w:t>
      </w:r>
    </w:p>
    <w:p w14:paraId="707DC325" w14:textId="77777777" w:rsidR="00696F7A" w:rsidRP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14:ligatures w14:val="standardContextual"/>
        </w:rPr>
      </w:pPr>
      <w:r w:rsidRPr="00696F7A">
        <w:rPr>
          <w:rFonts w:ascii="Courier New" w:hAnsi="Courier New" w:cs="Courier New"/>
          <w:sz w:val="20"/>
          <w:szCs w:val="20"/>
          <w14:ligatures w14:val="standardContextual"/>
        </w:rPr>
        <w:t>;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Решение одной задачи типа А занимает 20+-10 минут, типа В 25+-5 минут.</w:t>
      </w:r>
    </w:p>
    <w:p w14:paraId="23B4602C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hAnsi="Courier New CYR" w:cs="Courier New CYR"/>
          <w:sz w:val="20"/>
          <w:szCs w:val="20"/>
          <w14:ligatures w14:val="standardContextual"/>
        </w:rPr>
      </w:pPr>
      <w:r w:rsidRPr="00696F7A">
        <w:rPr>
          <w:rFonts w:ascii="Courier New" w:hAnsi="Courier New" w:cs="Courier New"/>
          <w:sz w:val="20"/>
          <w:szCs w:val="20"/>
          <w14:ligatures w14:val="standardContextual"/>
        </w:rPr>
        <w:t>;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Примерно для 60% задач, решаемый на ВЦ, требуется передача результатов заказчикам через аппаратуру передачи данных.</w:t>
      </w:r>
    </w:p>
    <w:p w14:paraId="59DA4A08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hAnsi="Courier New CYR" w:cs="Courier New CYR"/>
          <w:sz w:val="20"/>
          <w:szCs w:val="20"/>
          <w14:ligatures w14:val="standardContextual"/>
        </w:rPr>
      </w:pPr>
      <w:r>
        <w:rPr>
          <w:rFonts w:ascii="Courier New CYR" w:hAnsi="Courier New CYR" w:cs="Courier New CYR"/>
          <w:sz w:val="20"/>
          <w:szCs w:val="20"/>
          <w14:ligatures w14:val="standardContextual"/>
        </w:rPr>
        <w:t>;Для задач которые не были решены из-за ошибок, передачи данных.</w:t>
      </w:r>
    </w:p>
    <w:p w14:paraId="2656EAC7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hAnsi="Courier New CYR" w:cs="Courier New CYR"/>
          <w:sz w:val="20"/>
          <w:szCs w:val="20"/>
          <w14:ligatures w14:val="standardContextual"/>
        </w:rPr>
      </w:pPr>
      <w:r>
        <w:rPr>
          <w:rFonts w:ascii="Courier New CYR" w:hAnsi="Courier New CYR" w:cs="Courier New CYR"/>
          <w:sz w:val="20"/>
          <w:szCs w:val="20"/>
          <w14:ligatures w14:val="standardContextual"/>
        </w:rPr>
        <w:t>;Для задач которые не были решены из-за ошибок , передача результатов не требуется.</w:t>
      </w:r>
    </w:p>
    <w:p w14:paraId="6F798DE9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hAnsi="Courier New CYR" w:cs="Courier New CYR"/>
          <w:sz w:val="20"/>
          <w:szCs w:val="20"/>
          <w14:ligatures w14:val="standardContextual"/>
        </w:rPr>
      </w:pPr>
      <w:r>
        <w:rPr>
          <w:rFonts w:ascii="Courier New CYR" w:hAnsi="Courier New CYR" w:cs="Courier New CYR"/>
          <w:sz w:val="20"/>
          <w:szCs w:val="20"/>
          <w14:ligatures w14:val="standardContextual"/>
        </w:rPr>
        <w:t xml:space="preserve">;Действия, связанные с передачей, ровно 5 </w:t>
      </w:r>
      <w:proofErr w:type="spellStart"/>
      <w:r>
        <w:rPr>
          <w:rFonts w:ascii="Courier New CYR" w:hAnsi="Courier New CYR" w:cs="Courier New CYR"/>
          <w:sz w:val="20"/>
          <w:szCs w:val="20"/>
          <w14:ligatures w14:val="standardContextual"/>
        </w:rPr>
        <w:t>минутю</w:t>
      </w:r>
      <w:proofErr w:type="spellEnd"/>
      <w:r>
        <w:rPr>
          <w:rFonts w:ascii="Courier New CYR" w:hAnsi="Courier New CYR" w:cs="Courier New CYR"/>
          <w:sz w:val="20"/>
          <w:szCs w:val="20"/>
          <w14:ligatures w14:val="standardContextual"/>
        </w:rPr>
        <w:t xml:space="preserve"> на ВЦ имеется один комплект аппаратуры передачи данных.</w:t>
      </w:r>
    </w:p>
    <w:p w14:paraId="254617A3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hAnsi="Courier New CYR" w:cs="Courier New CYR"/>
          <w:sz w:val="20"/>
          <w:szCs w:val="20"/>
          <w14:ligatures w14:val="standardContextual"/>
        </w:rPr>
      </w:pPr>
      <w:r>
        <w:rPr>
          <w:rFonts w:ascii="Courier New CYR" w:hAnsi="Courier New CYR" w:cs="Courier New CYR"/>
          <w:sz w:val="20"/>
          <w:szCs w:val="20"/>
          <w14:ligatures w14:val="standardContextual"/>
        </w:rPr>
        <w:t xml:space="preserve">;Плата заказчика в случае если в задаче была обнаружена ошибка, </w:t>
      </w:r>
      <w:proofErr w:type="spellStart"/>
      <w:r>
        <w:rPr>
          <w:rFonts w:ascii="Courier New CYR" w:hAnsi="Courier New CYR" w:cs="Courier New CYR"/>
          <w:sz w:val="20"/>
          <w:szCs w:val="20"/>
          <w14:ligatures w14:val="standardContextual"/>
        </w:rPr>
        <w:t>состовляет</w:t>
      </w:r>
      <w:proofErr w:type="spellEnd"/>
      <w:r>
        <w:rPr>
          <w:rFonts w:ascii="Courier New CYR" w:hAnsi="Courier New CYR" w:cs="Courier New CYR"/>
          <w:sz w:val="20"/>
          <w:szCs w:val="20"/>
          <w14:ligatures w14:val="standardContextual"/>
        </w:rPr>
        <w:t xml:space="preserve"> 10 </w:t>
      </w:r>
      <w:proofErr w:type="spellStart"/>
      <w:r>
        <w:rPr>
          <w:rFonts w:ascii="Courier New CYR" w:hAnsi="Courier New CYR" w:cs="Courier New CYR"/>
          <w:sz w:val="20"/>
          <w:szCs w:val="20"/>
          <w14:ligatures w14:val="standardContextual"/>
        </w:rPr>
        <w:t>ден.ед</w:t>
      </w:r>
      <w:proofErr w:type="spellEnd"/>
      <w:r>
        <w:rPr>
          <w:rFonts w:ascii="Courier New CYR" w:hAnsi="Courier New CYR" w:cs="Courier New CYR"/>
          <w:sz w:val="20"/>
          <w:szCs w:val="20"/>
          <w14:ligatures w14:val="standardContextual"/>
        </w:rPr>
        <w:t xml:space="preserve">. </w:t>
      </w:r>
    </w:p>
    <w:p w14:paraId="0D058296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hAnsi="Courier New CYR" w:cs="Courier New CYR"/>
          <w:sz w:val="20"/>
          <w:szCs w:val="20"/>
          <w14:ligatures w14:val="standardContextual"/>
        </w:rPr>
      </w:pPr>
      <w:r>
        <w:rPr>
          <w:rFonts w:ascii="Courier New CYR" w:hAnsi="Courier New CYR" w:cs="Courier New CYR"/>
          <w:sz w:val="20"/>
          <w:szCs w:val="20"/>
          <w14:ligatures w14:val="standardContextual"/>
        </w:rPr>
        <w:t xml:space="preserve">;Плата за решение одной задачи типа А 30 </w:t>
      </w:r>
      <w:proofErr w:type="spellStart"/>
      <w:r>
        <w:rPr>
          <w:rFonts w:ascii="Courier New CYR" w:hAnsi="Courier New CYR" w:cs="Courier New CYR"/>
          <w:sz w:val="20"/>
          <w:szCs w:val="20"/>
          <w14:ligatures w14:val="standardContextual"/>
        </w:rPr>
        <w:t>ден.ед</w:t>
      </w:r>
      <w:proofErr w:type="spellEnd"/>
      <w:r>
        <w:rPr>
          <w:rFonts w:ascii="Courier New CYR" w:hAnsi="Courier New CYR" w:cs="Courier New CYR"/>
          <w:sz w:val="20"/>
          <w:szCs w:val="20"/>
          <w14:ligatures w14:val="standardContextual"/>
        </w:rPr>
        <w:t xml:space="preserve"> , задачи типа В 40 </w:t>
      </w:r>
      <w:proofErr w:type="spellStart"/>
      <w:r>
        <w:rPr>
          <w:rFonts w:ascii="Courier New CYR" w:hAnsi="Courier New CYR" w:cs="Courier New CYR"/>
          <w:sz w:val="20"/>
          <w:szCs w:val="20"/>
          <w14:ligatures w14:val="standardContextual"/>
        </w:rPr>
        <w:t>ден.ед</w:t>
      </w:r>
      <w:proofErr w:type="spellEnd"/>
    </w:p>
    <w:p w14:paraId="276F7B14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hAnsi="Courier New CYR" w:cs="Courier New CYR"/>
          <w:sz w:val="20"/>
          <w:szCs w:val="20"/>
          <w14:ligatures w14:val="standardContextual"/>
        </w:rPr>
      </w:pPr>
      <w:r>
        <w:rPr>
          <w:rFonts w:ascii="Courier New CYR" w:hAnsi="Courier New CYR" w:cs="Courier New CYR"/>
          <w:sz w:val="20"/>
          <w:szCs w:val="20"/>
          <w14:ligatures w14:val="standardContextual"/>
        </w:rPr>
        <w:t xml:space="preserve">;Плата за передачу результатов через аппаратуру передачи данных </w:t>
      </w:r>
      <w:proofErr w:type="spellStart"/>
      <w:r>
        <w:rPr>
          <w:rFonts w:ascii="Courier New CYR" w:hAnsi="Courier New CYR" w:cs="Courier New CYR"/>
          <w:sz w:val="20"/>
          <w:szCs w:val="20"/>
          <w14:ligatures w14:val="standardContextual"/>
        </w:rPr>
        <w:t>состовляет</w:t>
      </w:r>
      <w:proofErr w:type="spellEnd"/>
      <w:r>
        <w:rPr>
          <w:rFonts w:ascii="Courier New CYR" w:hAnsi="Courier New CYR" w:cs="Courier New CYR"/>
          <w:sz w:val="20"/>
          <w:szCs w:val="20"/>
          <w14:ligatures w14:val="standardContextual"/>
        </w:rPr>
        <w:t xml:space="preserve"> 15 </w:t>
      </w:r>
      <w:proofErr w:type="spellStart"/>
      <w:r>
        <w:rPr>
          <w:rFonts w:ascii="Courier New CYR" w:hAnsi="Courier New CYR" w:cs="Courier New CYR"/>
          <w:sz w:val="20"/>
          <w:szCs w:val="20"/>
          <w14:ligatures w14:val="standardContextual"/>
        </w:rPr>
        <w:t>ден.ед</w:t>
      </w:r>
      <w:proofErr w:type="spellEnd"/>
      <w:r>
        <w:rPr>
          <w:rFonts w:ascii="Courier New CYR" w:hAnsi="Courier New CYR" w:cs="Courier New CYR"/>
          <w:sz w:val="20"/>
          <w:szCs w:val="20"/>
          <w14:ligatures w14:val="standardContextual"/>
        </w:rPr>
        <w:t>.</w:t>
      </w:r>
    </w:p>
    <w:p w14:paraId="7AD165C9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hAnsi="Courier New CYR" w:cs="Courier New CYR"/>
          <w:sz w:val="20"/>
          <w:szCs w:val="20"/>
          <w14:ligatures w14:val="standardContextual"/>
        </w:rPr>
      </w:pPr>
      <w:r>
        <w:rPr>
          <w:rFonts w:ascii="Courier New CYR" w:hAnsi="Courier New CYR" w:cs="Courier New CYR"/>
          <w:sz w:val="20"/>
          <w:szCs w:val="20"/>
          <w14:ligatures w14:val="standardContextual"/>
        </w:rPr>
        <w:t>;Предусмотреть подсчет решенных и нерешенных задач каждого типа, а так же общий размер выручки, полученного от решения задач.</w:t>
      </w:r>
    </w:p>
    <w:p w14:paraId="4E3AC0B6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hAnsi="Courier New CYR" w:cs="Courier New CYR"/>
          <w:sz w:val="20"/>
          <w:szCs w:val="20"/>
          <w14:ligatures w14:val="standardContextual"/>
        </w:rPr>
      </w:pPr>
    </w:p>
    <w:p w14:paraId="3EFFE726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hAnsi="Courier New CYR" w:cs="Courier New CYR"/>
          <w:sz w:val="20"/>
          <w:szCs w:val="20"/>
          <w14:ligatures w14:val="standardContextual"/>
        </w:rPr>
      </w:pPr>
    </w:p>
    <w:p w14:paraId="7A537F42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initial x$resheno,0</w:t>
      </w:r>
    </w:p>
    <w:p w14:paraId="7045FABD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lastRenderedPageBreak/>
        <w:t>initial x$neresheno,0</w:t>
      </w:r>
    </w:p>
    <w:p w14:paraId="47B116ED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initial x$vyruchka,0</w:t>
      </w:r>
    </w:p>
    <w:p w14:paraId="6FC95C15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initial x$zadachaA,0</w:t>
      </w:r>
    </w:p>
    <w:p w14:paraId="1ADE979A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initial x$zadachaB,0</w:t>
      </w:r>
    </w:p>
    <w:p w14:paraId="686AC017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</w:p>
    <w:p w14:paraId="625827B1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generate 40,10</w:t>
      </w:r>
    </w:p>
    <w:p w14:paraId="6AF79C5F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savevalue</w:t>
      </w:r>
      <w:proofErr w:type="spellEnd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zadachaA+,1</w:t>
      </w:r>
    </w:p>
    <w:p w14:paraId="3836D801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transfer,zadA</w:t>
      </w:r>
      <w:proofErr w:type="spellEnd"/>
    </w:p>
    <w:p w14:paraId="2B0982FE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terminate </w:t>
      </w:r>
    </w:p>
    <w:p w14:paraId="26F321F1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</w:p>
    <w:p w14:paraId="5869E1F5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generate 30,20</w:t>
      </w:r>
    </w:p>
    <w:p w14:paraId="710E51D0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savevalue</w:t>
      </w:r>
      <w:proofErr w:type="spellEnd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zadachaB+,1</w:t>
      </w:r>
    </w:p>
    <w:p w14:paraId="4D658249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transfer,zadB</w:t>
      </w:r>
      <w:proofErr w:type="spellEnd"/>
    </w:p>
    <w:p w14:paraId="4A440FBF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terminate </w:t>
      </w:r>
    </w:p>
    <w:p w14:paraId="301CFB70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</w:p>
    <w:p w14:paraId="62E6C47D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</w:p>
    <w:p w14:paraId="4A0CD038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</w:p>
    <w:p w14:paraId="689CC1E4" w14:textId="77777777" w:rsidR="00696F7A" w:rsidRP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hAnsi="Courier New CYR" w:cs="Courier New CYR"/>
          <w:sz w:val="20"/>
          <w:szCs w:val="20"/>
          <w:lang w:val="en-US"/>
          <w14:ligatures w14:val="standardContextual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zadA</w:t>
      </w:r>
      <w:proofErr w:type="spellEnd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 transfer .05,,oshibka ;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ошибки</w:t>
      </w:r>
      <w:r w:rsidRPr="00696F7A">
        <w:rPr>
          <w:rFonts w:ascii="Courier New CYR" w:hAnsi="Courier New CYR" w:cs="Courier New CYR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в</w:t>
      </w:r>
      <w:r w:rsidRPr="00696F7A">
        <w:rPr>
          <w:rFonts w:ascii="Courier New CYR" w:hAnsi="Courier New CYR" w:cs="Courier New CYR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данных</w:t>
      </w:r>
      <w:r w:rsidRPr="00696F7A">
        <w:rPr>
          <w:rFonts w:ascii="Courier New CYR" w:hAnsi="Courier New CYR" w:cs="Courier New CYR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примерно</w:t>
      </w:r>
      <w:r w:rsidRPr="00696F7A">
        <w:rPr>
          <w:rFonts w:ascii="Courier New CYR" w:hAnsi="Courier New CYR" w:cs="Courier New CYR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до</w:t>
      </w:r>
      <w:r w:rsidRPr="00696F7A">
        <w:rPr>
          <w:rFonts w:ascii="Courier New CYR" w:hAnsi="Courier New CYR" w:cs="Courier New CYR"/>
          <w:sz w:val="20"/>
          <w:szCs w:val="20"/>
          <w:lang w:val="en-US"/>
          <w14:ligatures w14:val="standardContextual"/>
        </w:rPr>
        <w:t xml:space="preserve"> 5% 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задач</w:t>
      </w:r>
    </w:p>
    <w:p w14:paraId="60C747F4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savevalue</w:t>
      </w:r>
      <w:proofErr w:type="spellEnd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resheno+,1</w:t>
      </w:r>
    </w:p>
    <w:p w14:paraId="58204CB5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 w:rsidRPr="00696F7A">
        <w:rPr>
          <w:rFonts w:ascii="Courier New CYR" w:hAnsi="Courier New CYR" w:cs="Courier New CYR"/>
          <w:sz w:val="20"/>
          <w:szCs w:val="20"/>
          <w:lang w:val="en-US"/>
          <w14:ligatures w14:val="standardContextual"/>
        </w:rPr>
        <w:t xml:space="preserve">      </w:t>
      </w:r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advance 2 ;2</w:t>
      </w:r>
      <w:r w:rsidRPr="00696F7A">
        <w:rPr>
          <w:rFonts w:ascii="Courier New CYR" w:hAnsi="Courier New CYR" w:cs="Courier New CYR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минуты</w:t>
      </w:r>
    </w:p>
    <w:p w14:paraId="6A2B9943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     advance 20,10</w:t>
      </w:r>
      <w:r w:rsidRPr="00696F7A">
        <w:rPr>
          <w:rFonts w:ascii="Courier New CYR" w:hAnsi="Courier New CYR" w:cs="Courier New CYR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; 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время</w:t>
      </w:r>
      <w:r w:rsidRPr="00696F7A">
        <w:rPr>
          <w:rFonts w:ascii="Courier New CYR" w:hAnsi="Courier New CYR" w:cs="Courier New CYR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решения</w:t>
      </w:r>
      <w:r w:rsidRPr="00696F7A">
        <w:rPr>
          <w:rFonts w:ascii="Courier New CYR" w:hAnsi="Courier New CYR" w:cs="Courier New CYR"/>
          <w:sz w:val="20"/>
          <w:szCs w:val="20"/>
          <w:lang w:val="en-US"/>
          <w14:ligatures w14:val="standardContextual"/>
        </w:rPr>
        <w:t xml:space="preserve"> </w:t>
      </w:r>
    </w:p>
    <w:p w14:paraId="25A3938E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savevalue</w:t>
      </w:r>
      <w:proofErr w:type="spellEnd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vyruchka+,30</w:t>
      </w:r>
    </w:p>
    <w:p w14:paraId="0F607DDD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     </w:t>
      </w:r>
    </w:p>
    <w:p w14:paraId="03C94182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transfer .6,peredacha,endA</w:t>
      </w:r>
    </w:p>
    <w:p w14:paraId="5AE2D0DF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</w:p>
    <w:p w14:paraId="4A73E123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zadB</w:t>
      </w:r>
      <w:proofErr w:type="spellEnd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 transfer .05,,oshibka</w:t>
      </w:r>
    </w:p>
    <w:p w14:paraId="5A90EBA8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savevalue</w:t>
      </w:r>
      <w:proofErr w:type="spellEnd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resheno+,1</w:t>
      </w:r>
    </w:p>
    <w:p w14:paraId="04AD741C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     advance 2</w:t>
      </w:r>
    </w:p>
    <w:p w14:paraId="0D4C151D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     advance 25,5</w:t>
      </w:r>
    </w:p>
    <w:p w14:paraId="3AD2C331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savevalue</w:t>
      </w:r>
      <w:proofErr w:type="spellEnd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vyruchka+,40</w:t>
      </w:r>
    </w:p>
    <w:p w14:paraId="4296F77B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     </w:t>
      </w:r>
    </w:p>
    <w:p w14:paraId="34A10ADE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transfer .6,peredacha,endA</w:t>
      </w:r>
    </w:p>
    <w:p w14:paraId="212AB0AE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</w:p>
    <w:p w14:paraId="7DC8C85E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peredacha</w:t>
      </w:r>
      <w:proofErr w:type="spellEnd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 advance 5</w:t>
      </w:r>
    </w:p>
    <w:p w14:paraId="1ABBB117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savevalue</w:t>
      </w:r>
      <w:proofErr w:type="spellEnd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vyruchka+,15</w:t>
      </w:r>
    </w:p>
    <w:p w14:paraId="2D858B69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transfer,endA</w:t>
      </w:r>
      <w:proofErr w:type="spellEnd"/>
    </w:p>
    <w:p w14:paraId="7741FCA1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oshibka</w:t>
      </w:r>
      <w:proofErr w:type="spellEnd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savevalue</w:t>
      </w:r>
      <w:proofErr w:type="spellEnd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vyruchka+,10</w:t>
      </w:r>
    </w:p>
    <w:p w14:paraId="3985A340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savevalue</w:t>
      </w:r>
      <w:proofErr w:type="spellEnd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neresheno+,1</w:t>
      </w:r>
    </w:p>
    <w:p w14:paraId="56D4A457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</w:p>
    <w:p w14:paraId="36B1927F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endA</w:t>
      </w:r>
      <w:proofErr w:type="spellEnd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 terminate</w:t>
      </w:r>
    </w:p>
    <w:p w14:paraId="554DD366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generate (100#60)</w:t>
      </w:r>
    </w:p>
    <w:p w14:paraId="25B3D1EA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terminate 1</w:t>
      </w:r>
    </w:p>
    <w:p w14:paraId="7E88BA06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start 1</w:t>
      </w:r>
    </w:p>
    <w:p w14:paraId="5E5564F9" w14:textId="77777777" w:rsidR="00696F7A" w:rsidRDefault="00696F7A" w:rsidP="00696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 </w:t>
      </w:r>
    </w:p>
    <w:p w14:paraId="4702E79A" w14:textId="77777777" w:rsidR="000D5634" w:rsidRDefault="000D5634" w:rsidP="000D563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hAnsi="Courier New CYR" w:cs="Courier New CYR"/>
          <w:sz w:val="20"/>
          <w:szCs w:val="20"/>
          <w14:ligatures w14:val="standardContextual"/>
        </w:rPr>
      </w:pPr>
    </w:p>
    <w:p w14:paraId="31E6B8DE" w14:textId="3EC3EB96" w:rsidR="000D5634" w:rsidRDefault="000D5634" w:rsidP="000D5634">
      <w:pPr>
        <w:spacing w:line="276" w:lineRule="auto"/>
        <w:jc w:val="both"/>
        <w:rPr>
          <w:rFonts w:eastAsia="Times New Roman" w:cs="Times New Roman"/>
          <w:b/>
          <w:bCs/>
          <w:i/>
          <w:i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i/>
          <w:iCs/>
          <w:color w:val="000000"/>
          <w:szCs w:val="28"/>
          <w:lang w:eastAsia="ru-RU"/>
        </w:rPr>
        <w:t>Скрин результата</w:t>
      </w:r>
      <w:r w:rsidRPr="000D5634">
        <w:rPr>
          <w:rFonts w:eastAsia="Times New Roman" w:cs="Times New Roman"/>
          <w:b/>
          <w:bCs/>
          <w:i/>
          <w:iCs/>
          <w:color w:val="000000"/>
          <w:szCs w:val="28"/>
          <w:lang w:eastAsia="ru-RU"/>
        </w:rPr>
        <w:t>:</w:t>
      </w:r>
    </w:p>
    <w:p w14:paraId="77ADEA8E" w14:textId="71796C3C" w:rsidR="000D5634" w:rsidRPr="000D5634" w:rsidRDefault="00696F7A" w:rsidP="00696F7A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696F7A">
        <w:rPr>
          <w:rFonts w:eastAsia="Times New Roman" w:cs="Times New Roman"/>
          <w:color w:val="000000"/>
          <w:szCs w:val="28"/>
          <w:lang w:eastAsia="ru-RU"/>
        </w:rPr>
        <w:drawing>
          <wp:inline distT="0" distB="0" distL="0" distR="0" wp14:anchorId="5A3A210C" wp14:editId="256CF74B">
            <wp:extent cx="3432412" cy="1076171"/>
            <wp:effectExtent l="38100" t="38100" r="34925" b="29210"/>
            <wp:docPr id="2021368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68552" name=""/>
                    <pic:cNvPicPr/>
                  </pic:nvPicPr>
                  <pic:blipFill rotWithShape="1">
                    <a:blip r:embed="rId4"/>
                    <a:srcRect l="2092" r="2310"/>
                    <a:stretch/>
                  </pic:blipFill>
                  <pic:spPr bwMode="auto">
                    <a:xfrm>
                      <a:off x="0" y="0"/>
                      <a:ext cx="3433383" cy="10764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2D927" w14:textId="77777777" w:rsidR="000D5634" w:rsidRPr="000D5634" w:rsidRDefault="000D5634" w:rsidP="000D5634">
      <w:pPr>
        <w:rPr>
          <w:rFonts w:eastAsia="Times New Roman" w:cs="Times New Roman"/>
          <w:sz w:val="30"/>
          <w:szCs w:val="30"/>
        </w:rPr>
      </w:pPr>
    </w:p>
    <w:sectPr w:rsidR="000D5634" w:rsidRPr="000D563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0EFF" w:usb1="40007843" w:usb2="0000000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34"/>
    <w:rsid w:val="000D5634"/>
    <w:rsid w:val="002774BE"/>
    <w:rsid w:val="00696F7A"/>
    <w:rsid w:val="006C0B77"/>
    <w:rsid w:val="008242FF"/>
    <w:rsid w:val="00870751"/>
    <w:rsid w:val="00922C48"/>
    <w:rsid w:val="00B915B7"/>
    <w:rsid w:val="00EA59DF"/>
    <w:rsid w:val="00EE4070"/>
    <w:rsid w:val="00F12C76"/>
    <w:rsid w:val="00F3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5E1C7"/>
  <w15:chartTrackingRefBased/>
  <w15:docId w15:val="{7A320567-2AD3-41EF-B99D-56990E97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634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layer--absolute">
    <w:name w:val="textlayer--absolute"/>
    <w:basedOn w:val="a0"/>
    <w:rsid w:val="000D5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1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54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0837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5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5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57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243820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379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5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Aiko Kydykbaeva</dc:creator>
  <cp:keywords/>
  <dc:description/>
  <cp:lastModifiedBy>Aiko Kydykbaeva</cp:lastModifiedBy>
  <cp:revision>3</cp:revision>
  <dcterms:created xsi:type="dcterms:W3CDTF">2023-11-21T15:57:00Z</dcterms:created>
  <dcterms:modified xsi:type="dcterms:W3CDTF">2023-12-11T17:15:00Z</dcterms:modified>
</cp:coreProperties>
</file>