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8BE85" w14:textId="28CB58BD" w:rsidR="00CE3A40" w:rsidRDefault="00CE3A40" w:rsidP="00CE3A40">
      <w:pPr>
        <w:pStyle w:val="a8"/>
        <w:ind w:firstLine="723"/>
      </w:pPr>
      <w:r>
        <w:rPr>
          <w:rFonts w:hint="eastAsia"/>
        </w:rPr>
        <w:t>《平凡的世界》小说文本分析</w:t>
      </w:r>
    </w:p>
    <w:p w14:paraId="6E65C87A" w14:textId="732725CB" w:rsidR="00D05AE2" w:rsidRDefault="00D125DC" w:rsidP="00CE3A40">
      <w:pPr>
        <w:ind w:firstLineChars="45" w:firstLine="145"/>
      </w:pPr>
      <w:r>
        <w:rPr>
          <w:rStyle w:val="a4"/>
          <w:rFonts w:hint="eastAsia"/>
        </w:rPr>
        <w:t>1</w:t>
      </w:r>
      <w:r>
        <w:rPr>
          <w:rStyle w:val="a4"/>
          <w:rFonts w:hint="eastAsia"/>
        </w:rPr>
        <w:t>、</w:t>
      </w:r>
      <w:r w:rsidR="00D05AE2" w:rsidRPr="00CE3A40">
        <w:rPr>
          <w:rStyle w:val="a4"/>
          <w:rFonts w:hint="eastAsia"/>
        </w:rPr>
        <w:t>引言</w:t>
      </w:r>
    </w:p>
    <w:p w14:paraId="11F4EABA" w14:textId="7BDDABBF" w:rsidR="00921AF5" w:rsidRDefault="00D05AE2" w:rsidP="00CE3A40">
      <w:pPr>
        <w:ind w:firstLine="560"/>
      </w:pPr>
      <w:r>
        <w:rPr>
          <w:rFonts w:hint="eastAsia"/>
        </w:rPr>
        <w:t>在数字化、网络化、全球化的科技迅猛发展的时代下，互联网上人与人之间的沟通交流方式越来越来</w:t>
      </w:r>
      <w:r w:rsidR="001F2342">
        <w:rPr>
          <w:rFonts w:hint="eastAsia"/>
        </w:rPr>
        <w:t>丰富多彩</w:t>
      </w:r>
      <w:r w:rsidR="00F64E6C">
        <w:rPr>
          <w:rFonts w:hint="eastAsia"/>
        </w:rPr>
        <w:t>，</w:t>
      </w:r>
      <w:r w:rsidR="001F2342">
        <w:rPr>
          <w:rFonts w:hint="eastAsia"/>
        </w:rPr>
        <w:t>产生的数据</w:t>
      </w:r>
      <w:r w:rsidR="00DA287B">
        <w:rPr>
          <w:rFonts w:hint="eastAsia"/>
        </w:rPr>
        <w:t>总量及其复杂度都呈现出“爆炸式增长”的模式</w:t>
      </w:r>
      <w:r w:rsidR="00F64E6C">
        <w:rPr>
          <w:rFonts w:hint="eastAsia"/>
        </w:rPr>
        <w:t>。</w:t>
      </w:r>
      <w:r w:rsidR="004339B7">
        <w:rPr>
          <w:rFonts w:hint="eastAsia"/>
        </w:rPr>
        <w:t>面对海量</w:t>
      </w:r>
      <w:r w:rsidR="00685CD9">
        <w:rPr>
          <w:rFonts w:hint="eastAsia"/>
        </w:rPr>
        <w:t>、结构复杂的文本数据</w:t>
      </w:r>
      <w:r w:rsidR="00F312B8">
        <w:rPr>
          <w:rFonts w:hint="eastAsia"/>
        </w:rPr>
        <w:t>，通过以往的人工浏览的方式从大量的文本中获取有效的信息变得十分困难。近些年来，自然语言处理</w:t>
      </w:r>
      <w:r w:rsidR="00F312B8">
        <w:rPr>
          <w:rFonts w:hint="eastAsia"/>
        </w:rPr>
        <w:t>(</w:t>
      </w:r>
      <w:r w:rsidR="00BA796E">
        <w:t>N</w:t>
      </w:r>
      <w:r w:rsidR="00F312B8">
        <w:t>atural</w:t>
      </w:r>
      <w:r w:rsidR="00BA796E">
        <w:t xml:space="preserve"> L</w:t>
      </w:r>
      <w:r w:rsidR="00F312B8">
        <w:t xml:space="preserve">anguage </w:t>
      </w:r>
      <w:r w:rsidR="00BA796E">
        <w:t>P</w:t>
      </w:r>
      <w:r w:rsidR="00F312B8">
        <w:t>rocessing)</w:t>
      </w:r>
      <w:r w:rsidR="00F312B8">
        <w:rPr>
          <w:rFonts w:hint="eastAsia"/>
        </w:rPr>
        <w:t>逐渐兴起</w:t>
      </w:r>
      <w:r w:rsidR="00C10666">
        <w:rPr>
          <w:rFonts w:hint="eastAsia"/>
        </w:rPr>
        <w:t>，融合了计算机科学，统计学，代数学，语言学等多门学科</w:t>
      </w:r>
      <w:r w:rsidR="00F312B8">
        <w:rPr>
          <w:rFonts w:hint="eastAsia"/>
        </w:rPr>
        <w:t>，其目的是为了让计算机学会</w:t>
      </w:r>
      <w:r w:rsidR="000861A4">
        <w:rPr>
          <w:rFonts w:hint="eastAsia"/>
        </w:rPr>
        <w:t>认知、理解、运用自然语言，从而帮助人们快速、准确的获取蕴含在文本中的信息</w:t>
      </w:r>
      <w:r w:rsidR="00F32127">
        <w:rPr>
          <w:rFonts w:hint="eastAsia"/>
        </w:rPr>
        <w:t>。</w:t>
      </w:r>
      <w:r w:rsidR="00190E2C">
        <w:rPr>
          <w:rFonts w:hint="eastAsia"/>
        </w:rPr>
        <w:t>这里的“自然语言”是指自然世界中存在的各种人类语言，如中文、英文、德语、日语等自然界中人们沟通交流所使用的语言，并非指</w:t>
      </w:r>
      <w:r w:rsidR="00C13CA8">
        <w:rPr>
          <w:rFonts w:hint="eastAsia"/>
        </w:rPr>
        <w:t>c</w:t>
      </w:r>
      <w:r w:rsidR="00C13CA8">
        <w:rPr>
          <w:rFonts w:hint="eastAsia"/>
        </w:rPr>
        <w:t>、</w:t>
      </w:r>
      <w:proofErr w:type="spellStart"/>
      <w:r w:rsidR="00C13CA8">
        <w:rPr>
          <w:rFonts w:hint="eastAsia"/>
        </w:rPr>
        <w:t>c</w:t>
      </w:r>
      <w:r w:rsidR="00C13CA8">
        <w:t>++</w:t>
      </w:r>
      <w:proofErr w:type="spellEnd"/>
      <w:r w:rsidR="00C13CA8">
        <w:rPr>
          <w:rFonts w:hint="eastAsia"/>
        </w:rPr>
        <w:t>、</w:t>
      </w:r>
      <w:r w:rsidR="00C13CA8">
        <w:rPr>
          <w:rFonts w:hint="eastAsia"/>
        </w:rPr>
        <w:t>java</w:t>
      </w:r>
      <w:r w:rsidR="00C13CA8">
        <w:rPr>
          <w:rFonts w:hint="eastAsia"/>
        </w:rPr>
        <w:t>、</w:t>
      </w:r>
      <w:proofErr w:type="spellStart"/>
      <w:r w:rsidR="00C13CA8">
        <w:rPr>
          <w:rFonts w:hint="eastAsia"/>
        </w:rPr>
        <w:t>goland</w:t>
      </w:r>
      <w:proofErr w:type="spellEnd"/>
      <w:r w:rsidR="00C13CA8">
        <w:rPr>
          <w:rFonts w:hint="eastAsia"/>
        </w:rPr>
        <w:t>等计算编程语言。</w:t>
      </w:r>
      <w:r w:rsidR="00BA796E">
        <w:rPr>
          <w:rFonts w:hint="eastAsia"/>
        </w:rPr>
        <w:t>由于其高效，快速，准确的特性，自然语言处理广泛应用于信息检索</w:t>
      </w:r>
      <w:r w:rsidR="00BA796E">
        <w:rPr>
          <w:rFonts w:hint="eastAsia"/>
        </w:rPr>
        <w:t>(</w:t>
      </w:r>
      <w:r w:rsidR="00BA796E">
        <w:t>In</w:t>
      </w:r>
      <w:r w:rsidR="004E612F">
        <w:t>formation Search</w:t>
      </w:r>
      <w:r w:rsidR="00BA796E">
        <w:t>)</w:t>
      </w:r>
      <w:r w:rsidR="00BA796E">
        <w:rPr>
          <w:rFonts w:hint="eastAsia"/>
        </w:rPr>
        <w:t>、数据挖掘</w:t>
      </w:r>
      <w:r w:rsidR="004E612F">
        <w:rPr>
          <w:rFonts w:hint="eastAsia"/>
        </w:rPr>
        <w:t>(</w:t>
      </w:r>
      <w:r w:rsidR="004E612F">
        <w:t>Data Mining)</w:t>
      </w:r>
      <w:r w:rsidR="00BA796E">
        <w:rPr>
          <w:rFonts w:hint="eastAsia"/>
        </w:rPr>
        <w:t>、机器阅读理解</w:t>
      </w:r>
      <w:r w:rsidR="004E612F">
        <w:rPr>
          <w:rFonts w:hint="eastAsia"/>
        </w:rPr>
        <w:t>(</w:t>
      </w:r>
      <w:r w:rsidR="004E612F">
        <w:t xml:space="preserve">Machine </w:t>
      </w:r>
      <w:r w:rsidR="001253DB">
        <w:t>Reading Comprehension</w:t>
      </w:r>
      <w:r w:rsidR="004E612F">
        <w:t>)</w:t>
      </w:r>
      <w:r w:rsidR="00BA796E">
        <w:rPr>
          <w:rFonts w:hint="eastAsia"/>
        </w:rPr>
        <w:t>、机器翻译</w:t>
      </w:r>
      <w:r w:rsidR="001253DB">
        <w:rPr>
          <w:rFonts w:hint="eastAsia"/>
        </w:rPr>
        <w:t>(</w:t>
      </w:r>
      <w:r w:rsidR="001253DB">
        <w:t>Machine Translation)</w:t>
      </w:r>
      <w:r w:rsidR="00BA796E">
        <w:rPr>
          <w:rFonts w:hint="eastAsia"/>
        </w:rPr>
        <w:t>、情感分析</w:t>
      </w:r>
      <w:r w:rsidR="001253DB">
        <w:rPr>
          <w:rFonts w:hint="eastAsia"/>
        </w:rPr>
        <w:t>(</w:t>
      </w:r>
      <w:r w:rsidR="001253DB">
        <w:t>Sentiment Analysis)</w:t>
      </w:r>
      <w:r w:rsidR="00BA796E">
        <w:rPr>
          <w:rFonts w:hint="eastAsia"/>
        </w:rPr>
        <w:t>、文本分类</w:t>
      </w:r>
      <w:r w:rsidR="001253DB">
        <w:rPr>
          <w:rFonts w:hint="eastAsia"/>
        </w:rPr>
        <w:t>(</w:t>
      </w:r>
      <w:r w:rsidR="001253DB">
        <w:t>Text Classification)</w:t>
      </w:r>
      <w:r w:rsidR="00BA796E">
        <w:rPr>
          <w:rFonts w:hint="eastAsia"/>
        </w:rPr>
        <w:t>、语音识别</w:t>
      </w:r>
      <w:r w:rsidR="001253DB">
        <w:rPr>
          <w:rFonts w:hint="eastAsia"/>
        </w:rPr>
        <w:t>(</w:t>
      </w:r>
      <w:r w:rsidR="001253DB">
        <w:t>Speech Recognition)</w:t>
      </w:r>
      <w:r w:rsidR="001253DB">
        <w:rPr>
          <w:rFonts w:hint="eastAsia"/>
        </w:rPr>
        <w:t>等领域。</w:t>
      </w:r>
      <w:r w:rsidR="00C13CA8">
        <w:rPr>
          <w:rFonts w:hint="eastAsia"/>
        </w:rPr>
        <w:t>随着计算机</w:t>
      </w:r>
      <w:r w:rsidR="001253DB">
        <w:rPr>
          <w:rFonts w:hint="eastAsia"/>
        </w:rPr>
        <w:t>的</w:t>
      </w:r>
      <w:proofErr w:type="gramStart"/>
      <w:r w:rsidR="00C13CA8">
        <w:rPr>
          <w:rFonts w:hint="eastAsia"/>
        </w:rPr>
        <w:t>算力不断</w:t>
      </w:r>
      <w:proofErr w:type="gramEnd"/>
      <w:r w:rsidR="00C13CA8">
        <w:rPr>
          <w:rFonts w:hint="eastAsia"/>
        </w:rPr>
        <w:t>提升以及存贮容量的增加</w:t>
      </w:r>
      <w:r w:rsidR="005B4266">
        <w:rPr>
          <w:rFonts w:hint="eastAsia"/>
        </w:rPr>
        <w:t>，</w:t>
      </w:r>
      <w:r w:rsidR="001253DB">
        <w:rPr>
          <w:rFonts w:hint="eastAsia"/>
        </w:rPr>
        <w:t>自然语言处理取得</w:t>
      </w:r>
      <w:r w:rsidR="006327A9">
        <w:rPr>
          <w:rFonts w:hint="eastAsia"/>
        </w:rPr>
        <w:t>的</w:t>
      </w:r>
      <w:r w:rsidR="001253DB">
        <w:rPr>
          <w:rFonts w:hint="eastAsia"/>
        </w:rPr>
        <w:t>效果和准确率</w:t>
      </w:r>
      <w:r w:rsidR="006327A9">
        <w:rPr>
          <w:rFonts w:hint="eastAsia"/>
        </w:rPr>
        <w:t>也在不断的提升，能够成为科研人员或者课堂老师分析文本数据的有效利器。</w:t>
      </w:r>
    </w:p>
    <w:p w14:paraId="55EB60B2" w14:textId="746A1CF0" w:rsidR="0031271C" w:rsidRDefault="007E25BD" w:rsidP="00CE3A40">
      <w:pPr>
        <w:ind w:firstLine="560"/>
      </w:pPr>
      <w:r>
        <w:rPr>
          <w:rFonts w:hint="eastAsia"/>
        </w:rPr>
        <w:t>由于</w:t>
      </w:r>
      <w:r w:rsidR="009B1601">
        <w:rPr>
          <w:rFonts w:hint="eastAsia"/>
        </w:rPr>
        <w:t>长篇小说</w:t>
      </w:r>
      <w:r>
        <w:rPr>
          <w:rFonts w:hint="eastAsia"/>
        </w:rPr>
        <w:t>《平凡的世界》</w:t>
      </w:r>
      <w:r w:rsidR="009B1601">
        <w:rPr>
          <w:rFonts w:hint="eastAsia"/>
        </w:rPr>
        <w:t>的篇幅过长，</w:t>
      </w:r>
      <w:r>
        <w:rPr>
          <w:rFonts w:hint="eastAsia"/>
        </w:rPr>
        <w:t>其中的人物关系复杂</w:t>
      </w:r>
      <w:r w:rsidR="00200B9D">
        <w:rPr>
          <w:rFonts w:hint="eastAsia"/>
        </w:rPr>
        <w:t>，故事情节跌宕起伏，对其感兴趣的读者在阅读的过程中没有足够的时</w:t>
      </w:r>
      <w:r w:rsidR="00200B9D">
        <w:rPr>
          <w:rFonts w:hint="eastAsia"/>
        </w:rPr>
        <w:lastRenderedPageBreak/>
        <w:t>间时，难以将整本书读完。即便读过的读者也需要往复阅读这本小说，才能</w:t>
      </w:r>
      <w:r w:rsidR="00FB219D">
        <w:rPr>
          <w:rFonts w:hint="eastAsia"/>
        </w:rPr>
        <w:t>理清其中的故事脉络和人物关系网络。而《平凡的世界》这本小说其中所蕴含的</w:t>
      </w:r>
      <w:proofErr w:type="gramStart"/>
      <w:r w:rsidR="00FB219D">
        <w:rPr>
          <w:rFonts w:hint="eastAsia"/>
        </w:rPr>
        <w:t>人情事故</w:t>
      </w:r>
      <w:proofErr w:type="gramEnd"/>
      <w:r w:rsidR="00FB219D">
        <w:rPr>
          <w:rFonts w:hint="eastAsia"/>
        </w:rPr>
        <w:t>的处事原则和人生哲理也将会使读者受益</w:t>
      </w:r>
      <w:r w:rsidR="00E04855">
        <w:rPr>
          <w:rFonts w:hint="eastAsia"/>
        </w:rPr>
        <w:t>。为帮助《平凡的世界》的读者能够掌握其中的知识，且鉴于</w:t>
      </w:r>
      <w:r w:rsidR="0031271C">
        <w:rPr>
          <w:rFonts w:hint="eastAsia"/>
        </w:rPr>
        <w:t>自然语言处理技术的强大，本文利用自然语言处理中较为流行的技术</w:t>
      </w:r>
      <w:r w:rsidR="00AA752B">
        <w:rPr>
          <w:rFonts w:hint="eastAsia"/>
        </w:rPr>
        <w:t>帮助</w:t>
      </w:r>
      <w:r w:rsidR="00C10666">
        <w:rPr>
          <w:rFonts w:hint="eastAsia"/>
        </w:rPr>
        <w:t>对</w:t>
      </w:r>
      <w:r w:rsidR="00AA752B">
        <w:rPr>
          <w:rFonts w:hint="eastAsia"/>
        </w:rPr>
        <w:t>《平凡的世界》</w:t>
      </w:r>
      <w:r w:rsidR="00C10666">
        <w:rPr>
          <w:rFonts w:hint="eastAsia"/>
        </w:rPr>
        <w:t>长</w:t>
      </w:r>
      <w:r w:rsidR="00AA752B">
        <w:rPr>
          <w:rFonts w:hint="eastAsia"/>
        </w:rPr>
        <w:t>篇小说</w:t>
      </w:r>
      <w:r w:rsidR="00C10666">
        <w:rPr>
          <w:rFonts w:hint="eastAsia"/>
        </w:rPr>
        <w:t>感兴趣</w:t>
      </w:r>
      <w:r w:rsidR="00AA752B">
        <w:rPr>
          <w:rFonts w:hint="eastAsia"/>
        </w:rPr>
        <w:t>的读者进行文本分析，帮助其掌握小说的主题思想，故事情节发展线以及小说人物之间的关系网络</w:t>
      </w:r>
      <w:r w:rsidR="009B1601">
        <w:rPr>
          <w:rFonts w:hint="eastAsia"/>
        </w:rPr>
        <w:t>。</w:t>
      </w:r>
    </w:p>
    <w:p w14:paraId="595F8D5A" w14:textId="77777777" w:rsidR="00D125DC" w:rsidRDefault="00D125DC" w:rsidP="00D125DC">
      <w:pPr>
        <w:ind w:firstLineChars="0" w:firstLine="0"/>
        <w:rPr>
          <w:sz w:val="32"/>
          <w:szCs w:val="32"/>
        </w:rPr>
      </w:pPr>
    </w:p>
    <w:p w14:paraId="5EFB89BF" w14:textId="7E95F186" w:rsidR="00D05AE2" w:rsidRPr="00D125DC" w:rsidRDefault="00D125DC" w:rsidP="00D125DC">
      <w:pPr>
        <w:ind w:firstLineChars="0" w:firstLine="0"/>
        <w:rPr>
          <w:sz w:val="32"/>
          <w:szCs w:val="32"/>
        </w:rPr>
      </w:pPr>
      <w:r>
        <w:rPr>
          <w:rFonts w:hint="eastAsia"/>
          <w:sz w:val="32"/>
          <w:szCs w:val="32"/>
        </w:rPr>
        <w:t>2</w:t>
      </w:r>
      <w:r>
        <w:rPr>
          <w:rFonts w:hint="eastAsia"/>
          <w:sz w:val="32"/>
          <w:szCs w:val="32"/>
        </w:rPr>
        <w:t>、</w:t>
      </w:r>
      <w:r w:rsidR="00D05AE2" w:rsidRPr="00D125DC">
        <w:rPr>
          <w:rFonts w:hint="eastAsia"/>
          <w:sz w:val="32"/>
          <w:szCs w:val="32"/>
        </w:rPr>
        <w:t>国内外研究现状</w:t>
      </w:r>
    </w:p>
    <w:p w14:paraId="406BB9DA" w14:textId="74B1FF4D" w:rsidR="00EA03F3" w:rsidRDefault="005B5A07" w:rsidP="00921AF5">
      <w:pPr>
        <w:ind w:firstLine="560"/>
      </w:pPr>
      <w:r>
        <w:rPr>
          <w:rFonts w:hint="eastAsia"/>
        </w:rPr>
        <w:t>文本分析属于自然语言处理下的一个重要领域，而自然语言处理属于深度学习和机器学习的范畴</w:t>
      </w:r>
      <w:r w:rsidR="00B274A1">
        <w:rPr>
          <w:rFonts w:hint="eastAsia"/>
        </w:rPr>
        <w:t>。本小节主要将自然言语的发展历程划分为</w:t>
      </w:r>
      <w:r w:rsidR="00B274A1">
        <w:rPr>
          <w:rFonts w:hint="eastAsia"/>
        </w:rPr>
        <w:t>5</w:t>
      </w:r>
      <w:r w:rsidR="00B274A1">
        <w:rPr>
          <w:rFonts w:hint="eastAsia"/>
        </w:rPr>
        <w:t>个阶段进行介绍</w:t>
      </w:r>
      <w:r w:rsidR="008B764C">
        <w:rPr>
          <w:rFonts w:hint="eastAsia"/>
        </w:rPr>
        <w:t>。</w:t>
      </w:r>
    </w:p>
    <w:p w14:paraId="4B5BED5A" w14:textId="07BBFE70" w:rsidR="00C62B18" w:rsidRPr="00D125DC" w:rsidRDefault="00972AF0" w:rsidP="00D125DC">
      <w:pPr>
        <w:ind w:firstLineChars="0" w:firstLine="0"/>
        <w:rPr>
          <w:rFonts w:ascii="黑体" w:hAnsi="黑体"/>
          <w:sz w:val="30"/>
          <w:szCs w:val="30"/>
        </w:rPr>
      </w:pPr>
      <w:r w:rsidRPr="00D125DC">
        <w:rPr>
          <w:rFonts w:ascii="黑体" w:hAnsi="黑体" w:hint="eastAsia"/>
          <w:sz w:val="30"/>
          <w:szCs w:val="30"/>
        </w:rPr>
        <w:t>2.</w:t>
      </w:r>
      <w:r w:rsidRPr="00D125DC">
        <w:rPr>
          <w:rFonts w:ascii="黑体" w:hAnsi="黑体"/>
          <w:sz w:val="30"/>
          <w:szCs w:val="30"/>
        </w:rPr>
        <w:t>1</w:t>
      </w:r>
      <w:r w:rsidR="00C62B18" w:rsidRPr="00D125DC">
        <w:rPr>
          <w:rFonts w:ascii="黑体" w:hAnsi="黑体" w:hint="eastAsia"/>
          <w:sz w:val="30"/>
          <w:szCs w:val="30"/>
        </w:rPr>
        <w:t>萌芽期</w:t>
      </w:r>
      <w:r w:rsidR="000D289A" w:rsidRPr="00D125DC">
        <w:rPr>
          <w:rFonts w:ascii="黑体" w:hAnsi="黑体" w:hint="eastAsia"/>
          <w:sz w:val="30"/>
          <w:szCs w:val="30"/>
        </w:rPr>
        <w:t>（</w:t>
      </w:r>
      <w:r w:rsidR="000D289A" w:rsidRPr="00D125DC">
        <w:rPr>
          <w:rFonts w:ascii="黑体" w:hAnsi="黑体"/>
          <w:sz w:val="30"/>
          <w:szCs w:val="30"/>
        </w:rPr>
        <w:t>20</w:t>
      </w:r>
      <w:r w:rsidR="000D289A" w:rsidRPr="00D125DC">
        <w:rPr>
          <w:rFonts w:ascii="黑体" w:hAnsi="黑体" w:hint="eastAsia"/>
          <w:sz w:val="30"/>
          <w:szCs w:val="30"/>
        </w:rPr>
        <w:t>世纪4</w:t>
      </w:r>
      <w:r w:rsidR="000D289A" w:rsidRPr="00D125DC">
        <w:rPr>
          <w:rFonts w:ascii="黑体" w:hAnsi="黑体"/>
          <w:sz w:val="30"/>
          <w:szCs w:val="30"/>
        </w:rPr>
        <w:t>0</w:t>
      </w:r>
      <w:r w:rsidR="000D289A" w:rsidRPr="00D125DC">
        <w:rPr>
          <w:rFonts w:ascii="黑体" w:hAnsi="黑体" w:hint="eastAsia"/>
          <w:sz w:val="30"/>
          <w:szCs w:val="30"/>
        </w:rPr>
        <w:t>年代-</w:t>
      </w:r>
      <w:r w:rsidR="000D289A" w:rsidRPr="00D125DC">
        <w:rPr>
          <w:rFonts w:ascii="黑体" w:hAnsi="黑体"/>
          <w:sz w:val="30"/>
          <w:szCs w:val="30"/>
        </w:rPr>
        <w:t>20</w:t>
      </w:r>
      <w:r w:rsidR="000D289A" w:rsidRPr="00D125DC">
        <w:rPr>
          <w:rFonts w:ascii="黑体" w:hAnsi="黑体" w:hint="eastAsia"/>
          <w:sz w:val="30"/>
          <w:szCs w:val="30"/>
        </w:rPr>
        <w:t>世纪</w:t>
      </w:r>
      <w:r w:rsidR="000D289A" w:rsidRPr="00D125DC">
        <w:rPr>
          <w:rFonts w:ascii="黑体" w:hAnsi="黑体"/>
          <w:sz w:val="30"/>
          <w:szCs w:val="30"/>
        </w:rPr>
        <w:t>50</w:t>
      </w:r>
      <w:r w:rsidR="000D289A" w:rsidRPr="00D125DC">
        <w:rPr>
          <w:rFonts w:ascii="黑体" w:hAnsi="黑体" w:hint="eastAsia"/>
          <w:sz w:val="30"/>
          <w:szCs w:val="30"/>
        </w:rPr>
        <w:t>年代末）</w:t>
      </w:r>
    </w:p>
    <w:p w14:paraId="6B9C192B" w14:textId="1D451A3D" w:rsidR="00C62B18" w:rsidRDefault="00C62B18" w:rsidP="00921AF5">
      <w:pPr>
        <w:ind w:firstLine="560"/>
      </w:pPr>
      <w:r>
        <w:rPr>
          <w:rFonts w:hint="eastAsia"/>
        </w:rPr>
        <w:t>在第二次世界大战后，</w:t>
      </w:r>
      <w:r w:rsidR="00921AF5">
        <w:rPr>
          <w:rFonts w:hint="eastAsia"/>
        </w:rPr>
        <w:t>图灵</w:t>
      </w:r>
      <w:r w:rsidR="001F0E30">
        <w:rPr>
          <w:rFonts w:hint="eastAsia"/>
        </w:rPr>
        <w:t>(</w:t>
      </w:r>
      <w:r w:rsidR="001F0E30">
        <w:t>Turing)</w:t>
      </w:r>
      <w:r w:rsidR="00921AF5">
        <w:rPr>
          <w:rFonts w:hint="eastAsia"/>
        </w:rPr>
        <w:t>于</w:t>
      </w:r>
      <w:r w:rsidR="00921AF5">
        <w:rPr>
          <w:rFonts w:hint="eastAsia"/>
        </w:rPr>
        <w:t>1</w:t>
      </w:r>
      <w:r w:rsidR="00921AF5">
        <w:t>936</w:t>
      </w:r>
      <w:r w:rsidR="00921AF5">
        <w:rPr>
          <w:rFonts w:hint="eastAsia"/>
        </w:rPr>
        <w:t>年首次提出“图灵机”得概念。</w:t>
      </w:r>
      <w:r w:rsidR="0070561F">
        <w:rPr>
          <w:rFonts w:hint="eastAsia"/>
        </w:rPr>
        <w:t>图灵模型的诞生带动了自动化的萌芽，这被认为是当今计算机科学发展的根基。图灵在自动化研究上的工作引领了同时期的</w:t>
      </w:r>
      <w:r w:rsidR="006215BC">
        <w:rPr>
          <w:rFonts w:hint="eastAsia"/>
        </w:rPr>
        <w:t>科学家们在该领域的不断思考和研究。其中数学家</w:t>
      </w:r>
      <w:r w:rsidR="001F0E30">
        <w:rPr>
          <w:rFonts w:hint="eastAsia"/>
        </w:rPr>
        <w:t>沃尔特皮茨</w:t>
      </w:r>
      <w:r w:rsidR="001F0E30">
        <w:rPr>
          <w:rFonts w:hint="eastAsia"/>
        </w:rPr>
        <w:t>(</w:t>
      </w:r>
      <w:r w:rsidR="006215BC">
        <w:t>Pitts</w:t>
      </w:r>
      <w:r w:rsidR="001F0E30">
        <w:t>)</w:t>
      </w:r>
      <w:r w:rsidR="006215BC">
        <w:rPr>
          <w:rFonts w:hint="eastAsia"/>
        </w:rPr>
        <w:t>与医学博士</w:t>
      </w:r>
      <w:r w:rsidR="001F0E30">
        <w:rPr>
          <w:rFonts w:hint="eastAsia"/>
        </w:rPr>
        <w:t>麦卡洛克</w:t>
      </w:r>
      <w:r w:rsidR="001F0E30">
        <w:rPr>
          <w:rFonts w:hint="eastAsia"/>
        </w:rPr>
        <w:t>(</w:t>
      </w:r>
      <w:r w:rsidR="006215BC">
        <w:rPr>
          <w:rFonts w:hint="eastAsia"/>
        </w:rPr>
        <w:t>McCulloch</w:t>
      </w:r>
      <w:r w:rsidR="001F0E30">
        <w:t>)</w:t>
      </w:r>
      <w:r w:rsidR="006215BC">
        <w:rPr>
          <w:rFonts w:hint="eastAsia"/>
        </w:rPr>
        <w:t>的共同工作使得神经网络得最初模型问世</w:t>
      </w:r>
      <w:r w:rsidR="00921AF5">
        <w:rPr>
          <w:rFonts w:hint="eastAsia"/>
        </w:rPr>
        <w:t>；以及美国数学家、逻辑学家</w:t>
      </w:r>
      <w:r w:rsidR="00921AF5">
        <w:rPr>
          <w:rFonts w:hint="eastAsia"/>
        </w:rPr>
        <w:t>Kleene</w:t>
      </w:r>
      <w:r w:rsidR="00DB3458">
        <w:rPr>
          <w:rFonts w:hint="eastAsia"/>
        </w:rPr>
        <w:t>在有限自动机和正则表达式上的研究为后来的机器学习奠定了基础。</w:t>
      </w:r>
      <w:r w:rsidR="00DB3458">
        <w:rPr>
          <w:rFonts w:hint="eastAsia"/>
        </w:rPr>
        <w:t>1</w:t>
      </w:r>
      <w:r w:rsidR="00DB3458">
        <w:t>956</w:t>
      </w:r>
      <w:r w:rsidR="00DB3458">
        <w:rPr>
          <w:rFonts w:hint="eastAsia"/>
        </w:rPr>
        <w:t>年，</w:t>
      </w:r>
      <w:r w:rsidR="001F0E30">
        <w:rPr>
          <w:rFonts w:hint="eastAsia"/>
        </w:rPr>
        <w:t>香农</w:t>
      </w:r>
      <w:r w:rsidR="001F0E30">
        <w:rPr>
          <w:rFonts w:hint="eastAsia"/>
        </w:rPr>
        <w:t>(</w:t>
      </w:r>
      <w:r w:rsidR="00DB3458">
        <w:t>S</w:t>
      </w:r>
      <w:r w:rsidR="00DB3458">
        <w:rPr>
          <w:rFonts w:hint="eastAsia"/>
        </w:rPr>
        <w:t>hannon</w:t>
      </w:r>
      <w:r w:rsidR="001F0E30">
        <w:t>)</w:t>
      </w:r>
      <w:r w:rsidR="00DB3458">
        <w:rPr>
          <w:rFonts w:hint="eastAsia"/>
        </w:rPr>
        <w:t>将</w:t>
      </w:r>
      <w:r w:rsidR="001F0E30">
        <w:rPr>
          <w:rFonts w:hint="eastAsia"/>
        </w:rPr>
        <w:t>离散马尔可夫过程的概率模型应用在描述语言的自动机上。</w:t>
      </w:r>
      <w:r w:rsidR="001F0E30">
        <w:rPr>
          <w:rFonts w:hint="eastAsia"/>
        </w:rPr>
        <w:t>1</w:t>
      </w:r>
      <w:r w:rsidR="001F0E30">
        <w:t>956</w:t>
      </w:r>
      <w:r w:rsidR="001F0E30">
        <w:rPr>
          <w:rFonts w:hint="eastAsia"/>
        </w:rPr>
        <w:t>年，语言学家</w:t>
      </w:r>
      <w:r w:rsidR="00013871">
        <w:rPr>
          <w:rFonts w:hint="eastAsia"/>
        </w:rPr>
        <w:t>乔姆斯基（</w:t>
      </w:r>
      <w:r w:rsidR="00013871">
        <w:rPr>
          <w:rFonts w:hint="eastAsia"/>
        </w:rPr>
        <w:t>C</w:t>
      </w:r>
      <w:r w:rsidR="00013871">
        <w:t>homsky</w:t>
      </w:r>
      <w:r w:rsidR="00013871">
        <w:rPr>
          <w:rFonts w:hint="eastAsia"/>
        </w:rPr>
        <w:t>）</w:t>
      </w:r>
      <w:r w:rsidR="001F0E30">
        <w:rPr>
          <w:rFonts w:hint="eastAsia"/>
        </w:rPr>
        <w:t>博士</w:t>
      </w:r>
      <w:r w:rsidR="005278DD">
        <w:rPr>
          <w:rFonts w:hint="eastAsia"/>
        </w:rPr>
        <w:t>在香农的工作上，提出使用有限</w:t>
      </w:r>
      <w:r w:rsidR="005278DD">
        <w:rPr>
          <w:rFonts w:hint="eastAsia"/>
        </w:rPr>
        <w:lastRenderedPageBreak/>
        <w:t>状态机来识别句法以及定义有限状态机过程产生的语言为有限状态语言，包括上下文无关语法。</w:t>
      </w:r>
      <w:r w:rsidR="003E0E51">
        <w:rPr>
          <w:rFonts w:hint="eastAsia"/>
        </w:rPr>
        <w:t>这些工作形成了前期机器语言处理的理论基础。</w:t>
      </w:r>
    </w:p>
    <w:p w14:paraId="6C44E4E9" w14:textId="39F9D0D7" w:rsidR="003E0E51" w:rsidRDefault="003E0E51" w:rsidP="00921AF5">
      <w:pPr>
        <w:ind w:firstLine="560"/>
      </w:pPr>
      <w:r>
        <w:rPr>
          <w:rFonts w:hint="eastAsia"/>
        </w:rPr>
        <w:t>该时期，</w:t>
      </w:r>
      <w:r w:rsidR="00B959EF">
        <w:rPr>
          <w:rFonts w:hint="eastAsia"/>
        </w:rPr>
        <w:t>基于概率算法的</w:t>
      </w:r>
      <w:r>
        <w:rPr>
          <w:rFonts w:hint="eastAsia"/>
        </w:rPr>
        <w:t>语音和语言处理</w:t>
      </w:r>
      <w:r w:rsidR="00B959EF">
        <w:rPr>
          <w:rFonts w:hint="eastAsia"/>
        </w:rPr>
        <w:t>也得到了发展，香农提出了在信道中传输的信息的编解码方式以及噪声的存在对信道的干扰。香农将热力学中的“熵”的概念应用到统计信道中信息容量的大小</w:t>
      </w:r>
      <w:r w:rsidR="006A3E57">
        <w:rPr>
          <w:rFonts w:hint="eastAsia"/>
        </w:rPr>
        <w:t>，开创了将概率方法应用到英文信息测度领域的先河。</w:t>
      </w:r>
    </w:p>
    <w:p w14:paraId="3FCD9848" w14:textId="184EED77" w:rsidR="006A3E57" w:rsidRDefault="006A3E57" w:rsidP="00921AF5">
      <w:pPr>
        <w:ind w:firstLine="560"/>
      </w:pPr>
      <w:r>
        <w:rPr>
          <w:rFonts w:hint="eastAsia"/>
        </w:rPr>
        <w:t>1</w:t>
      </w:r>
      <w:r>
        <w:t>952</w:t>
      </w:r>
      <w:r>
        <w:rPr>
          <w:rFonts w:hint="eastAsia"/>
        </w:rPr>
        <w:t>年，贝尔实验室</w:t>
      </w:r>
      <w:r w:rsidR="003B556D">
        <w:rPr>
          <w:rFonts w:hint="eastAsia"/>
        </w:rPr>
        <w:t>创建了第一个基于统计的语音辨识系统，该系统通过说话人的语音来辨识输出</w:t>
      </w:r>
      <w:r w:rsidR="003B556D">
        <w:t>0</w:t>
      </w:r>
      <w:r w:rsidR="003B556D">
        <w:rPr>
          <w:rFonts w:hint="eastAsia"/>
        </w:rPr>
        <w:t>到</w:t>
      </w:r>
      <w:r w:rsidR="003B556D">
        <w:rPr>
          <w:rFonts w:hint="eastAsia"/>
        </w:rPr>
        <w:t>9</w:t>
      </w:r>
      <w:r w:rsidR="003B556D">
        <w:rPr>
          <w:rFonts w:hint="eastAsia"/>
        </w:rPr>
        <w:t>之间的数字。在特定的条件下，该系统能够达到</w:t>
      </w:r>
      <w:r w:rsidR="003B556D">
        <w:rPr>
          <w:rFonts w:hint="eastAsia"/>
        </w:rPr>
        <w:t>9</w:t>
      </w:r>
      <w:r w:rsidR="003B556D">
        <w:t>7%</w:t>
      </w:r>
      <w:r w:rsidR="003B556D">
        <w:rPr>
          <w:rFonts w:hint="eastAsia"/>
        </w:rPr>
        <w:t>至</w:t>
      </w:r>
      <w:r w:rsidR="003B556D">
        <w:rPr>
          <w:rFonts w:hint="eastAsia"/>
        </w:rPr>
        <w:t>9</w:t>
      </w:r>
      <w:r w:rsidR="003B556D">
        <w:t>9%</w:t>
      </w:r>
      <w:r w:rsidR="003B556D">
        <w:rPr>
          <w:rFonts w:hint="eastAsia"/>
        </w:rPr>
        <w:t>的正确率</w:t>
      </w:r>
      <w:r w:rsidR="00C666FB">
        <w:rPr>
          <w:rFonts w:hint="eastAsia"/>
        </w:rPr>
        <w:t>（</w:t>
      </w:r>
      <w:r w:rsidR="00C666FB">
        <w:rPr>
          <w:rFonts w:hint="eastAsia"/>
        </w:rPr>
        <w:t>Davis</w:t>
      </w:r>
      <w:r w:rsidR="00C666FB">
        <w:t xml:space="preserve"> </w:t>
      </w:r>
      <w:r w:rsidR="00C666FB">
        <w:rPr>
          <w:rFonts w:hint="eastAsia"/>
        </w:rPr>
        <w:t>et</w:t>
      </w:r>
      <w:r w:rsidR="00C666FB">
        <w:t xml:space="preserve"> </w:t>
      </w:r>
      <w:r w:rsidR="00C666FB">
        <w:rPr>
          <w:rFonts w:hint="eastAsia"/>
        </w:rPr>
        <w:t>al.</w:t>
      </w:r>
      <w:r w:rsidR="00C666FB">
        <w:t>, 1952</w:t>
      </w:r>
      <w:r w:rsidR="00C666FB">
        <w:rPr>
          <w:rFonts w:hint="eastAsia"/>
        </w:rPr>
        <w:t>）。</w:t>
      </w:r>
    </w:p>
    <w:p w14:paraId="37080B46" w14:textId="5994E8AE" w:rsidR="00972AF0" w:rsidRPr="00D125DC" w:rsidRDefault="00972AF0" w:rsidP="00D125DC">
      <w:pPr>
        <w:ind w:firstLineChars="0" w:firstLine="0"/>
        <w:rPr>
          <w:rFonts w:ascii="黑体" w:hAnsi="黑体"/>
          <w:sz w:val="30"/>
          <w:szCs w:val="30"/>
        </w:rPr>
      </w:pPr>
      <w:r w:rsidRPr="00D125DC">
        <w:rPr>
          <w:rFonts w:ascii="黑体" w:hAnsi="黑体" w:hint="eastAsia"/>
          <w:sz w:val="30"/>
          <w:szCs w:val="30"/>
        </w:rPr>
        <w:t>2</w:t>
      </w:r>
      <w:r w:rsidRPr="00D125DC">
        <w:rPr>
          <w:rFonts w:ascii="黑体" w:hAnsi="黑体"/>
          <w:sz w:val="30"/>
          <w:szCs w:val="30"/>
        </w:rPr>
        <w:t xml:space="preserve">.2 </w:t>
      </w:r>
      <w:r w:rsidRPr="00D125DC">
        <w:rPr>
          <w:rFonts w:ascii="黑体" w:hAnsi="黑体" w:hint="eastAsia"/>
          <w:sz w:val="30"/>
          <w:szCs w:val="30"/>
        </w:rPr>
        <w:t>快速发展</w:t>
      </w:r>
      <w:r w:rsidR="000D289A" w:rsidRPr="00D125DC">
        <w:rPr>
          <w:rFonts w:ascii="黑体" w:hAnsi="黑体" w:hint="eastAsia"/>
          <w:sz w:val="30"/>
          <w:szCs w:val="30"/>
        </w:rPr>
        <w:t>期（1</w:t>
      </w:r>
      <w:r w:rsidR="000D289A" w:rsidRPr="00D125DC">
        <w:rPr>
          <w:rFonts w:ascii="黑体" w:hAnsi="黑体"/>
          <w:sz w:val="30"/>
          <w:szCs w:val="30"/>
        </w:rPr>
        <w:t>957</w:t>
      </w:r>
      <w:r w:rsidR="000D289A" w:rsidRPr="00D125DC">
        <w:rPr>
          <w:rFonts w:ascii="黑体" w:hAnsi="黑体" w:hint="eastAsia"/>
          <w:sz w:val="30"/>
          <w:szCs w:val="30"/>
        </w:rPr>
        <w:t>年-</w:t>
      </w:r>
      <w:r w:rsidR="000D289A" w:rsidRPr="00D125DC">
        <w:rPr>
          <w:rFonts w:ascii="黑体" w:hAnsi="黑体"/>
          <w:sz w:val="30"/>
          <w:szCs w:val="30"/>
        </w:rPr>
        <w:t>1970</w:t>
      </w:r>
      <w:r w:rsidR="000D289A" w:rsidRPr="00D125DC">
        <w:rPr>
          <w:rFonts w:ascii="黑体" w:hAnsi="黑体" w:hint="eastAsia"/>
          <w:sz w:val="30"/>
          <w:szCs w:val="30"/>
        </w:rPr>
        <w:t>年）</w:t>
      </w:r>
    </w:p>
    <w:p w14:paraId="40AF4888" w14:textId="2C3AE499" w:rsidR="000D289A" w:rsidRDefault="00430931" w:rsidP="00972AF0">
      <w:pPr>
        <w:ind w:firstLine="560"/>
      </w:pPr>
      <w:r>
        <w:rPr>
          <w:rFonts w:hint="eastAsia"/>
        </w:rPr>
        <w:t>2</w:t>
      </w:r>
      <w:r>
        <w:t>0</w:t>
      </w:r>
      <w:r>
        <w:rPr>
          <w:rFonts w:hint="eastAsia"/>
        </w:rPr>
        <w:t>世纪</w:t>
      </w:r>
      <w:r>
        <w:rPr>
          <w:rFonts w:hint="eastAsia"/>
        </w:rPr>
        <w:t>5</w:t>
      </w:r>
      <w:r>
        <w:t>0</w:t>
      </w:r>
      <w:r>
        <w:rPr>
          <w:rFonts w:hint="eastAsia"/>
        </w:rPr>
        <w:t>年代末至</w:t>
      </w:r>
      <w:r>
        <w:rPr>
          <w:rFonts w:hint="eastAsia"/>
        </w:rPr>
        <w:t>6</w:t>
      </w:r>
      <w:r>
        <w:t>0</w:t>
      </w:r>
      <w:r>
        <w:rPr>
          <w:rFonts w:hint="eastAsia"/>
        </w:rPr>
        <w:t>年代初，自然语言处理形成了两种研究范式，符号派研究学者认为应当将基于规则的符号表用于</w:t>
      </w:r>
      <w:r>
        <w:t>NLP</w:t>
      </w:r>
      <w:r>
        <w:rPr>
          <w:rFonts w:hint="eastAsia"/>
        </w:rPr>
        <w:t>中的语言处理，而随机派学者则主张使用概率方法进行研究</w:t>
      </w:r>
      <w:r w:rsidR="005215C9">
        <w:rPr>
          <w:rFonts w:hint="eastAsia"/>
        </w:rPr>
        <w:t>。</w:t>
      </w:r>
      <w:r w:rsidR="00013871">
        <w:rPr>
          <w:rFonts w:hint="eastAsia"/>
        </w:rPr>
        <w:t>以乔姆斯基为代表的学派在</w:t>
      </w:r>
      <w:r w:rsidR="00F3530D">
        <w:rPr>
          <w:rFonts w:hint="eastAsia"/>
        </w:rPr>
        <w:t>形式语言理论和生成句法上进行不断研究，形成了一套解析算法理论，由最初的由上至下以及自下而上到动态编程技术。</w:t>
      </w:r>
      <w:r w:rsidR="00F3530D">
        <w:rPr>
          <w:rFonts w:hint="eastAsia"/>
        </w:rPr>
        <w:t>1</w:t>
      </w:r>
      <w:r w:rsidR="00F3530D">
        <w:t>958</w:t>
      </w:r>
      <w:r w:rsidR="00F3530D">
        <w:rPr>
          <w:rFonts w:hint="eastAsia"/>
        </w:rPr>
        <w:t>年至</w:t>
      </w:r>
      <w:r w:rsidR="00F3530D">
        <w:rPr>
          <w:rFonts w:hint="eastAsia"/>
        </w:rPr>
        <w:t>1</w:t>
      </w:r>
      <w:r w:rsidR="00F3530D">
        <w:t>959</w:t>
      </w:r>
      <w:r w:rsidR="00F3530D">
        <w:rPr>
          <w:rFonts w:hint="eastAsia"/>
        </w:rPr>
        <w:t>年，哈里斯（</w:t>
      </w:r>
      <w:r w:rsidR="00F3530D">
        <w:rPr>
          <w:rFonts w:hint="eastAsia"/>
        </w:rPr>
        <w:t>Harris</w:t>
      </w:r>
      <w:r w:rsidR="00C666FB">
        <w:rPr>
          <w:rFonts w:hint="eastAsia"/>
        </w:rPr>
        <w:t>，</w:t>
      </w:r>
      <w:r w:rsidR="00C666FB">
        <w:t>1962</w:t>
      </w:r>
      <w:r w:rsidR="00F3530D">
        <w:rPr>
          <w:rFonts w:hint="eastAsia"/>
        </w:rPr>
        <w:t>）在宾夕法尼亚大学</w:t>
      </w:r>
      <w:r w:rsidR="00BA2651">
        <w:rPr>
          <w:rFonts w:hint="eastAsia"/>
        </w:rPr>
        <w:t>的实验室创造了最早的完整解析系统</w:t>
      </w:r>
      <w:r w:rsidR="00BA2651">
        <w:rPr>
          <w:rFonts w:hint="eastAsia"/>
        </w:rPr>
        <w:t>T</w:t>
      </w:r>
      <w:r w:rsidR="00BA2651">
        <w:t>ransformations and Discourse Analysis Project</w:t>
      </w:r>
      <w:r w:rsidR="00BA2651">
        <w:rPr>
          <w:rFonts w:hint="eastAsia"/>
        </w:rPr>
        <w:t>（</w:t>
      </w:r>
      <w:r w:rsidR="00BA2651">
        <w:rPr>
          <w:rFonts w:hint="eastAsia"/>
        </w:rPr>
        <w:t>T</w:t>
      </w:r>
      <w:r w:rsidR="00BA2651">
        <w:t>DAP</w:t>
      </w:r>
      <w:r w:rsidR="00BA2651">
        <w:rPr>
          <w:rFonts w:hint="eastAsia"/>
        </w:rPr>
        <w:t>）；以香农为代表的学术流派提出了人工智能的概念，他们注重研究推理和逻辑问题的研究。</w:t>
      </w:r>
      <w:r w:rsidR="00B7683C">
        <w:rPr>
          <w:rFonts w:hint="eastAsia"/>
        </w:rPr>
        <w:t>在这一时期，科研人员将模式匹配（</w:t>
      </w:r>
      <w:r w:rsidR="00B7683C">
        <w:rPr>
          <w:rFonts w:hint="eastAsia"/>
        </w:rPr>
        <w:t>Patten</w:t>
      </w:r>
      <w:r w:rsidR="00B7683C">
        <w:t xml:space="preserve"> M</w:t>
      </w:r>
      <w:r w:rsidR="00B7683C">
        <w:rPr>
          <w:rFonts w:hint="eastAsia"/>
        </w:rPr>
        <w:t>atching</w:t>
      </w:r>
      <w:r w:rsidR="00B7683C">
        <w:rPr>
          <w:rFonts w:hint="eastAsia"/>
        </w:rPr>
        <w:t>）与关键词查找等启发式的研究方法应用在问题回答（</w:t>
      </w:r>
      <w:r w:rsidR="00B7683C">
        <w:t>Q</w:t>
      </w:r>
      <w:r w:rsidR="00B7683C">
        <w:rPr>
          <w:rFonts w:hint="eastAsia"/>
        </w:rPr>
        <w:t>uestion</w:t>
      </w:r>
      <w:r w:rsidR="00B7683C">
        <w:t xml:space="preserve"> </w:t>
      </w:r>
      <w:proofErr w:type="spellStart"/>
      <w:r w:rsidR="00B7683C">
        <w:t>A</w:t>
      </w:r>
      <w:r w:rsidR="00B7683C">
        <w:rPr>
          <w:rFonts w:hint="eastAsia"/>
        </w:rPr>
        <w:t>nsweing</w:t>
      </w:r>
      <w:proofErr w:type="spellEnd"/>
      <w:r w:rsidR="00B7683C">
        <w:rPr>
          <w:rFonts w:hint="eastAsia"/>
        </w:rPr>
        <w:t>）领域上，建立了自然语言理解</w:t>
      </w:r>
      <w:r w:rsidR="00B7683C">
        <w:rPr>
          <w:rFonts w:hint="eastAsia"/>
        </w:rPr>
        <w:lastRenderedPageBreak/>
        <w:t>系统的最初模型</w:t>
      </w:r>
      <w:r w:rsidR="00C666FB">
        <w:rPr>
          <w:rFonts w:hint="eastAsia"/>
        </w:rPr>
        <w:t>。</w:t>
      </w:r>
    </w:p>
    <w:p w14:paraId="5D2ED423" w14:textId="7F2372E6" w:rsidR="00A808FF" w:rsidRDefault="00C666FB" w:rsidP="00D125DC">
      <w:pPr>
        <w:ind w:firstLine="560"/>
      </w:pPr>
      <w:r>
        <w:rPr>
          <w:rFonts w:hint="eastAsia"/>
        </w:rPr>
        <w:t>2</w:t>
      </w:r>
      <w:r>
        <w:t>0</w:t>
      </w:r>
      <w:r>
        <w:rPr>
          <w:rFonts w:hint="eastAsia"/>
        </w:rPr>
        <w:t>世纪</w:t>
      </w:r>
      <w:r>
        <w:t>50</w:t>
      </w:r>
      <w:r>
        <w:rPr>
          <w:rFonts w:hint="eastAsia"/>
        </w:rPr>
        <w:t>年代末，贝叶斯</w:t>
      </w:r>
      <w:r w:rsidR="00B9635C">
        <w:rPr>
          <w:rFonts w:hint="eastAsia"/>
        </w:rPr>
        <w:t>方法理论开始被应用到光学字符识别问题上。</w:t>
      </w:r>
      <w:r w:rsidR="0067634E">
        <w:rPr>
          <w:rFonts w:hint="eastAsia"/>
        </w:rPr>
        <w:t>布莱索（</w:t>
      </w:r>
      <w:r w:rsidR="0067634E">
        <w:t>B</w:t>
      </w:r>
      <w:r w:rsidR="0067634E">
        <w:rPr>
          <w:rFonts w:hint="eastAsia"/>
        </w:rPr>
        <w:t>ledsoe</w:t>
      </w:r>
      <w:r w:rsidR="0067634E">
        <w:rPr>
          <w:rFonts w:hint="eastAsia"/>
        </w:rPr>
        <w:t>）和布朗宁（</w:t>
      </w:r>
      <w:r w:rsidR="0067634E">
        <w:rPr>
          <w:rFonts w:hint="eastAsia"/>
        </w:rPr>
        <w:t>Browning</w:t>
      </w:r>
      <w:r w:rsidR="0067634E">
        <w:rPr>
          <w:rFonts w:hint="eastAsia"/>
        </w:rPr>
        <w:t>）建造了一个基于贝叶斯理论的文本识别系统，该系统在一个项目庞大的词典中查找给定的词概率，并将它们乘起来计算特定字符序列出现的概率。</w:t>
      </w:r>
      <w:r w:rsidR="00A808FF">
        <w:rPr>
          <w:rFonts w:hint="eastAsia"/>
        </w:rPr>
        <w:t>同时期形成一些可以用于科学研究的</w:t>
      </w:r>
      <w:r w:rsidR="008B65D5">
        <w:rPr>
          <w:rFonts w:hint="eastAsia"/>
        </w:rPr>
        <w:t>语料库。</w:t>
      </w:r>
    </w:p>
    <w:p w14:paraId="5654C5F5" w14:textId="17C29A8C" w:rsidR="008B65D5" w:rsidRPr="00D125DC" w:rsidRDefault="008B65D5" w:rsidP="00D125DC">
      <w:pPr>
        <w:ind w:firstLineChars="0" w:firstLine="0"/>
        <w:rPr>
          <w:rFonts w:ascii="黑体" w:hAnsi="黑体"/>
          <w:sz w:val="30"/>
          <w:szCs w:val="30"/>
        </w:rPr>
      </w:pPr>
      <w:r w:rsidRPr="00D125DC">
        <w:rPr>
          <w:rFonts w:ascii="黑体" w:hAnsi="黑体"/>
          <w:sz w:val="30"/>
          <w:szCs w:val="30"/>
        </w:rPr>
        <w:t xml:space="preserve">2.3 </w:t>
      </w:r>
      <w:r w:rsidRPr="00D125DC">
        <w:rPr>
          <w:rFonts w:ascii="黑体" w:hAnsi="黑体" w:hint="eastAsia"/>
          <w:sz w:val="30"/>
          <w:szCs w:val="30"/>
        </w:rPr>
        <w:t>低速发展期</w:t>
      </w:r>
      <w:r w:rsidR="00F57F48" w:rsidRPr="00D125DC">
        <w:rPr>
          <w:rFonts w:ascii="黑体" w:hAnsi="黑体" w:hint="eastAsia"/>
          <w:sz w:val="30"/>
          <w:szCs w:val="30"/>
        </w:rPr>
        <w:t>（1</w:t>
      </w:r>
      <w:r w:rsidR="00F57F48" w:rsidRPr="00D125DC">
        <w:rPr>
          <w:rFonts w:ascii="黑体" w:hAnsi="黑体"/>
          <w:sz w:val="30"/>
          <w:szCs w:val="30"/>
        </w:rPr>
        <w:t>971</w:t>
      </w:r>
      <w:r w:rsidR="00F57F48" w:rsidRPr="00D125DC">
        <w:rPr>
          <w:rFonts w:ascii="黑体" w:hAnsi="黑体" w:hint="eastAsia"/>
          <w:sz w:val="30"/>
          <w:szCs w:val="30"/>
        </w:rPr>
        <w:t>年-</w:t>
      </w:r>
      <w:r w:rsidR="00F57F48" w:rsidRPr="00D125DC">
        <w:rPr>
          <w:rFonts w:ascii="黑体" w:hAnsi="黑体"/>
          <w:sz w:val="30"/>
          <w:szCs w:val="30"/>
        </w:rPr>
        <w:t>1993</w:t>
      </w:r>
      <w:r w:rsidR="00F57F48" w:rsidRPr="00D125DC">
        <w:rPr>
          <w:rFonts w:ascii="黑体" w:hAnsi="黑体" w:hint="eastAsia"/>
          <w:sz w:val="30"/>
          <w:szCs w:val="30"/>
        </w:rPr>
        <w:t>年）</w:t>
      </w:r>
    </w:p>
    <w:p w14:paraId="7C38B7AB" w14:textId="77777777" w:rsidR="0067220C" w:rsidRDefault="00F57F48" w:rsidP="0067220C">
      <w:pPr>
        <w:ind w:firstLine="560"/>
      </w:pPr>
      <w:r>
        <w:rPr>
          <w:rFonts w:hint="eastAsia"/>
        </w:rPr>
        <w:t>由于语料库的缺乏，以及计算机</w:t>
      </w:r>
      <w:proofErr w:type="gramStart"/>
      <w:r>
        <w:rPr>
          <w:rFonts w:hint="eastAsia"/>
        </w:rPr>
        <w:t>的算力不高</w:t>
      </w:r>
      <w:proofErr w:type="gramEnd"/>
      <w:r>
        <w:rPr>
          <w:rFonts w:hint="eastAsia"/>
        </w:rPr>
        <w:t>，当时自然语言处理的应用不能取得较好的结果。</w:t>
      </w:r>
    </w:p>
    <w:p w14:paraId="41C42E48" w14:textId="4188C036" w:rsidR="00CC4123" w:rsidRDefault="0067220C" w:rsidP="0067220C">
      <w:pPr>
        <w:ind w:firstLine="560"/>
      </w:pPr>
      <w:r>
        <w:rPr>
          <w:rFonts w:hint="eastAsia"/>
        </w:rPr>
        <w:t>但</w:t>
      </w:r>
      <w:r w:rsidR="00F57F48">
        <w:rPr>
          <w:rFonts w:hint="eastAsia"/>
        </w:rPr>
        <w:t>相关的研究仍然在继续着</w:t>
      </w:r>
      <w:r>
        <w:rPr>
          <w:rFonts w:hint="eastAsia"/>
        </w:rPr>
        <w:t>，进行</w:t>
      </w:r>
      <w:r w:rsidR="00CC4123">
        <w:rPr>
          <w:rFonts w:hint="eastAsia"/>
        </w:rPr>
        <w:t>随机</w:t>
      </w:r>
      <w:r>
        <w:rPr>
          <w:rFonts w:hint="eastAsia"/>
        </w:rPr>
        <w:t>范式研究的学者</w:t>
      </w:r>
      <w:r w:rsidR="00CC4123">
        <w:rPr>
          <w:rFonts w:hint="eastAsia"/>
        </w:rPr>
        <w:t>提出了隐式马尔科夫模型</w:t>
      </w:r>
      <w:r w:rsidR="001414CF">
        <w:rPr>
          <w:rFonts w:hint="eastAsia"/>
        </w:rPr>
        <w:t>（</w:t>
      </w:r>
      <w:r w:rsidR="001414CF">
        <w:rPr>
          <w:rFonts w:hint="eastAsia"/>
        </w:rPr>
        <w:t>Hidden</w:t>
      </w:r>
      <w:r w:rsidR="001414CF">
        <w:t xml:space="preserve"> M</w:t>
      </w:r>
      <w:r w:rsidR="001414CF">
        <w:rPr>
          <w:rFonts w:hint="eastAsia"/>
        </w:rPr>
        <w:t>arkov</w:t>
      </w:r>
      <w:r w:rsidR="001414CF">
        <w:t xml:space="preserve"> M</w:t>
      </w:r>
      <w:r w:rsidR="001414CF">
        <w:rPr>
          <w:rFonts w:hint="eastAsia"/>
        </w:rPr>
        <w:t>odel</w:t>
      </w:r>
      <w:r w:rsidR="001414CF">
        <w:rPr>
          <w:rFonts w:hint="eastAsia"/>
        </w:rPr>
        <w:t>，</w:t>
      </w:r>
      <w:r w:rsidR="001414CF">
        <w:t>HMM</w:t>
      </w:r>
      <w:r w:rsidR="001414CF">
        <w:rPr>
          <w:rFonts w:hint="eastAsia"/>
        </w:rPr>
        <w:t>）</w:t>
      </w:r>
      <w:r>
        <w:rPr>
          <w:rFonts w:hint="eastAsia"/>
        </w:rPr>
        <w:t>；基于逻辑推理的研究学者提出了变形语法</w:t>
      </w:r>
      <w:r w:rsidR="001414CF">
        <w:rPr>
          <w:rFonts w:hint="eastAsia"/>
        </w:rPr>
        <w:t>(</w:t>
      </w:r>
      <w:r w:rsidR="001414CF">
        <w:t>M</w:t>
      </w:r>
      <w:r w:rsidR="001414CF">
        <w:rPr>
          <w:rFonts w:hint="eastAsia"/>
        </w:rPr>
        <w:t>etamorphosis</w:t>
      </w:r>
      <w:r w:rsidR="001414CF">
        <w:t xml:space="preserve"> </w:t>
      </w:r>
      <w:r w:rsidR="001414CF">
        <w:rPr>
          <w:rFonts w:hint="eastAsia"/>
        </w:rPr>
        <w:t>grammar</w:t>
      </w:r>
      <w:r w:rsidR="001414CF">
        <w:t xml:space="preserve"> )</w:t>
      </w:r>
      <w:r>
        <w:rPr>
          <w:rFonts w:hint="eastAsia"/>
        </w:rPr>
        <w:t>、固定子句语法</w:t>
      </w:r>
      <w:r w:rsidR="001414CF">
        <w:rPr>
          <w:rFonts w:hint="eastAsia"/>
        </w:rPr>
        <w:t>（</w:t>
      </w:r>
      <w:r w:rsidR="001414CF">
        <w:rPr>
          <w:rFonts w:hint="eastAsia"/>
        </w:rPr>
        <w:t>Definite</w:t>
      </w:r>
      <w:r w:rsidR="001414CF">
        <w:t xml:space="preserve"> </w:t>
      </w:r>
      <w:r w:rsidR="001414CF">
        <w:rPr>
          <w:rFonts w:hint="eastAsia"/>
        </w:rPr>
        <w:t>clause</w:t>
      </w:r>
      <w:r w:rsidR="001414CF">
        <w:t xml:space="preserve"> </w:t>
      </w:r>
      <w:r w:rsidR="001414CF">
        <w:rPr>
          <w:rFonts w:hint="eastAsia"/>
        </w:rPr>
        <w:t>grammar</w:t>
      </w:r>
      <w:r w:rsidR="001414CF">
        <w:rPr>
          <w:rFonts w:hint="eastAsia"/>
        </w:rPr>
        <w:t>）</w:t>
      </w:r>
      <w:r>
        <w:rPr>
          <w:rFonts w:hint="eastAsia"/>
        </w:rPr>
        <w:t>、功能语法</w:t>
      </w:r>
      <w:r w:rsidR="001414CF">
        <w:rPr>
          <w:rFonts w:hint="eastAsia"/>
        </w:rPr>
        <w:t>（</w:t>
      </w:r>
      <w:r w:rsidR="001414CF">
        <w:rPr>
          <w:rFonts w:hint="eastAsia"/>
        </w:rPr>
        <w:t>functional</w:t>
      </w:r>
      <w:r w:rsidR="001414CF">
        <w:t xml:space="preserve"> </w:t>
      </w:r>
      <w:r w:rsidR="001414CF">
        <w:rPr>
          <w:rFonts w:hint="eastAsia"/>
        </w:rPr>
        <w:t>grammar</w:t>
      </w:r>
      <w:r w:rsidR="001414CF">
        <w:rPr>
          <w:rFonts w:hint="eastAsia"/>
        </w:rPr>
        <w:t>）</w:t>
      </w:r>
      <w:r>
        <w:rPr>
          <w:rFonts w:hint="eastAsia"/>
        </w:rPr>
        <w:t>和词汇功能语法</w:t>
      </w:r>
      <w:r w:rsidR="001414CF">
        <w:rPr>
          <w:rFonts w:hint="eastAsia"/>
        </w:rPr>
        <w:t>（</w:t>
      </w:r>
      <w:r w:rsidR="001414CF">
        <w:rPr>
          <w:rFonts w:hint="eastAsia"/>
        </w:rPr>
        <w:t>lexical</w:t>
      </w:r>
      <w:r w:rsidR="001414CF">
        <w:t xml:space="preserve"> </w:t>
      </w:r>
      <w:r w:rsidR="001414CF">
        <w:rPr>
          <w:rFonts w:hint="eastAsia"/>
        </w:rPr>
        <w:t>functional</w:t>
      </w:r>
      <w:r w:rsidR="001414CF">
        <w:t xml:space="preserve"> </w:t>
      </w:r>
      <w:r w:rsidR="001414CF">
        <w:rPr>
          <w:rFonts w:hint="eastAsia"/>
        </w:rPr>
        <w:t>grammar</w:t>
      </w:r>
      <w:r w:rsidR="001414CF">
        <w:rPr>
          <w:rFonts w:hint="eastAsia"/>
        </w:rPr>
        <w:t>）</w:t>
      </w:r>
      <w:r>
        <w:rPr>
          <w:rFonts w:hint="eastAsia"/>
        </w:rPr>
        <w:t>等语法规则</w:t>
      </w:r>
      <w:r w:rsidR="001414CF">
        <w:rPr>
          <w:rFonts w:hint="eastAsia"/>
        </w:rPr>
        <w:t>；自然语言理解中诞生了</w:t>
      </w:r>
      <w:r w:rsidR="001414CF">
        <w:rPr>
          <w:rFonts w:hint="eastAsia"/>
        </w:rPr>
        <w:t>S</w:t>
      </w:r>
      <w:r w:rsidR="001414CF">
        <w:t>HRDLU</w:t>
      </w:r>
      <w:r w:rsidR="001414CF">
        <w:rPr>
          <w:rFonts w:hint="eastAsia"/>
        </w:rPr>
        <w:t>系统，它能够接受自然语言的文本命令</w:t>
      </w:r>
      <w:r w:rsidR="00775710">
        <w:rPr>
          <w:rFonts w:hint="eastAsia"/>
        </w:rPr>
        <w:t>并</w:t>
      </w:r>
      <w:proofErr w:type="gramStart"/>
      <w:r w:rsidR="00775710">
        <w:rPr>
          <w:rFonts w:hint="eastAsia"/>
        </w:rPr>
        <w:t>作出</w:t>
      </w:r>
      <w:proofErr w:type="gramEnd"/>
      <w:r w:rsidR="00775710">
        <w:rPr>
          <w:rFonts w:hint="eastAsia"/>
        </w:rPr>
        <w:t>相应的行动。基于逻辑推理的范式与自然语言理解范式相结合，推动了语义表示的发展，譬如</w:t>
      </w:r>
      <w:r w:rsidR="00775710">
        <w:rPr>
          <w:rFonts w:hint="eastAsia"/>
        </w:rPr>
        <w:t>L</w:t>
      </w:r>
      <w:r w:rsidR="00775710">
        <w:t>UNAR</w:t>
      </w:r>
      <w:r w:rsidR="00775710">
        <w:rPr>
          <w:rFonts w:hint="eastAsia"/>
        </w:rPr>
        <w:t>问答系统的诞生</w:t>
      </w:r>
      <w:r w:rsidR="00125A8C">
        <w:rPr>
          <w:rFonts w:hint="eastAsia"/>
        </w:rPr>
        <w:t>。</w:t>
      </w:r>
    </w:p>
    <w:p w14:paraId="3642B9C6" w14:textId="2614984C" w:rsidR="00125A8C" w:rsidRDefault="00D125DC" w:rsidP="00D125DC">
      <w:pPr>
        <w:ind w:firstLineChars="0" w:firstLine="0"/>
      </w:pPr>
      <w:r>
        <w:t>2</w:t>
      </w:r>
      <w:r w:rsidR="00125A8C" w:rsidRPr="00D125DC">
        <w:rPr>
          <w:rFonts w:ascii="黑体" w:hAnsi="黑体"/>
          <w:sz w:val="30"/>
          <w:szCs w:val="30"/>
        </w:rPr>
        <w:t xml:space="preserve">.4 </w:t>
      </w:r>
      <w:r w:rsidR="00125A8C" w:rsidRPr="00D125DC">
        <w:rPr>
          <w:rFonts w:ascii="黑体" w:hAnsi="黑体" w:hint="eastAsia"/>
          <w:sz w:val="30"/>
          <w:szCs w:val="30"/>
        </w:rPr>
        <w:t>复苏融合期（1</w:t>
      </w:r>
      <w:r w:rsidR="00125A8C" w:rsidRPr="00D125DC">
        <w:rPr>
          <w:rFonts w:ascii="黑体" w:hAnsi="黑体"/>
          <w:sz w:val="30"/>
          <w:szCs w:val="30"/>
        </w:rPr>
        <w:t>994</w:t>
      </w:r>
      <w:r w:rsidR="00125A8C" w:rsidRPr="00D125DC">
        <w:rPr>
          <w:rFonts w:ascii="黑体" w:hAnsi="黑体" w:hint="eastAsia"/>
          <w:sz w:val="30"/>
          <w:szCs w:val="30"/>
        </w:rPr>
        <w:t>年至今）</w:t>
      </w:r>
    </w:p>
    <w:p w14:paraId="7DDFA834" w14:textId="0DFBD2DA" w:rsidR="00125A8C" w:rsidRDefault="00125A8C" w:rsidP="00125A8C">
      <w:pPr>
        <w:ind w:firstLine="560"/>
      </w:pPr>
      <w:r>
        <w:rPr>
          <w:rFonts w:hint="eastAsia"/>
        </w:rPr>
        <w:t>这一时期的科学家们</w:t>
      </w:r>
      <w:r w:rsidR="00631692">
        <w:rPr>
          <w:rFonts w:hint="eastAsia"/>
        </w:rPr>
        <w:t>的研究方式逐渐从以经验为导向</w:t>
      </w:r>
      <w:proofErr w:type="gramStart"/>
      <w:r w:rsidR="00631692">
        <w:rPr>
          <w:rFonts w:hint="eastAsia"/>
        </w:rPr>
        <w:t>向</w:t>
      </w:r>
      <w:proofErr w:type="gramEnd"/>
      <w:r w:rsidR="00631692">
        <w:rPr>
          <w:rFonts w:hint="eastAsia"/>
        </w:rPr>
        <w:t>数据驱动学习过渡</w:t>
      </w:r>
      <w:proofErr w:type="gramStart"/>
      <w:r w:rsidR="00631692">
        <w:rPr>
          <w:rFonts w:hint="eastAsia"/>
        </w:rPr>
        <w:t>，着</w:t>
      </w:r>
      <w:proofErr w:type="gramEnd"/>
      <w:r w:rsidR="00631692">
        <w:rPr>
          <w:rFonts w:hint="eastAsia"/>
        </w:rPr>
        <w:t>得以与计算机的计算能力的大幅度提高。各种研究方式相互借鉴，汲取他人所长，概率方法论与数据建模模型的结合使得信息提取有了较好的效果。</w:t>
      </w:r>
    </w:p>
    <w:p w14:paraId="0409E22C" w14:textId="10D49AE3" w:rsidR="0078482C" w:rsidRDefault="0078482C" w:rsidP="00125A8C">
      <w:pPr>
        <w:ind w:firstLine="560"/>
      </w:pPr>
      <w:r>
        <w:rPr>
          <w:rFonts w:hint="eastAsia"/>
        </w:rPr>
        <w:lastRenderedPageBreak/>
        <w:t>这一时期，</w:t>
      </w:r>
      <w:r>
        <w:t>NLP</w:t>
      </w:r>
      <w:r>
        <w:rPr>
          <w:rFonts w:hint="eastAsia"/>
        </w:rPr>
        <w:t>研究人员可以在互联网上获取种类丰富，数据量庞大的预料库来训练自己的模型。</w:t>
      </w:r>
      <w:r w:rsidR="006077CF">
        <w:rPr>
          <w:rFonts w:hint="eastAsia"/>
        </w:rPr>
        <w:t>统计机器学习社区的活跃</w:t>
      </w:r>
      <w:proofErr w:type="gramStart"/>
      <w:r w:rsidR="006077CF">
        <w:rPr>
          <w:rFonts w:hint="eastAsia"/>
        </w:rPr>
        <w:t>度保持</w:t>
      </w:r>
      <w:proofErr w:type="gramEnd"/>
      <w:r w:rsidR="006077CF">
        <w:rPr>
          <w:rFonts w:hint="eastAsia"/>
        </w:rPr>
        <w:t>较高的水平：支持</w:t>
      </w:r>
      <w:proofErr w:type="gramStart"/>
      <w:r w:rsidR="006077CF">
        <w:rPr>
          <w:rFonts w:hint="eastAsia"/>
        </w:rPr>
        <w:t>向量机</w:t>
      </w:r>
      <w:proofErr w:type="gramEnd"/>
      <w:r w:rsidR="006077CF">
        <w:rPr>
          <w:rFonts w:hint="eastAsia"/>
        </w:rPr>
        <w:t>的提出（</w:t>
      </w:r>
      <w:proofErr w:type="spellStart"/>
      <w:r w:rsidR="006077CF">
        <w:rPr>
          <w:rFonts w:hint="eastAsia"/>
        </w:rPr>
        <w:t>Boser</w:t>
      </w:r>
      <w:proofErr w:type="spellEnd"/>
      <w:r w:rsidR="006077CF">
        <w:t xml:space="preserve"> et al.</w:t>
      </w:r>
      <w:r w:rsidR="006077CF">
        <w:rPr>
          <w:rFonts w:hint="eastAsia"/>
        </w:rPr>
        <w:t>，</w:t>
      </w:r>
      <w:r w:rsidR="006077CF">
        <w:t>1992</w:t>
      </w:r>
      <w:r w:rsidR="006077CF">
        <w:rPr>
          <w:rFonts w:hint="eastAsia"/>
        </w:rPr>
        <w:t>；</w:t>
      </w:r>
      <w:proofErr w:type="spellStart"/>
      <w:r w:rsidR="006077CF">
        <w:rPr>
          <w:rFonts w:hint="eastAsia"/>
        </w:rPr>
        <w:t>Vapnik</w:t>
      </w:r>
      <w:proofErr w:type="spellEnd"/>
      <w:r w:rsidR="006077CF">
        <w:rPr>
          <w:rFonts w:hint="eastAsia"/>
        </w:rPr>
        <w:t>，</w:t>
      </w:r>
      <w:r w:rsidR="006077CF">
        <w:rPr>
          <w:rFonts w:hint="eastAsia"/>
        </w:rPr>
        <w:t>1</w:t>
      </w:r>
      <w:r w:rsidR="006077CF">
        <w:t>995</w:t>
      </w:r>
      <w:r w:rsidR="006077CF">
        <w:rPr>
          <w:rFonts w:hint="eastAsia"/>
        </w:rPr>
        <w:t>）、最大熵技术以及多项式回归（</w:t>
      </w:r>
      <w:r w:rsidR="006077CF">
        <w:rPr>
          <w:rFonts w:hint="eastAsia"/>
        </w:rPr>
        <w:t>Berger</w:t>
      </w:r>
      <w:r w:rsidR="00DD71D6">
        <w:t xml:space="preserve"> </w:t>
      </w:r>
      <w:r w:rsidR="00DD71D6">
        <w:rPr>
          <w:rFonts w:hint="eastAsia"/>
        </w:rPr>
        <w:t>et</w:t>
      </w:r>
      <w:r w:rsidR="00DD71D6">
        <w:t xml:space="preserve"> </w:t>
      </w:r>
      <w:r w:rsidR="00DD71D6">
        <w:rPr>
          <w:rFonts w:hint="eastAsia"/>
        </w:rPr>
        <w:t>al</w:t>
      </w:r>
      <w:r w:rsidR="00DD71D6">
        <w:t>.</w:t>
      </w:r>
      <w:r w:rsidR="00DD71D6">
        <w:rPr>
          <w:rFonts w:hint="eastAsia"/>
        </w:rPr>
        <w:t>，</w:t>
      </w:r>
      <w:r w:rsidR="00DD71D6">
        <w:t>1996</w:t>
      </w:r>
      <w:r w:rsidR="006077CF">
        <w:rPr>
          <w:rFonts w:hint="eastAsia"/>
        </w:rPr>
        <w:t>）</w:t>
      </w:r>
      <w:r w:rsidR="00DD71D6">
        <w:rPr>
          <w:rFonts w:hint="eastAsia"/>
        </w:rPr>
        <w:t>、贝叶斯图论模型（</w:t>
      </w:r>
      <w:r w:rsidR="00DD71D6">
        <w:rPr>
          <w:rFonts w:hint="eastAsia"/>
        </w:rPr>
        <w:t>Pearl</w:t>
      </w:r>
      <w:r w:rsidR="00DD71D6">
        <w:rPr>
          <w:rFonts w:hint="eastAsia"/>
        </w:rPr>
        <w:t>，</w:t>
      </w:r>
      <w:r w:rsidR="00DD71D6">
        <w:rPr>
          <w:rFonts w:hint="eastAsia"/>
        </w:rPr>
        <w:t>1</w:t>
      </w:r>
      <w:r w:rsidR="00DD71D6">
        <w:t>998</w:t>
      </w:r>
      <w:r w:rsidR="00DD71D6">
        <w:rPr>
          <w:rFonts w:hint="eastAsia"/>
        </w:rPr>
        <w:t>）、</w:t>
      </w:r>
      <w:proofErr w:type="gramStart"/>
      <w:r w:rsidR="00DD71D6">
        <w:rPr>
          <w:rFonts w:hint="eastAsia"/>
        </w:rPr>
        <w:t>非监督</w:t>
      </w:r>
      <w:proofErr w:type="gramEnd"/>
      <w:r w:rsidR="00DD71D6">
        <w:rPr>
          <w:rFonts w:hint="eastAsia"/>
        </w:rPr>
        <w:t>统计方法受到广泛的关注</w:t>
      </w:r>
      <w:r w:rsidR="006C0B4B">
        <w:rPr>
          <w:rFonts w:hint="eastAsia"/>
        </w:rPr>
        <w:t>。</w:t>
      </w:r>
    </w:p>
    <w:p w14:paraId="26E3483B" w14:textId="4746B7F4" w:rsidR="006C0B4B" w:rsidRDefault="006C0B4B" w:rsidP="00125A8C">
      <w:pPr>
        <w:ind w:firstLine="560"/>
      </w:pPr>
      <w:r>
        <w:rPr>
          <w:rFonts w:hint="eastAsia"/>
        </w:rPr>
        <w:t>下面</w:t>
      </w:r>
      <w:r w:rsidR="007713F2">
        <w:rPr>
          <w:rFonts w:hint="eastAsia"/>
        </w:rPr>
        <w:t>是</w:t>
      </w:r>
      <w:r>
        <w:rPr>
          <w:rFonts w:hint="eastAsia"/>
        </w:rPr>
        <w:t>2</w:t>
      </w:r>
      <w:r>
        <w:t>1</w:t>
      </w:r>
      <w:r>
        <w:rPr>
          <w:rFonts w:hint="eastAsia"/>
        </w:rPr>
        <w:t>世纪以来应用在</w:t>
      </w:r>
      <w:r>
        <w:t>NLP</w:t>
      </w:r>
      <w:r>
        <w:rPr>
          <w:rFonts w:hint="eastAsia"/>
        </w:rPr>
        <w:t>领域</w:t>
      </w:r>
      <w:r w:rsidR="007713F2">
        <w:rPr>
          <w:rFonts w:hint="eastAsia"/>
        </w:rPr>
        <w:t>具有里程碑</w:t>
      </w:r>
      <w:r>
        <w:rPr>
          <w:rFonts w:hint="eastAsia"/>
        </w:rPr>
        <w:t>的重点技术</w:t>
      </w:r>
    </w:p>
    <w:p w14:paraId="27135C64" w14:textId="7F0BDC09" w:rsidR="006C0B4B" w:rsidRDefault="006C0B4B" w:rsidP="00125A8C">
      <w:pPr>
        <w:ind w:firstLine="560"/>
      </w:pPr>
      <w:r>
        <w:t>A</w:t>
      </w:r>
      <w:r>
        <w:rPr>
          <w:rFonts w:hint="eastAsia"/>
        </w:rPr>
        <w:t>、神经语言模型（</w:t>
      </w:r>
      <w:r>
        <w:t>N</w:t>
      </w:r>
      <w:r>
        <w:rPr>
          <w:rFonts w:hint="eastAsia"/>
        </w:rPr>
        <w:t>eural</w:t>
      </w:r>
      <w:r>
        <w:t xml:space="preserve"> </w:t>
      </w:r>
      <w:r>
        <w:rPr>
          <w:rFonts w:hint="eastAsia"/>
        </w:rPr>
        <w:t>language</w:t>
      </w:r>
      <w:r>
        <w:t xml:space="preserve"> </w:t>
      </w:r>
      <w:r>
        <w:rPr>
          <w:rFonts w:hint="eastAsia"/>
        </w:rPr>
        <w:t>models</w:t>
      </w:r>
      <w:r>
        <w:rPr>
          <w:rFonts w:hint="eastAsia"/>
        </w:rPr>
        <w:t>）</w:t>
      </w:r>
      <w:r w:rsidR="008F5014">
        <w:rPr>
          <w:rFonts w:hint="eastAsia"/>
        </w:rPr>
        <w:t>。</w:t>
      </w:r>
      <w:r w:rsidR="00AE1E7D">
        <w:rPr>
          <w:rFonts w:hint="eastAsia"/>
        </w:rPr>
        <w:t>该模型旨在根据给定的文本中的词语或前</w:t>
      </w:r>
      <w:r w:rsidR="00AE1E7D">
        <w:rPr>
          <w:rFonts w:hint="eastAsia"/>
        </w:rPr>
        <w:t>n</w:t>
      </w:r>
      <w:proofErr w:type="gramStart"/>
      <w:r w:rsidR="00AE1E7D">
        <w:rPr>
          <w:rFonts w:hint="eastAsia"/>
        </w:rPr>
        <w:t>个</w:t>
      </w:r>
      <w:proofErr w:type="gramEnd"/>
      <w:r w:rsidR="00AE1E7D">
        <w:rPr>
          <w:rFonts w:hint="eastAsia"/>
        </w:rPr>
        <w:t>词语预测下个词语的可能情况，将概率最大的词语作为下一个词语输出（</w:t>
      </w:r>
      <w:proofErr w:type="spellStart"/>
      <w:r w:rsidR="00AE1E7D">
        <w:rPr>
          <w:rFonts w:hint="eastAsia"/>
        </w:rPr>
        <w:t>Bengio</w:t>
      </w:r>
      <w:proofErr w:type="spellEnd"/>
      <w:r w:rsidR="00AE1E7D">
        <w:rPr>
          <w:rFonts w:hint="eastAsia"/>
        </w:rPr>
        <w:t xml:space="preserve"> et</w:t>
      </w:r>
      <w:r w:rsidR="00AE1E7D">
        <w:t xml:space="preserve"> al.</w:t>
      </w:r>
      <w:r w:rsidR="00AE1E7D">
        <w:rPr>
          <w:rFonts w:hint="eastAsia"/>
        </w:rPr>
        <w:t>，</w:t>
      </w:r>
      <w:r w:rsidR="00AE1E7D">
        <w:rPr>
          <w:rFonts w:hint="eastAsia"/>
        </w:rPr>
        <w:t>2</w:t>
      </w:r>
      <w:r w:rsidR="00AE1E7D">
        <w:t>001</w:t>
      </w:r>
      <w:r w:rsidR="00AE1E7D">
        <w:rPr>
          <w:rFonts w:hint="eastAsia"/>
        </w:rPr>
        <w:t>）</w:t>
      </w:r>
    </w:p>
    <w:p w14:paraId="71E2BC7D" w14:textId="050541A8" w:rsidR="006C0B4B" w:rsidRDefault="006C0B4B" w:rsidP="00125A8C">
      <w:pPr>
        <w:ind w:firstLine="560"/>
      </w:pPr>
      <w:r>
        <w:t>B</w:t>
      </w:r>
      <w:r>
        <w:rPr>
          <w:rFonts w:hint="eastAsia"/>
        </w:rPr>
        <w:t>、多任务学习（</w:t>
      </w:r>
      <w:r>
        <w:rPr>
          <w:rFonts w:hint="eastAsia"/>
        </w:rPr>
        <w:t>Multi</w:t>
      </w:r>
      <w:r>
        <w:t>-</w:t>
      </w:r>
      <w:r>
        <w:rPr>
          <w:rFonts w:hint="eastAsia"/>
        </w:rPr>
        <w:t>task</w:t>
      </w:r>
      <w:r>
        <w:t xml:space="preserve"> </w:t>
      </w:r>
      <w:r>
        <w:rPr>
          <w:rFonts w:hint="eastAsia"/>
        </w:rPr>
        <w:t>learning</w:t>
      </w:r>
      <w:r w:rsidR="008F5014">
        <w:t>）</w:t>
      </w:r>
      <w:r w:rsidR="008F5014">
        <w:rPr>
          <w:rFonts w:hint="eastAsia"/>
        </w:rPr>
        <w:t>。</w:t>
      </w:r>
      <w:r w:rsidR="00AE1E7D">
        <w:rPr>
          <w:rFonts w:hint="eastAsia"/>
        </w:rPr>
        <w:t>该模型是为了解决单一预料库不足导致训练样本</w:t>
      </w:r>
      <w:r w:rsidR="008F5014">
        <w:rPr>
          <w:rFonts w:hint="eastAsia"/>
        </w:rPr>
        <w:t>不充分的问题，它将多个任务一起训练，共享任务模型之间的参数，能够较好使每个任务模型得到较好的训练</w:t>
      </w:r>
      <w:r w:rsidR="00AE1E7D">
        <w:rPr>
          <w:rFonts w:hint="eastAsia"/>
        </w:rPr>
        <w:t>（</w:t>
      </w:r>
      <w:proofErr w:type="spellStart"/>
      <w:r w:rsidR="00AE1E7D">
        <w:rPr>
          <w:rFonts w:ascii="Segoe UI Emoji" w:hAnsi="Segoe UI Emoji"/>
          <w:color w:val="404040"/>
          <w:shd w:val="clear" w:color="auto" w:fill="FFFFFF"/>
        </w:rPr>
        <w:t>Collobert</w:t>
      </w:r>
      <w:proofErr w:type="spellEnd"/>
      <w:r w:rsidR="00AE1E7D">
        <w:rPr>
          <w:rFonts w:ascii="Segoe UI Emoji" w:hAnsi="Segoe UI Emoji" w:hint="eastAsia"/>
          <w:color w:val="404040"/>
          <w:shd w:val="clear" w:color="auto" w:fill="FFFFFF"/>
        </w:rPr>
        <w:t>，</w:t>
      </w:r>
      <w:r w:rsidR="00AE1E7D">
        <w:rPr>
          <w:rFonts w:ascii="Segoe UI Emoji" w:hAnsi="Segoe UI Emoji"/>
          <w:color w:val="404040"/>
          <w:shd w:val="clear" w:color="auto" w:fill="FFFFFF"/>
        </w:rPr>
        <w:t>2008</w:t>
      </w:r>
      <w:r w:rsidR="00AE1E7D">
        <w:rPr>
          <w:rFonts w:hint="eastAsia"/>
        </w:rPr>
        <w:t>）</w:t>
      </w:r>
    </w:p>
    <w:p w14:paraId="2E819CAD" w14:textId="35B46B3A" w:rsidR="006C0B4B" w:rsidRDefault="007713F2" w:rsidP="00125A8C">
      <w:pPr>
        <w:ind w:firstLine="560"/>
      </w:pPr>
      <w:r>
        <w:t>C</w:t>
      </w:r>
      <w:r>
        <w:rPr>
          <w:rFonts w:hint="eastAsia"/>
        </w:rPr>
        <w:t>、词嵌入（</w:t>
      </w:r>
      <w:r>
        <w:rPr>
          <w:rFonts w:hint="eastAsia"/>
        </w:rPr>
        <w:t>Word</w:t>
      </w:r>
      <w:r>
        <w:t xml:space="preserve"> </w:t>
      </w:r>
      <w:r>
        <w:rPr>
          <w:rFonts w:hint="eastAsia"/>
        </w:rPr>
        <w:t>embeddings</w:t>
      </w:r>
      <w:r>
        <w:rPr>
          <w:rFonts w:hint="eastAsia"/>
        </w:rPr>
        <w:t>）</w:t>
      </w:r>
      <w:r w:rsidR="008F5014">
        <w:rPr>
          <w:rFonts w:hint="eastAsia"/>
        </w:rPr>
        <w:t>。</w:t>
      </w:r>
      <w:proofErr w:type="spellStart"/>
      <w:r w:rsidR="008F5014">
        <w:rPr>
          <w:rFonts w:ascii="Segoe UI Emoji" w:hAnsi="Segoe UI Emoji"/>
          <w:color w:val="404040"/>
          <w:shd w:val="clear" w:color="auto" w:fill="FFFFFF"/>
        </w:rPr>
        <w:t>Mikolov</w:t>
      </w:r>
      <w:proofErr w:type="spellEnd"/>
      <w:r w:rsidR="008F5014">
        <w:rPr>
          <w:rFonts w:ascii="Segoe UI Emoji" w:hAnsi="Segoe UI Emoji" w:hint="eastAsia"/>
          <w:color w:val="404040"/>
          <w:shd w:val="clear" w:color="auto" w:fill="FFFFFF"/>
        </w:rPr>
        <w:t>认为每个词语不是单独存在的，每个单词的意思依赖其具体的上下文，同时词语的</w:t>
      </w:r>
      <w:r w:rsidR="007469C6">
        <w:rPr>
          <w:rFonts w:ascii="Segoe UI Emoji" w:hAnsi="Segoe UI Emoji" w:hint="eastAsia"/>
          <w:color w:val="404040"/>
          <w:shd w:val="clear" w:color="auto" w:fill="FFFFFF"/>
        </w:rPr>
        <w:t>特征表示层</w:t>
      </w:r>
      <w:r w:rsidR="008F5014">
        <w:rPr>
          <w:rFonts w:ascii="Segoe UI Emoji" w:hAnsi="Segoe UI Emoji" w:hint="eastAsia"/>
          <w:color w:val="404040"/>
          <w:shd w:val="clear" w:color="auto" w:fill="FFFFFF"/>
        </w:rPr>
        <w:t>应当具有普遍性，</w:t>
      </w:r>
      <w:r w:rsidR="007469C6">
        <w:rPr>
          <w:rFonts w:ascii="Segoe UI Emoji" w:hAnsi="Segoe UI Emoji" w:hint="eastAsia"/>
          <w:color w:val="404040"/>
          <w:shd w:val="clear" w:color="auto" w:fill="FFFFFF"/>
        </w:rPr>
        <w:t>不应当</w:t>
      </w:r>
      <w:proofErr w:type="gramStart"/>
      <w:r w:rsidR="007469C6">
        <w:rPr>
          <w:rFonts w:ascii="Segoe UI Emoji" w:hAnsi="Segoe UI Emoji" w:hint="eastAsia"/>
          <w:color w:val="404040"/>
          <w:shd w:val="clear" w:color="auto" w:fill="FFFFFF"/>
        </w:rPr>
        <w:t>随具体</w:t>
      </w:r>
      <w:proofErr w:type="gramEnd"/>
      <w:r w:rsidR="007469C6">
        <w:rPr>
          <w:rFonts w:ascii="Segoe UI Emoji" w:hAnsi="Segoe UI Emoji" w:hint="eastAsia"/>
          <w:color w:val="404040"/>
          <w:shd w:val="clear" w:color="auto" w:fill="FFFFFF"/>
        </w:rPr>
        <w:t>的研究领域有剧烈的变化。</w:t>
      </w:r>
      <w:proofErr w:type="spellStart"/>
      <w:r w:rsidR="007469C6">
        <w:rPr>
          <w:rFonts w:ascii="Segoe UI Emoji" w:hAnsi="Segoe UI Emoji"/>
          <w:color w:val="404040"/>
          <w:shd w:val="clear" w:color="auto" w:fill="FFFFFF"/>
        </w:rPr>
        <w:t>Mikolov</w:t>
      </w:r>
      <w:proofErr w:type="spellEnd"/>
      <w:r w:rsidR="007469C6">
        <w:rPr>
          <w:rFonts w:ascii="Segoe UI Emoji" w:hAnsi="Segoe UI Emoji" w:hint="eastAsia"/>
          <w:color w:val="404040"/>
          <w:shd w:val="clear" w:color="auto" w:fill="FFFFFF"/>
        </w:rPr>
        <w:t>提出该方法使得每个单词都映射到对应的特征层中的一个点，并将其作为下游任务的输入</w:t>
      </w:r>
      <w:r w:rsidR="008F5014">
        <w:rPr>
          <w:rFonts w:hint="eastAsia"/>
        </w:rPr>
        <w:t>（</w:t>
      </w:r>
      <w:proofErr w:type="spellStart"/>
      <w:r w:rsidR="008F5014">
        <w:rPr>
          <w:rFonts w:ascii="Segoe UI Emoji" w:hAnsi="Segoe UI Emoji"/>
          <w:color w:val="404040"/>
          <w:shd w:val="clear" w:color="auto" w:fill="FFFFFF"/>
        </w:rPr>
        <w:t>Mikolov</w:t>
      </w:r>
      <w:proofErr w:type="spellEnd"/>
      <w:r w:rsidR="008F5014">
        <w:rPr>
          <w:rFonts w:ascii="Segoe UI Emoji" w:hAnsi="Segoe UI Emoji" w:hint="eastAsia"/>
          <w:color w:val="404040"/>
          <w:shd w:val="clear" w:color="auto" w:fill="FFFFFF"/>
        </w:rPr>
        <w:t>，</w:t>
      </w:r>
      <w:r w:rsidR="008F5014">
        <w:rPr>
          <w:rFonts w:ascii="Segoe UI Emoji" w:hAnsi="Segoe UI Emoji" w:hint="eastAsia"/>
          <w:color w:val="404040"/>
          <w:shd w:val="clear" w:color="auto" w:fill="FFFFFF"/>
        </w:rPr>
        <w:t>2</w:t>
      </w:r>
      <w:r w:rsidR="008F5014">
        <w:rPr>
          <w:rFonts w:ascii="Segoe UI Emoji" w:hAnsi="Segoe UI Emoji"/>
          <w:color w:val="404040"/>
          <w:shd w:val="clear" w:color="auto" w:fill="FFFFFF"/>
        </w:rPr>
        <w:t>013</w:t>
      </w:r>
      <w:r w:rsidR="008F5014">
        <w:rPr>
          <w:rFonts w:hint="eastAsia"/>
        </w:rPr>
        <w:t>）</w:t>
      </w:r>
    </w:p>
    <w:p w14:paraId="5E2EB966" w14:textId="65825574" w:rsidR="007713F2" w:rsidRDefault="007713F2" w:rsidP="00125A8C">
      <w:pPr>
        <w:ind w:firstLine="560"/>
      </w:pPr>
      <w:r>
        <w:t>D</w:t>
      </w:r>
      <w:r>
        <w:rPr>
          <w:rFonts w:hint="eastAsia"/>
        </w:rPr>
        <w:t>、用于自然语言处理的神经网络（</w:t>
      </w:r>
      <w:r>
        <w:rPr>
          <w:rFonts w:hint="eastAsia"/>
        </w:rPr>
        <w:t>Neural</w:t>
      </w:r>
      <w:r>
        <w:t xml:space="preserve"> </w:t>
      </w:r>
      <w:r>
        <w:rPr>
          <w:rFonts w:hint="eastAsia"/>
        </w:rPr>
        <w:t>networks</w:t>
      </w:r>
      <w:r>
        <w:t xml:space="preserve"> </w:t>
      </w:r>
      <w:r>
        <w:rPr>
          <w:rFonts w:hint="eastAsia"/>
        </w:rPr>
        <w:t>for</w:t>
      </w:r>
      <w:r>
        <w:t xml:space="preserve"> NLP</w:t>
      </w:r>
      <w:r>
        <w:rPr>
          <w:rFonts w:hint="eastAsia"/>
        </w:rPr>
        <w:t>）</w:t>
      </w:r>
      <w:r w:rsidR="006233BC">
        <w:rPr>
          <w:rFonts w:hint="eastAsia"/>
        </w:rPr>
        <w:t>。</w:t>
      </w:r>
      <w:r w:rsidR="006233BC">
        <w:t>NLP</w:t>
      </w:r>
      <w:r w:rsidR="006233BC">
        <w:rPr>
          <w:rFonts w:hint="eastAsia"/>
        </w:rPr>
        <w:t>中流行的神经网络包括卷积神经网络（</w:t>
      </w:r>
      <w:r w:rsidR="006233BC">
        <w:rPr>
          <w:rFonts w:hint="eastAsia"/>
        </w:rPr>
        <w:t>Con</w:t>
      </w:r>
      <w:r w:rsidR="006233BC">
        <w:t>volutional neural networks</w:t>
      </w:r>
      <w:r w:rsidR="006233BC">
        <w:rPr>
          <w:rFonts w:hint="eastAsia"/>
        </w:rPr>
        <w:t>）其通过输入</w:t>
      </w:r>
      <w:r w:rsidR="006233BC">
        <w:t>-</w:t>
      </w:r>
      <w:r w:rsidR="006233BC">
        <w:rPr>
          <w:rFonts w:hint="eastAsia"/>
        </w:rPr>
        <w:t>编码</w:t>
      </w:r>
      <w:r w:rsidR="006233BC">
        <w:rPr>
          <w:rFonts w:hint="eastAsia"/>
        </w:rPr>
        <w:t>-</w:t>
      </w:r>
      <w:r w:rsidR="006233BC">
        <w:rPr>
          <w:rFonts w:hint="eastAsia"/>
        </w:rPr>
        <w:t>激活</w:t>
      </w:r>
      <w:r w:rsidR="006233BC">
        <w:t>-</w:t>
      </w:r>
      <w:r w:rsidR="006233BC">
        <w:rPr>
          <w:rFonts w:hint="eastAsia"/>
        </w:rPr>
        <w:t>卷积</w:t>
      </w:r>
      <w:r w:rsidR="006233BC">
        <w:rPr>
          <w:rFonts w:hint="eastAsia"/>
        </w:rPr>
        <w:t>-</w:t>
      </w:r>
      <w:r w:rsidR="006233BC">
        <w:rPr>
          <w:rFonts w:hint="eastAsia"/>
        </w:rPr>
        <w:t>池化</w:t>
      </w:r>
      <w:r w:rsidR="006233BC">
        <w:rPr>
          <w:rFonts w:hint="eastAsia"/>
        </w:rPr>
        <w:t>-</w:t>
      </w:r>
      <w:r w:rsidR="006233BC">
        <w:rPr>
          <w:rFonts w:hint="eastAsia"/>
        </w:rPr>
        <w:t>归一化等操作输出期望值、循环神经网络（</w:t>
      </w:r>
      <w:r w:rsidR="006233BC">
        <w:rPr>
          <w:rFonts w:hint="eastAsia"/>
        </w:rPr>
        <w:t>Recurrent</w:t>
      </w:r>
      <w:r w:rsidR="006233BC">
        <w:t xml:space="preserve"> neural </w:t>
      </w:r>
      <w:r w:rsidR="006233BC">
        <w:rPr>
          <w:rFonts w:hint="eastAsia"/>
        </w:rPr>
        <w:t>networks</w:t>
      </w:r>
      <w:r w:rsidR="006233BC">
        <w:rPr>
          <w:rFonts w:hint="eastAsia"/>
        </w:rPr>
        <w:t>）该网络能够记住一</w:t>
      </w:r>
      <w:r w:rsidR="006233BC">
        <w:rPr>
          <w:rFonts w:hint="eastAsia"/>
        </w:rPr>
        <w:lastRenderedPageBreak/>
        <w:t>定长度的句子信息，</w:t>
      </w:r>
      <w:r w:rsidR="00C60B5F">
        <w:rPr>
          <w:rFonts w:hint="eastAsia"/>
        </w:rPr>
        <w:t>避免局部局限的问题。</w:t>
      </w:r>
    </w:p>
    <w:p w14:paraId="43C12E15" w14:textId="5415249F" w:rsidR="007713F2" w:rsidRDefault="007713F2" w:rsidP="00125A8C">
      <w:pPr>
        <w:ind w:firstLine="560"/>
      </w:pPr>
      <w:r>
        <w:t>E</w:t>
      </w:r>
      <w:r>
        <w:rPr>
          <w:rFonts w:hint="eastAsia"/>
        </w:rPr>
        <w:t>、序列到序列模型（</w:t>
      </w:r>
      <w:r>
        <w:rPr>
          <w:rFonts w:hint="eastAsia"/>
        </w:rPr>
        <w:t>Sequence</w:t>
      </w:r>
      <w:r>
        <w:t>-</w:t>
      </w:r>
      <w:r>
        <w:rPr>
          <w:rFonts w:hint="eastAsia"/>
        </w:rPr>
        <w:t>to</w:t>
      </w:r>
      <w:r>
        <w:t>-</w:t>
      </w:r>
      <w:r>
        <w:rPr>
          <w:rFonts w:hint="eastAsia"/>
        </w:rPr>
        <w:t>sequence</w:t>
      </w:r>
      <w:r>
        <w:t xml:space="preserve"> </w:t>
      </w:r>
      <w:r>
        <w:rPr>
          <w:rFonts w:hint="eastAsia"/>
        </w:rPr>
        <w:t>models</w:t>
      </w:r>
      <w:r>
        <w:rPr>
          <w:rFonts w:hint="eastAsia"/>
        </w:rPr>
        <w:t>）</w:t>
      </w:r>
      <w:r w:rsidR="00C60B5F">
        <w:rPr>
          <w:rFonts w:hint="eastAsia"/>
        </w:rPr>
        <w:t>。该模型用于机器翻译，对话代理等领域，取得较好的实际效果（</w:t>
      </w:r>
      <w:proofErr w:type="spellStart"/>
      <w:r w:rsidR="00C60B5F">
        <w:rPr>
          <w:rFonts w:ascii="Segoe UI Emoji" w:hAnsi="Segoe UI Emoji"/>
          <w:color w:val="404040"/>
          <w:shd w:val="clear" w:color="auto" w:fill="FFFFFF"/>
        </w:rPr>
        <w:t>Sutskever</w:t>
      </w:r>
      <w:proofErr w:type="spellEnd"/>
      <w:r w:rsidR="00C60B5F">
        <w:rPr>
          <w:rFonts w:ascii="Segoe UI Emoji" w:hAnsi="Segoe UI Emoji" w:hint="eastAsia"/>
          <w:color w:val="404040"/>
          <w:shd w:val="clear" w:color="auto" w:fill="FFFFFF"/>
        </w:rPr>
        <w:t>，</w:t>
      </w:r>
      <w:r w:rsidR="00C60B5F">
        <w:rPr>
          <w:rFonts w:ascii="Segoe UI Emoji" w:hAnsi="Segoe UI Emoji" w:hint="eastAsia"/>
          <w:color w:val="404040"/>
          <w:shd w:val="clear" w:color="auto" w:fill="FFFFFF"/>
        </w:rPr>
        <w:t>2</w:t>
      </w:r>
      <w:r w:rsidR="00C60B5F">
        <w:rPr>
          <w:rFonts w:ascii="Segoe UI Emoji" w:hAnsi="Segoe UI Emoji"/>
          <w:color w:val="404040"/>
          <w:shd w:val="clear" w:color="auto" w:fill="FFFFFF"/>
        </w:rPr>
        <w:t>014</w:t>
      </w:r>
      <w:r w:rsidR="00C60B5F">
        <w:rPr>
          <w:rFonts w:hint="eastAsia"/>
        </w:rPr>
        <w:t>）</w:t>
      </w:r>
    </w:p>
    <w:p w14:paraId="21D68280" w14:textId="4A2ACDAA" w:rsidR="007713F2" w:rsidRDefault="007713F2" w:rsidP="00E92959">
      <w:pPr>
        <w:ind w:firstLine="560"/>
      </w:pPr>
      <w:r>
        <w:t>F</w:t>
      </w:r>
      <w:r w:rsidR="00C60B5F">
        <w:rPr>
          <w:rFonts w:hint="eastAsia"/>
        </w:rPr>
        <w:t>、</w:t>
      </w:r>
      <w:r>
        <w:rPr>
          <w:rFonts w:hint="eastAsia"/>
        </w:rPr>
        <w:t>注意力机制（</w:t>
      </w:r>
      <w:r>
        <w:t>A</w:t>
      </w:r>
      <w:r>
        <w:rPr>
          <w:rFonts w:hint="eastAsia"/>
        </w:rPr>
        <w:t>ttention</w:t>
      </w:r>
      <w:r>
        <w:rPr>
          <w:rFonts w:hint="eastAsia"/>
        </w:rPr>
        <w:t>）</w:t>
      </w:r>
      <w:r w:rsidR="00C60B5F">
        <w:rPr>
          <w:rFonts w:hint="eastAsia"/>
        </w:rPr>
        <w:t>。该机制能够学习较长范围的语句信息，得到比较综合全面的文本信息，适合于阅读理解等方向（</w:t>
      </w:r>
      <w:proofErr w:type="spellStart"/>
      <w:r w:rsidR="00C60B5F">
        <w:rPr>
          <w:rFonts w:ascii="Segoe UI Emoji" w:hAnsi="Segoe UI Emoji"/>
          <w:color w:val="404040"/>
          <w:shd w:val="clear" w:color="auto" w:fill="FFFFFF"/>
        </w:rPr>
        <w:t>Bahdanau</w:t>
      </w:r>
      <w:proofErr w:type="spellEnd"/>
      <w:r w:rsidR="00C60B5F">
        <w:rPr>
          <w:rFonts w:ascii="Segoe UI Emoji" w:hAnsi="Segoe UI Emoji" w:hint="eastAsia"/>
          <w:color w:val="404040"/>
          <w:shd w:val="clear" w:color="auto" w:fill="FFFFFF"/>
        </w:rPr>
        <w:t>，</w:t>
      </w:r>
      <w:r w:rsidR="00C60B5F">
        <w:rPr>
          <w:rFonts w:ascii="Segoe UI Emoji" w:hAnsi="Segoe UI Emoji" w:hint="eastAsia"/>
          <w:color w:val="404040"/>
          <w:shd w:val="clear" w:color="auto" w:fill="FFFFFF"/>
        </w:rPr>
        <w:t>2</w:t>
      </w:r>
      <w:r w:rsidR="00C60B5F">
        <w:rPr>
          <w:rFonts w:ascii="Segoe UI Emoji" w:hAnsi="Segoe UI Emoji"/>
          <w:color w:val="404040"/>
          <w:shd w:val="clear" w:color="auto" w:fill="FFFFFF"/>
        </w:rPr>
        <w:t>015</w:t>
      </w:r>
      <w:r w:rsidR="00C60B5F">
        <w:rPr>
          <w:rFonts w:hint="eastAsia"/>
        </w:rPr>
        <w:t>）</w:t>
      </w:r>
    </w:p>
    <w:p w14:paraId="2DA2CA3B" w14:textId="6720CDCB" w:rsidR="00DE59B5" w:rsidRDefault="00E92959" w:rsidP="00125A8C">
      <w:pPr>
        <w:ind w:firstLine="560"/>
      </w:pPr>
      <w:r>
        <w:t>G</w:t>
      </w:r>
      <w:r w:rsidR="007713F2">
        <w:rPr>
          <w:rFonts w:hint="eastAsia"/>
        </w:rPr>
        <w:t>、</w:t>
      </w:r>
      <w:proofErr w:type="gramStart"/>
      <w:r w:rsidR="007713F2">
        <w:rPr>
          <w:rFonts w:hint="eastAsia"/>
        </w:rPr>
        <w:t>预训练</w:t>
      </w:r>
      <w:proofErr w:type="gramEnd"/>
      <w:r w:rsidR="007713F2">
        <w:rPr>
          <w:rFonts w:hint="eastAsia"/>
        </w:rPr>
        <w:t>语言模型（</w:t>
      </w:r>
      <w:r w:rsidR="007713F2">
        <w:rPr>
          <w:rFonts w:hint="eastAsia"/>
        </w:rPr>
        <w:t>Pretrain</w:t>
      </w:r>
      <w:r w:rsidR="007713F2">
        <w:t xml:space="preserve"> </w:t>
      </w:r>
      <w:r w:rsidR="007713F2">
        <w:rPr>
          <w:rFonts w:hint="eastAsia"/>
        </w:rPr>
        <w:t>language</w:t>
      </w:r>
      <w:r w:rsidR="007713F2">
        <w:t xml:space="preserve"> </w:t>
      </w:r>
      <w:r w:rsidR="007713F2">
        <w:rPr>
          <w:rFonts w:hint="eastAsia"/>
        </w:rPr>
        <w:t>models</w:t>
      </w:r>
      <w:r w:rsidR="007713F2">
        <w:rPr>
          <w:rFonts w:hint="eastAsia"/>
        </w:rPr>
        <w:t>）</w:t>
      </w:r>
      <w:r>
        <w:rPr>
          <w:rFonts w:hint="eastAsia"/>
        </w:rPr>
        <w:t>。由于现在的网络模型的庞大与学习的复杂性，且认为一般问题遵循基本的表示规律，科研人员提出了</w:t>
      </w:r>
      <w:proofErr w:type="gramStart"/>
      <w:r>
        <w:rPr>
          <w:rFonts w:hint="eastAsia"/>
        </w:rPr>
        <w:t>预训练</w:t>
      </w:r>
      <w:proofErr w:type="gramEnd"/>
      <w:r>
        <w:rPr>
          <w:rFonts w:hint="eastAsia"/>
        </w:rPr>
        <w:t>方法，用于学习输入的特征表示，将其作为下游任务的输入，并且根据</w:t>
      </w:r>
      <w:r w:rsidR="00DE59B5">
        <w:rPr>
          <w:rFonts w:hint="eastAsia"/>
        </w:rPr>
        <w:t>特殊问题进行微调（</w:t>
      </w:r>
      <w:r w:rsidR="00DE59B5">
        <w:rPr>
          <w:rFonts w:hint="eastAsia"/>
        </w:rPr>
        <w:t>fine</w:t>
      </w:r>
      <w:r w:rsidR="00DE59B5">
        <w:t>-</w:t>
      </w:r>
      <w:r w:rsidR="00DE59B5">
        <w:rPr>
          <w:rFonts w:hint="eastAsia"/>
        </w:rPr>
        <w:t>tuning</w:t>
      </w:r>
      <w:r w:rsidR="00DE59B5">
        <w:rPr>
          <w:rFonts w:hint="eastAsia"/>
        </w:rPr>
        <w:t>）能够缩短训练时间和降低训练复杂度，且取得较好的实验结果</w:t>
      </w:r>
      <w:r>
        <w:rPr>
          <w:rFonts w:hint="eastAsia"/>
        </w:rPr>
        <w:t>（</w:t>
      </w:r>
      <w:proofErr w:type="spellStart"/>
      <w:r>
        <w:rPr>
          <w:rFonts w:ascii="Segoe UI Emoji" w:hAnsi="Segoe UI Emoji"/>
          <w:color w:val="404040"/>
          <w:shd w:val="clear" w:color="auto" w:fill="FFFFFF"/>
        </w:rPr>
        <w:t>Conneau</w:t>
      </w:r>
      <w:proofErr w:type="spellEnd"/>
      <w:r>
        <w:rPr>
          <w:rFonts w:ascii="Segoe UI Emoji" w:hAnsi="Segoe UI Emoji"/>
          <w:color w:val="404040"/>
          <w:shd w:val="clear" w:color="auto" w:fill="FFFFFF"/>
        </w:rPr>
        <w:t xml:space="preserve"> et al.</w:t>
      </w:r>
      <w:r>
        <w:rPr>
          <w:rFonts w:ascii="Segoe UI Emoji" w:hAnsi="Segoe UI Emoji"/>
          <w:color w:val="404040"/>
          <w:shd w:val="clear" w:color="auto" w:fill="FFFFFF"/>
        </w:rPr>
        <w:t>，</w:t>
      </w:r>
      <w:r>
        <w:rPr>
          <w:rFonts w:ascii="Segoe UI Emoji" w:hAnsi="Segoe UI Emoji"/>
          <w:color w:val="404040"/>
          <w:shd w:val="clear" w:color="auto" w:fill="FFFFFF"/>
        </w:rPr>
        <w:t>2017</w:t>
      </w:r>
      <w:r>
        <w:rPr>
          <w:rFonts w:ascii="Segoe UI Emoji" w:hAnsi="Segoe UI Emoji"/>
          <w:color w:val="404040"/>
          <w:shd w:val="clear" w:color="auto" w:fill="FFFFFF"/>
        </w:rPr>
        <w:t>；</w:t>
      </w:r>
      <w:r>
        <w:rPr>
          <w:rFonts w:ascii="Segoe UI Emoji" w:hAnsi="Segoe UI Emoji"/>
          <w:color w:val="404040"/>
          <w:shd w:val="clear" w:color="auto" w:fill="FFFFFF"/>
        </w:rPr>
        <w:t xml:space="preserve">McCann </w:t>
      </w:r>
      <w:r>
        <w:rPr>
          <w:rFonts w:ascii="Segoe UI Emoji" w:hAnsi="Segoe UI Emoji" w:hint="eastAsia"/>
          <w:color w:val="404040"/>
          <w:shd w:val="clear" w:color="auto" w:fill="FFFFFF"/>
        </w:rPr>
        <w:t>et</w:t>
      </w:r>
      <w:r>
        <w:rPr>
          <w:rFonts w:ascii="Segoe UI Emoji" w:hAnsi="Segoe UI Emoji"/>
          <w:color w:val="404040"/>
          <w:shd w:val="clear" w:color="auto" w:fill="FFFFFF"/>
        </w:rPr>
        <w:t xml:space="preserve"> </w:t>
      </w:r>
      <w:r>
        <w:rPr>
          <w:rFonts w:ascii="Segoe UI Emoji" w:hAnsi="Segoe UI Emoji" w:hint="eastAsia"/>
          <w:color w:val="404040"/>
          <w:shd w:val="clear" w:color="auto" w:fill="FFFFFF"/>
        </w:rPr>
        <w:t>al.</w:t>
      </w:r>
      <w:r>
        <w:rPr>
          <w:rFonts w:ascii="Segoe UI Emoji" w:hAnsi="Segoe UI Emoji"/>
          <w:color w:val="404040"/>
          <w:shd w:val="clear" w:color="auto" w:fill="FFFFFF"/>
        </w:rPr>
        <w:t>，</w:t>
      </w:r>
      <w:r>
        <w:rPr>
          <w:rFonts w:ascii="Segoe UI Emoji" w:hAnsi="Segoe UI Emoji"/>
          <w:color w:val="404040"/>
          <w:shd w:val="clear" w:color="auto" w:fill="FFFFFF"/>
        </w:rPr>
        <w:t>2017</w:t>
      </w:r>
      <w:r>
        <w:rPr>
          <w:rFonts w:ascii="Segoe UI Emoji" w:hAnsi="Segoe UI Emoji" w:hint="eastAsia"/>
          <w:color w:val="404040"/>
          <w:shd w:val="clear" w:color="auto" w:fill="FFFFFF"/>
        </w:rPr>
        <w:t>；</w:t>
      </w:r>
      <w:r>
        <w:rPr>
          <w:rFonts w:ascii="Segoe UI Emoji" w:hAnsi="Segoe UI Emoji"/>
          <w:color w:val="404040"/>
          <w:shd w:val="clear" w:color="auto" w:fill="FFFFFF"/>
        </w:rPr>
        <w:t>Subramanian</w:t>
      </w:r>
      <w:r>
        <w:rPr>
          <w:rFonts w:ascii="Segoe UI Emoji" w:hAnsi="Segoe UI Emoji" w:hint="eastAsia"/>
          <w:color w:val="404040"/>
          <w:shd w:val="clear" w:color="auto" w:fill="FFFFFF"/>
        </w:rPr>
        <w:t xml:space="preserve"> et</w:t>
      </w:r>
      <w:r>
        <w:rPr>
          <w:rFonts w:ascii="Segoe UI Emoji" w:hAnsi="Segoe UI Emoji"/>
          <w:color w:val="404040"/>
          <w:shd w:val="clear" w:color="auto" w:fill="FFFFFF"/>
        </w:rPr>
        <w:t xml:space="preserve"> </w:t>
      </w:r>
      <w:r>
        <w:rPr>
          <w:rFonts w:ascii="Segoe UI Emoji" w:hAnsi="Segoe UI Emoji" w:hint="eastAsia"/>
          <w:color w:val="404040"/>
          <w:shd w:val="clear" w:color="auto" w:fill="FFFFFF"/>
        </w:rPr>
        <w:t>al</w:t>
      </w:r>
      <w:r>
        <w:rPr>
          <w:rFonts w:ascii="Segoe UI Emoji" w:hAnsi="Segoe UI Emoji"/>
          <w:color w:val="404040"/>
          <w:shd w:val="clear" w:color="auto" w:fill="FFFFFF"/>
        </w:rPr>
        <w:t>.</w:t>
      </w:r>
      <w:r>
        <w:rPr>
          <w:rFonts w:ascii="Segoe UI Emoji" w:hAnsi="Segoe UI Emoji"/>
          <w:color w:val="404040"/>
          <w:shd w:val="clear" w:color="auto" w:fill="FFFFFF"/>
        </w:rPr>
        <w:t>，</w:t>
      </w:r>
      <w:r>
        <w:rPr>
          <w:rFonts w:ascii="Segoe UI Emoji" w:hAnsi="Segoe UI Emoji"/>
          <w:color w:val="404040"/>
          <w:shd w:val="clear" w:color="auto" w:fill="FFFFFF"/>
        </w:rPr>
        <w:t>2018</w:t>
      </w:r>
      <w:r>
        <w:rPr>
          <w:rFonts w:hint="eastAsia"/>
        </w:rPr>
        <w:t>）</w:t>
      </w:r>
    </w:p>
    <w:p w14:paraId="61291905" w14:textId="7083D92F" w:rsidR="00DE59B5" w:rsidRPr="00E92959" w:rsidRDefault="00DE59B5" w:rsidP="00125A8C">
      <w:pPr>
        <w:ind w:firstLine="560"/>
        <w:rPr>
          <w:rFonts w:ascii="Segoe UI Emoji" w:hAnsi="Segoe UI Emoji"/>
          <w:color w:val="404040"/>
          <w:shd w:val="clear" w:color="auto" w:fill="FFFFFF"/>
        </w:rPr>
      </w:pPr>
      <w:r>
        <w:rPr>
          <w:rFonts w:hint="eastAsia"/>
        </w:rPr>
        <w:t>理论模型的蓬勃发展，促进了相关软件的诞生，帮助人们将注意力放</w:t>
      </w:r>
      <w:proofErr w:type="gramStart"/>
      <w:r>
        <w:rPr>
          <w:rFonts w:hint="eastAsia"/>
        </w:rPr>
        <w:t>在行业务</w:t>
      </w:r>
      <w:proofErr w:type="gramEnd"/>
      <w:r>
        <w:rPr>
          <w:rFonts w:hint="eastAsia"/>
        </w:rPr>
        <w:t>领域问题的分析</w:t>
      </w:r>
      <w:r w:rsidR="00B153FC">
        <w:rPr>
          <w:rFonts w:hint="eastAsia"/>
        </w:rPr>
        <w:t>上</w:t>
      </w:r>
      <w:r>
        <w:rPr>
          <w:rFonts w:hint="eastAsia"/>
        </w:rPr>
        <w:t>，减轻了人们的学习和应用负担</w:t>
      </w:r>
      <w:r w:rsidR="002906AF">
        <w:rPr>
          <w:rFonts w:hint="eastAsia"/>
        </w:rPr>
        <w:t>。</w:t>
      </w:r>
    </w:p>
    <w:p w14:paraId="72E04DF5" w14:textId="5D06729D" w:rsidR="00D05AE2" w:rsidRPr="00D125DC" w:rsidRDefault="00D05AE2" w:rsidP="00D125DC">
      <w:pPr>
        <w:pStyle w:val="a7"/>
        <w:numPr>
          <w:ilvl w:val="0"/>
          <w:numId w:val="9"/>
        </w:numPr>
        <w:ind w:firstLineChars="0"/>
        <w:rPr>
          <w:rFonts w:ascii="黑体" w:hAnsi="黑体"/>
          <w:sz w:val="32"/>
          <w:szCs w:val="32"/>
        </w:rPr>
      </w:pPr>
      <w:r w:rsidRPr="00D125DC">
        <w:rPr>
          <w:rFonts w:ascii="黑体" w:hAnsi="黑体" w:hint="eastAsia"/>
          <w:sz w:val="32"/>
          <w:szCs w:val="32"/>
        </w:rPr>
        <w:t>研究展望</w:t>
      </w:r>
    </w:p>
    <w:p w14:paraId="3B03FA54" w14:textId="5FD1720E" w:rsidR="005F1298" w:rsidRDefault="00E80C21" w:rsidP="005F1298">
      <w:pPr>
        <w:pStyle w:val="a7"/>
        <w:ind w:left="360" w:firstLineChars="0" w:firstLine="0"/>
      </w:pPr>
      <w:r>
        <w:rPr>
          <w:rFonts w:hint="eastAsia"/>
        </w:rPr>
        <w:t xml:space="preserve"> </w:t>
      </w:r>
      <w:r>
        <w:t xml:space="preserve"> </w:t>
      </w:r>
      <w:r w:rsidR="0076349D">
        <w:rPr>
          <w:rFonts w:hint="eastAsia"/>
        </w:rPr>
        <w:t>本文希望通过运用文本挖掘中的技术如整体词频、词云的展示获取《平凡的世界》小说文本中的前</w:t>
      </w:r>
      <w:r w:rsidR="0076349D">
        <w:t>5</w:t>
      </w:r>
      <w:r w:rsidR="008C3ACC">
        <w:t>0</w:t>
      </w:r>
      <w:r w:rsidR="008C3ACC">
        <w:rPr>
          <w:rFonts w:hint="eastAsia"/>
        </w:rPr>
        <w:t>个</w:t>
      </w:r>
      <w:r w:rsidR="0076349D">
        <w:rPr>
          <w:rFonts w:hint="eastAsia"/>
        </w:rPr>
        <w:t>关键词信息，对各个章节进行文本摘要，根据</w:t>
      </w:r>
      <w:r w:rsidR="007A4B88">
        <w:rPr>
          <w:rFonts w:hint="eastAsia"/>
        </w:rPr>
        <w:t>得出的总结能够准确得到每一章的中心思想，以及小说故事情节的发展脉络和小说人物关系网络分析，形成知识图谱。</w:t>
      </w:r>
    </w:p>
    <w:p w14:paraId="221BAD96" w14:textId="46999EBF" w:rsidR="00D05AE2" w:rsidRPr="00D125DC" w:rsidRDefault="00D05AE2" w:rsidP="00D125DC">
      <w:pPr>
        <w:pStyle w:val="a7"/>
        <w:numPr>
          <w:ilvl w:val="0"/>
          <w:numId w:val="9"/>
        </w:numPr>
        <w:ind w:firstLineChars="0"/>
        <w:rPr>
          <w:rFonts w:ascii="黑体" w:hAnsi="黑体"/>
          <w:sz w:val="32"/>
          <w:szCs w:val="32"/>
        </w:rPr>
      </w:pPr>
      <w:r w:rsidRPr="00D125DC">
        <w:rPr>
          <w:rFonts w:ascii="黑体" w:hAnsi="黑体" w:hint="eastAsia"/>
          <w:sz w:val="32"/>
          <w:szCs w:val="32"/>
        </w:rPr>
        <w:t>参考文献</w:t>
      </w:r>
    </w:p>
    <w:p w14:paraId="6D7DDA18" w14:textId="77777777" w:rsidR="00011EC3" w:rsidRPr="00D125DC" w:rsidRDefault="000D36BC" w:rsidP="000D36BC">
      <w:pPr>
        <w:ind w:left="210" w:hangingChars="100" w:hanging="210"/>
        <w:rPr>
          <w:sz w:val="21"/>
          <w:szCs w:val="21"/>
        </w:rPr>
      </w:pPr>
      <w:r w:rsidRPr="00D125DC">
        <w:rPr>
          <w:sz w:val="21"/>
          <w:szCs w:val="21"/>
        </w:rPr>
        <w:lastRenderedPageBreak/>
        <w:t>[</w:t>
      </w:r>
      <w:proofErr w:type="gramStart"/>
      <w:r w:rsidRPr="00D125DC">
        <w:rPr>
          <w:sz w:val="21"/>
          <w:szCs w:val="21"/>
        </w:rPr>
        <w:t>1]</w:t>
      </w:r>
      <w:r w:rsidR="008C3ACC" w:rsidRPr="00D125DC">
        <w:rPr>
          <w:sz w:val="21"/>
          <w:szCs w:val="21"/>
        </w:rPr>
        <w:t>Daniel</w:t>
      </w:r>
      <w:proofErr w:type="gramEnd"/>
      <w:r w:rsidR="008C3ACC" w:rsidRPr="00D125DC">
        <w:rPr>
          <w:sz w:val="21"/>
          <w:szCs w:val="21"/>
        </w:rPr>
        <w:t xml:space="preserve"> </w:t>
      </w:r>
      <w:proofErr w:type="spellStart"/>
      <w:r w:rsidR="008C3ACC" w:rsidRPr="00D125DC">
        <w:rPr>
          <w:sz w:val="21"/>
          <w:szCs w:val="21"/>
        </w:rPr>
        <w:t>Jurafsky</w:t>
      </w:r>
      <w:proofErr w:type="spellEnd"/>
      <w:r w:rsidR="008B1F99" w:rsidRPr="00D125DC">
        <w:rPr>
          <w:sz w:val="21"/>
          <w:szCs w:val="21"/>
        </w:rPr>
        <w:t>, James H.Martin</w:t>
      </w:r>
      <w:r w:rsidR="008C3ACC" w:rsidRPr="00D125DC">
        <w:rPr>
          <w:sz w:val="21"/>
          <w:szCs w:val="21"/>
        </w:rPr>
        <w:t>.</w:t>
      </w:r>
      <w:r w:rsidR="008B1F99" w:rsidRPr="00D125DC">
        <w:rPr>
          <w:sz w:val="21"/>
          <w:szCs w:val="21"/>
        </w:rPr>
        <w:t>2012.</w:t>
      </w:r>
      <w:r w:rsidR="008C3ACC" w:rsidRPr="00D125DC">
        <w:rPr>
          <w:rFonts w:hint="eastAsia"/>
          <w:sz w:val="21"/>
          <w:szCs w:val="21"/>
        </w:rPr>
        <w:t>Sp</w:t>
      </w:r>
      <w:r w:rsidR="008C3ACC" w:rsidRPr="00D125DC">
        <w:rPr>
          <w:sz w:val="21"/>
          <w:szCs w:val="21"/>
        </w:rPr>
        <w:t>eech and Language Processing[M]</w:t>
      </w:r>
      <w:r w:rsidR="00E11C2B" w:rsidRPr="00D125DC">
        <w:rPr>
          <w:rFonts w:hint="eastAsia"/>
          <w:sz w:val="21"/>
          <w:szCs w:val="21"/>
        </w:rPr>
        <w:t>:</w:t>
      </w:r>
      <w:r w:rsidR="008B1F99" w:rsidRPr="00D125DC">
        <w:rPr>
          <w:rFonts w:hint="eastAsia"/>
          <w:sz w:val="21"/>
          <w:szCs w:val="21"/>
        </w:rPr>
        <w:t>S</w:t>
      </w:r>
      <w:r w:rsidR="008B1F99" w:rsidRPr="00D125DC">
        <w:rPr>
          <w:sz w:val="21"/>
          <w:szCs w:val="21"/>
        </w:rPr>
        <w:t>tanford</w:t>
      </w:r>
    </w:p>
    <w:p w14:paraId="5A1B9AA7" w14:textId="46455941" w:rsidR="00D05AE2" w:rsidRPr="00D125DC" w:rsidRDefault="008B1F99" w:rsidP="000D36BC">
      <w:pPr>
        <w:ind w:left="210" w:hangingChars="100" w:hanging="210"/>
        <w:rPr>
          <w:sz w:val="21"/>
          <w:szCs w:val="21"/>
        </w:rPr>
      </w:pPr>
      <w:r w:rsidRPr="00D125DC">
        <w:rPr>
          <w:sz w:val="21"/>
          <w:szCs w:val="21"/>
        </w:rPr>
        <w:t>University, University of Colorado at Boulder</w:t>
      </w:r>
    </w:p>
    <w:p w14:paraId="4E80E530" w14:textId="77777777" w:rsidR="00011EC3" w:rsidRPr="007D07B0" w:rsidRDefault="000D36BC" w:rsidP="000D36BC">
      <w:pPr>
        <w:ind w:left="210" w:hangingChars="100" w:hanging="210"/>
        <w:rPr>
          <w:sz w:val="21"/>
          <w:szCs w:val="21"/>
        </w:rPr>
      </w:pPr>
      <w:r w:rsidRPr="00D125DC">
        <w:rPr>
          <w:rFonts w:hint="eastAsia"/>
          <w:sz w:val="21"/>
          <w:szCs w:val="21"/>
        </w:rPr>
        <w:t>[</w:t>
      </w:r>
      <w:r w:rsidRPr="00D125DC">
        <w:rPr>
          <w:sz w:val="21"/>
          <w:szCs w:val="21"/>
        </w:rPr>
        <w:t>2]</w:t>
      </w:r>
      <w:r w:rsidR="008B1F99" w:rsidRPr="007D07B0">
        <w:rPr>
          <w:rFonts w:hint="eastAsia"/>
          <w:sz w:val="21"/>
          <w:szCs w:val="21"/>
        </w:rPr>
        <w:t>陈瑛</w:t>
      </w:r>
      <w:r w:rsidR="008B1F99" w:rsidRPr="007D07B0">
        <w:rPr>
          <w:rFonts w:hint="eastAsia"/>
          <w:sz w:val="21"/>
          <w:szCs w:val="21"/>
        </w:rPr>
        <w:t>.</w:t>
      </w:r>
      <w:r w:rsidR="00956C15" w:rsidRPr="007D07B0">
        <w:rPr>
          <w:sz w:val="21"/>
          <w:szCs w:val="21"/>
        </w:rPr>
        <w:t>2021.</w:t>
      </w:r>
      <w:r w:rsidR="00956C15" w:rsidRPr="007D07B0">
        <w:rPr>
          <w:rFonts w:hint="eastAsia"/>
          <w:sz w:val="21"/>
          <w:szCs w:val="21"/>
        </w:rPr>
        <w:t>基于</w:t>
      </w:r>
      <w:r w:rsidR="00956C15" w:rsidRPr="007D07B0">
        <w:rPr>
          <w:rFonts w:hint="eastAsia"/>
          <w:sz w:val="21"/>
          <w:szCs w:val="21"/>
        </w:rPr>
        <w:t>Python</w:t>
      </w:r>
      <w:r w:rsidR="00956C15" w:rsidRPr="007D07B0">
        <w:rPr>
          <w:rFonts w:hint="eastAsia"/>
          <w:sz w:val="21"/>
          <w:szCs w:val="21"/>
        </w:rPr>
        <w:t>的《三国演义》人物关系网络的构建与分析</w:t>
      </w:r>
      <w:r w:rsidR="00956C15" w:rsidRPr="007D07B0">
        <w:rPr>
          <w:rFonts w:hint="eastAsia"/>
          <w:sz w:val="21"/>
          <w:szCs w:val="21"/>
        </w:rPr>
        <w:t>[</w:t>
      </w:r>
      <w:r w:rsidR="00956C15" w:rsidRPr="007D07B0">
        <w:rPr>
          <w:sz w:val="21"/>
          <w:szCs w:val="21"/>
        </w:rPr>
        <w:t>D]</w:t>
      </w:r>
      <w:r w:rsidR="00956C15" w:rsidRPr="007D07B0">
        <w:rPr>
          <w:rFonts w:hint="eastAsia"/>
          <w:sz w:val="21"/>
          <w:szCs w:val="21"/>
        </w:rPr>
        <w:t>.</w:t>
      </w:r>
      <w:r w:rsidR="00956C15" w:rsidRPr="007D07B0">
        <w:rPr>
          <w:rFonts w:hint="eastAsia"/>
          <w:sz w:val="21"/>
          <w:szCs w:val="21"/>
        </w:rPr>
        <w:t>广州</w:t>
      </w:r>
      <w:r w:rsidR="00E11C2B" w:rsidRPr="007D07B0">
        <w:rPr>
          <w:rFonts w:hint="eastAsia"/>
          <w:sz w:val="21"/>
          <w:szCs w:val="21"/>
        </w:rPr>
        <w:t>:</w:t>
      </w:r>
      <w:r w:rsidR="00956C15" w:rsidRPr="007D07B0">
        <w:rPr>
          <w:rFonts w:hint="eastAsia"/>
          <w:sz w:val="21"/>
          <w:szCs w:val="21"/>
        </w:rPr>
        <w:t>广州工程技</w:t>
      </w:r>
    </w:p>
    <w:p w14:paraId="4857698C" w14:textId="481E53C7" w:rsidR="008B1F99" w:rsidRPr="007D07B0" w:rsidRDefault="00956C15" w:rsidP="000D36BC">
      <w:pPr>
        <w:ind w:left="210" w:hangingChars="100" w:hanging="210"/>
        <w:rPr>
          <w:sz w:val="21"/>
          <w:szCs w:val="21"/>
        </w:rPr>
      </w:pPr>
      <w:r w:rsidRPr="007D07B0">
        <w:rPr>
          <w:rFonts w:hint="eastAsia"/>
          <w:sz w:val="21"/>
          <w:szCs w:val="21"/>
        </w:rPr>
        <w:t>业学院信息工程学院</w:t>
      </w:r>
    </w:p>
    <w:p w14:paraId="00368D42" w14:textId="0E2FE04F" w:rsidR="00E11C2B" w:rsidRPr="007D07B0" w:rsidRDefault="000D36BC" w:rsidP="00D125DC">
      <w:pPr>
        <w:ind w:firstLineChars="0" w:firstLine="0"/>
        <w:rPr>
          <w:sz w:val="21"/>
          <w:szCs w:val="21"/>
        </w:rPr>
      </w:pPr>
      <w:r w:rsidRPr="007D07B0">
        <w:rPr>
          <w:rFonts w:hint="eastAsia"/>
          <w:sz w:val="21"/>
          <w:szCs w:val="21"/>
        </w:rPr>
        <w:t>[</w:t>
      </w:r>
      <w:r w:rsidRPr="007D07B0">
        <w:rPr>
          <w:sz w:val="21"/>
          <w:szCs w:val="21"/>
        </w:rPr>
        <w:t>3]</w:t>
      </w:r>
      <w:proofErr w:type="gramStart"/>
      <w:r w:rsidR="00956C15" w:rsidRPr="007D07B0">
        <w:rPr>
          <w:rFonts w:hint="eastAsia"/>
          <w:sz w:val="21"/>
          <w:szCs w:val="21"/>
        </w:rPr>
        <w:t>宋冠仪</w:t>
      </w:r>
      <w:proofErr w:type="gramEnd"/>
      <w:r w:rsidR="00956C15" w:rsidRPr="007D07B0">
        <w:rPr>
          <w:rFonts w:hint="eastAsia"/>
          <w:sz w:val="21"/>
          <w:szCs w:val="21"/>
        </w:rPr>
        <w:t>.</w:t>
      </w:r>
      <w:r w:rsidR="00956C15" w:rsidRPr="007D07B0">
        <w:rPr>
          <w:sz w:val="21"/>
          <w:szCs w:val="21"/>
        </w:rPr>
        <w:t>2021.</w:t>
      </w:r>
      <w:r w:rsidR="00956C15" w:rsidRPr="007D07B0">
        <w:rPr>
          <w:rFonts w:hint="eastAsia"/>
          <w:sz w:val="21"/>
          <w:szCs w:val="21"/>
        </w:rPr>
        <w:t>基于</w:t>
      </w:r>
      <w:proofErr w:type="spellStart"/>
      <w:r w:rsidR="00956C15" w:rsidRPr="007D07B0">
        <w:rPr>
          <w:rFonts w:hint="eastAsia"/>
          <w:sz w:val="21"/>
          <w:szCs w:val="21"/>
        </w:rPr>
        <w:t>bert</w:t>
      </w:r>
      <w:proofErr w:type="spellEnd"/>
      <w:r w:rsidR="00956C15" w:rsidRPr="007D07B0">
        <w:rPr>
          <w:rFonts w:hint="eastAsia"/>
          <w:sz w:val="21"/>
          <w:szCs w:val="21"/>
        </w:rPr>
        <w:t>的多任务文本分析研究</w:t>
      </w:r>
      <w:r w:rsidR="00956C15" w:rsidRPr="007D07B0">
        <w:rPr>
          <w:rFonts w:hint="eastAsia"/>
          <w:sz w:val="21"/>
          <w:szCs w:val="21"/>
        </w:rPr>
        <w:t>[</w:t>
      </w:r>
      <w:r w:rsidR="00956C15" w:rsidRPr="007D07B0">
        <w:rPr>
          <w:sz w:val="21"/>
          <w:szCs w:val="21"/>
        </w:rPr>
        <w:t>D]</w:t>
      </w:r>
      <w:r w:rsidR="00956C15" w:rsidRPr="007D07B0">
        <w:rPr>
          <w:rFonts w:hint="eastAsia"/>
          <w:sz w:val="21"/>
          <w:szCs w:val="21"/>
        </w:rPr>
        <w:t>.</w:t>
      </w:r>
      <w:r w:rsidR="00956C15" w:rsidRPr="007D07B0">
        <w:rPr>
          <w:rFonts w:hint="eastAsia"/>
          <w:sz w:val="21"/>
          <w:szCs w:val="21"/>
        </w:rPr>
        <w:t>山东</w:t>
      </w:r>
      <w:r w:rsidR="00E11C2B" w:rsidRPr="007D07B0">
        <w:rPr>
          <w:rFonts w:hint="eastAsia"/>
          <w:sz w:val="21"/>
          <w:szCs w:val="21"/>
        </w:rPr>
        <w:t>:</w:t>
      </w:r>
      <w:r w:rsidR="00956C15" w:rsidRPr="007D07B0">
        <w:rPr>
          <w:rFonts w:hint="eastAsia"/>
          <w:sz w:val="21"/>
          <w:szCs w:val="21"/>
        </w:rPr>
        <w:t>山东大学</w:t>
      </w:r>
    </w:p>
    <w:p w14:paraId="29262BDE" w14:textId="77777777" w:rsidR="00011EC3" w:rsidRPr="00D125DC" w:rsidRDefault="000D36BC" w:rsidP="00011EC3">
      <w:pPr>
        <w:ind w:left="420" w:hangingChars="200" w:hanging="420"/>
        <w:rPr>
          <w:sz w:val="21"/>
          <w:szCs w:val="21"/>
        </w:rPr>
      </w:pPr>
      <w:r w:rsidRPr="00D125DC">
        <w:rPr>
          <w:sz w:val="21"/>
          <w:szCs w:val="21"/>
        </w:rPr>
        <w:t>[4]</w:t>
      </w:r>
      <w:r w:rsidR="00E11C2B" w:rsidRPr="00D125DC">
        <w:rPr>
          <w:sz w:val="21"/>
          <w:szCs w:val="21"/>
        </w:rPr>
        <w:t xml:space="preserve"> Roman </w:t>
      </w:r>
      <w:proofErr w:type="spellStart"/>
      <w:r w:rsidR="00E11C2B" w:rsidRPr="00D125DC">
        <w:rPr>
          <w:sz w:val="21"/>
          <w:szCs w:val="21"/>
        </w:rPr>
        <w:t>Collobert</w:t>
      </w:r>
      <w:proofErr w:type="spellEnd"/>
      <w:r w:rsidR="00E11C2B" w:rsidRPr="00D125DC">
        <w:rPr>
          <w:sz w:val="21"/>
          <w:szCs w:val="21"/>
        </w:rPr>
        <w:t xml:space="preserve">, Jason Weston, Michael </w:t>
      </w:r>
      <w:proofErr w:type="spellStart"/>
      <w:r w:rsidR="00E11C2B" w:rsidRPr="00D125DC">
        <w:rPr>
          <w:sz w:val="21"/>
          <w:szCs w:val="21"/>
        </w:rPr>
        <w:t>Karlen</w:t>
      </w:r>
      <w:proofErr w:type="spellEnd"/>
      <w:r w:rsidR="00E11C2B" w:rsidRPr="00D125DC">
        <w:rPr>
          <w:sz w:val="21"/>
          <w:szCs w:val="21"/>
        </w:rPr>
        <w:t>, et al.2011.Natural Language</w:t>
      </w:r>
      <w:r w:rsidR="00E11C2B" w:rsidRPr="00D125DC">
        <w:rPr>
          <w:rFonts w:hint="eastAsia"/>
          <w:sz w:val="21"/>
          <w:szCs w:val="21"/>
        </w:rPr>
        <w:t xml:space="preserve"> </w:t>
      </w:r>
      <w:r w:rsidR="00E11C2B" w:rsidRPr="00D125DC">
        <w:rPr>
          <w:sz w:val="21"/>
          <w:szCs w:val="21"/>
        </w:rPr>
        <w:t>Processing</w:t>
      </w:r>
      <w:r w:rsidR="00011EC3" w:rsidRPr="00D125DC">
        <w:rPr>
          <w:sz w:val="21"/>
          <w:szCs w:val="21"/>
        </w:rPr>
        <w:t xml:space="preserve"> </w:t>
      </w:r>
    </w:p>
    <w:p w14:paraId="5B6F58B7" w14:textId="710D5FEE" w:rsidR="00E11C2B" w:rsidRPr="00D125DC" w:rsidRDefault="00E11C2B" w:rsidP="00011EC3">
      <w:pPr>
        <w:ind w:left="420" w:hangingChars="200" w:hanging="420"/>
        <w:rPr>
          <w:sz w:val="21"/>
          <w:szCs w:val="21"/>
        </w:rPr>
      </w:pPr>
      <w:r w:rsidRPr="00D125DC">
        <w:rPr>
          <w:sz w:val="21"/>
          <w:szCs w:val="21"/>
        </w:rPr>
        <w:t xml:space="preserve">(almost) from </w:t>
      </w:r>
      <w:proofErr w:type="gramStart"/>
      <w:r w:rsidRPr="00D125DC">
        <w:rPr>
          <w:sz w:val="21"/>
          <w:szCs w:val="21"/>
        </w:rPr>
        <w:t>scratch.arXiv</w:t>
      </w:r>
      <w:proofErr w:type="gramEnd"/>
      <w:r w:rsidRPr="00D125DC">
        <w:rPr>
          <w:sz w:val="21"/>
          <w:szCs w:val="21"/>
        </w:rPr>
        <w:t>:1103.039v1</w:t>
      </w:r>
    </w:p>
    <w:p w14:paraId="4E9B9460" w14:textId="6B988B7C" w:rsidR="000D36BC" w:rsidRPr="00D125DC" w:rsidRDefault="000D36BC" w:rsidP="00D125DC">
      <w:pPr>
        <w:ind w:firstLineChars="0" w:firstLine="0"/>
        <w:rPr>
          <w:sz w:val="21"/>
          <w:szCs w:val="21"/>
        </w:rPr>
      </w:pPr>
      <w:r w:rsidRPr="00D125DC">
        <w:rPr>
          <w:rFonts w:hint="eastAsia"/>
          <w:sz w:val="21"/>
          <w:szCs w:val="21"/>
        </w:rPr>
        <w:t>[</w:t>
      </w:r>
      <w:proofErr w:type="gramStart"/>
      <w:r w:rsidRPr="00D125DC">
        <w:rPr>
          <w:sz w:val="21"/>
          <w:szCs w:val="21"/>
        </w:rPr>
        <w:t>5]</w:t>
      </w:r>
      <w:r w:rsidR="00E11C2B" w:rsidRPr="00D125DC">
        <w:rPr>
          <w:sz w:val="21"/>
          <w:szCs w:val="21"/>
        </w:rPr>
        <w:t>Tomas</w:t>
      </w:r>
      <w:proofErr w:type="gramEnd"/>
      <w:r w:rsidR="00E11C2B" w:rsidRPr="00D125DC">
        <w:rPr>
          <w:sz w:val="21"/>
          <w:szCs w:val="21"/>
        </w:rPr>
        <w:t xml:space="preserve"> </w:t>
      </w:r>
      <w:proofErr w:type="spellStart"/>
      <w:r w:rsidR="00E11C2B" w:rsidRPr="00D125DC">
        <w:rPr>
          <w:sz w:val="21"/>
          <w:szCs w:val="21"/>
        </w:rPr>
        <w:t>Mikolov</w:t>
      </w:r>
      <w:proofErr w:type="spellEnd"/>
      <w:r w:rsidR="00E11C2B" w:rsidRPr="00D125DC">
        <w:rPr>
          <w:sz w:val="21"/>
          <w:szCs w:val="21"/>
        </w:rPr>
        <w:t>, Kai Chen, Greg Corrado.2013.Efficient Estimation of Word Representations in Ve</w:t>
      </w:r>
      <w:r w:rsidR="00011EC3" w:rsidRPr="00D125DC">
        <w:rPr>
          <w:sz w:val="21"/>
          <w:szCs w:val="21"/>
        </w:rPr>
        <w:t>ctor Space.arXiv.1301.3781v3</w:t>
      </w:r>
    </w:p>
    <w:p w14:paraId="562C13F3" w14:textId="13E80F83" w:rsidR="00011EC3" w:rsidRPr="00D125DC" w:rsidRDefault="00011EC3" w:rsidP="00D125DC">
      <w:pPr>
        <w:ind w:firstLineChars="0" w:firstLine="0"/>
        <w:rPr>
          <w:sz w:val="21"/>
          <w:szCs w:val="21"/>
        </w:rPr>
      </w:pPr>
      <w:r w:rsidRPr="00D125DC">
        <w:rPr>
          <w:rFonts w:hint="eastAsia"/>
          <w:sz w:val="21"/>
          <w:szCs w:val="21"/>
        </w:rPr>
        <w:t>[</w:t>
      </w:r>
      <w:proofErr w:type="gramStart"/>
      <w:r w:rsidRPr="00D125DC">
        <w:rPr>
          <w:sz w:val="21"/>
          <w:szCs w:val="21"/>
        </w:rPr>
        <w:t>6]</w:t>
      </w:r>
      <w:proofErr w:type="spellStart"/>
      <w:r w:rsidRPr="00D125DC">
        <w:rPr>
          <w:sz w:val="21"/>
          <w:szCs w:val="21"/>
        </w:rPr>
        <w:t>Yoshua</w:t>
      </w:r>
      <w:proofErr w:type="spellEnd"/>
      <w:proofErr w:type="gramEnd"/>
      <w:r w:rsidRPr="00D125DC">
        <w:rPr>
          <w:sz w:val="21"/>
          <w:szCs w:val="21"/>
        </w:rPr>
        <w:t xml:space="preserve"> </w:t>
      </w:r>
      <w:proofErr w:type="spellStart"/>
      <w:r w:rsidRPr="00D125DC">
        <w:rPr>
          <w:sz w:val="21"/>
          <w:szCs w:val="21"/>
        </w:rPr>
        <w:t>Bengio</w:t>
      </w:r>
      <w:proofErr w:type="spellEnd"/>
      <w:r w:rsidRPr="00D125DC">
        <w:rPr>
          <w:sz w:val="21"/>
          <w:szCs w:val="21"/>
        </w:rPr>
        <w:t xml:space="preserve">, </w:t>
      </w:r>
      <w:proofErr w:type="spellStart"/>
      <w:r w:rsidRPr="00D125DC">
        <w:rPr>
          <w:sz w:val="21"/>
          <w:szCs w:val="21"/>
        </w:rPr>
        <w:t>Rejean</w:t>
      </w:r>
      <w:proofErr w:type="spellEnd"/>
      <w:r w:rsidRPr="00D125DC">
        <w:rPr>
          <w:sz w:val="21"/>
          <w:szCs w:val="21"/>
        </w:rPr>
        <w:t xml:space="preserve"> Ducharme, Pascal Vincent, et al.2003.A Neural Probabilistic Language </w:t>
      </w:r>
      <w:proofErr w:type="spellStart"/>
      <w:r w:rsidRPr="00D125DC">
        <w:rPr>
          <w:sz w:val="21"/>
          <w:szCs w:val="21"/>
        </w:rPr>
        <w:t>Model.Journal</w:t>
      </w:r>
      <w:proofErr w:type="spellEnd"/>
      <w:r w:rsidRPr="00D125DC">
        <w:rPr>
          <w:sz w:val="21"/>
          <w:szCs w:val="21"/>
        </w:rPr>
        <w:t xml:space="preserve"> of Machine Learning Research 3 1137-1155</w:t>
      </w:r>
    </w:p>
    <w:p w14:paraId="48A7BDA6" w14:textId="07FA88CE" w:rsidR="00011EC3" w:rsidRPr="00D125DC" w:rsidRDefault="00011EC3" w:rsidP="00D125DC">
      <w:pPr>
        <w:ind w:firstLineChars="0" w:firstLine="0"/>
        <w:rPr>
          <w:sz w:val="21"/>
          <w:szCs w:val="21"/>
        </w:rPr>
      </w:pPr>
      <w:r w:rsidRPr="00D125DC">
        <w:rPr>
          <w:rFonts w:hint="eastAsia"/>
          <w:sz w:val="21"/>
          <w:szCs w:val="21"/>
        </w:rPr>
        <w:t>[</w:t>
      </w:r>
      <w:proofErr w:type="gramStart"/>
      <w:r w:rsidRPr="00D125DC">
        <w:rPr>
          <w:sz w:val="21"/>
          <w:szCs w:val="21"/>
        </w:rPr>
        <w:t>7]</w:t>
      </w:r>
      <w:r w:rsidR="0076055E" w:rsidRPr="00D125DC">
        <w:rPr>
          <w:sz w:val="21"/>
          <w:szCs w:val="21"/>
        </w:rPr>
        <w:t>Jacob</w:t>
      </w:r>
      <w:proofErr w:type="gramEnd"/>
      <w:r w:rsidR="0076055E" w:rsidRPr="00D125DC">
        <w:rPr>
          <w:sz w:val="21"/>
          <w:szCs w:val="21"/>
        </w:rPr>
        <w:t xml:space="preserve"> Devlin, Ming-Wei Chang, Kenton Lee, et al.2019.Bert:Pretraining of Deep Bidirectional Transformers for language Understanding.arXiv:1810.04805v2</w:t>
      </w:r>
    </w:p>
    <w:p w14:paraId="315EF3DE" w14:textId="12B8A274" w:rsidR="0076055E" w:rsidRPr="00D125DC" w:rsidRDefault="0076055E" w:rsidP="00D125DC">
      <w:pPr>
        <w:ind w:firstLineChars="0" w:firstLine="0"/>
        <w:rPr>
          <w:sz w:val="21"/>
          <w:szCs w:val="21"/>
        </w:rPr>
      </w:pPr>
      <w:r w:rsidRPr="00D125DC">
        <w:rPr>
          <w:rFonts w:hint="eastAsia"/>
          <w:sz w:val="21"/>
          <w:szCs w:val="21"/>
        </w:rPr>
        <w:t>[</w:t>
      </w:r>
      <w:r w:rsidRPr="00D125DC">
        <w:rPr>
          <w:sz w:val="21"/>
          <w:szCs w:val="21"/>
        </w:rPr>
        <w:t>8]</w:t>
      </w:r>
      <w:r w:rsidRPr="00D125DC">
        <w:rPr>
          <w:rFonts w:hint="eastAsia"/>
          <w:sz w:val="21"/>
          <w:szCs w:val="21"/>
        </w:rPr>
        <w:t>余凯，贾磊，</w:t>
      </w:r>
      <w:proofErr w:type="gramStart"/>
      <w:r w:rsidRPr="00D125DC">
        <w:rPr>
          <w:rFonts w:hint="eastAsia"/>
          <w:sz w:val="21"/>
          <w:szCs w:val="21"/>
        </w:rPr>
        <w:t>陈雨强等</w:t>
      </w:r>
      <w:proofErr w:type="gramEnd"/>
      <w:r w:rsidRPr="00D125DC">
        <w:rPr>
          <w:rFonts w:hint="eastAsia"/>
          <w:sz w:val="21"/>
          <w:szCs w:val="21"/>
        </w:rPr>
        <w:t>.</w:t>
      </w:r>
      <w:r w:rsidRPr="00D125DC">
        <w:rPr>
          <w:sz w:val="21"/>
          <w:szCs w:val="21"/>
        </w:rPr>
        <w:t>2013.</w:t>
      </w:r>
      <w:r w:rsidRPr="00D125DC">
        <w:rPr>
          <w:rFonts w:hint="eastAsia"/>
          <w:sz w:val="21"/>
          <w:szCs w:val="21"/>
        </w:rPr>
        <w:t>深度学习的昨天、今天和明天</w:t>
      </w:r>
      <w:r w:rsidRPr="00D125DC">
        <w:rPr>
          <w:rFonts w:hint="eastAsia"/>
          <w:sz w:val="21"/>
          <w:szCs w:val="21"/>
        </w:rPr>
        <w:t>[</w:t>
      </w:r>
      <w:r w:rsidRPr="00D125DC">
        <w:rPr>
          <w:sz w:val="21"/>
          <w:szCs w:val="21"/>
        </w:rPr>
        <w:t>J</w:t>
      </w:r>
      <w:r w:rsidR="002813B8" w:rsidRPr="00D125DC">
        <w:rPr>
          <w:sz w:val="21"/>
          <w:szCs w:val="21"/>
        </w:rPr>
        <w:t>.</w:t>
      </w:r>
      <w:r w:rsidRPr="00D125DC">
        <w:rPr>
          <w:sz w:val="21"/>
          <w:szCs w:val="21"/>
        </w:rPr>
        <w:t>]</w:t>
      </w:r>
      <w:r w:rsidR="002813B8" w:rsidRPr="00D125DC">
        <w:rPr>
          <w:sz w:val="21"/>
          <w:szCs w:val="21"/>
        </w:rPr>
        <w:t>.</w:t>
      </w:r>
      <w:r w:rsidR="002813B8" w:rsidRPr="00D125DC">
        <w:rPr>
          <w:rFonts w:hint="eastAsia"/>
          <w:sz w:val="21"/>
          <w:szCs w:val="21"/>
        </w:rPr>
        <w:t>计算机研究与发展</w:t>
      </w:r>
      <w:r w:rsidR="002813B8" w:rsidRPr="00D125DC">
        <w:rPr>
          <w:rFonts w:hint="eastAsia"/>
          <w:sz w:val="21"/>
          <w:szCs w:val="21"/>
        </w:rPr>
        <w:t>:</w:t>
      </w:r>
      <w:r w:rsidR="002813B8" w:rsidRPr="00D125DC">
        <w:rPr>
          <w:sz w:val="21"/>
          <w:szCs w:val="21"/>
        </w:rPr>
        <w:t>ISSN 1000-1239</w:t>
      </w:r>
    </w:p>
    <w:p w14:paraId="503D08CB" w14:textId="7AB16B2C" w:rsidR="002813B8" w:rsidRPr="00D125DC" w:rsidRDefault="002813B8" w:rsidP="00D125DC">
      <w:pPr>
        <w:ind w:firstLineChars="0" w:firstLine="0"/>
        <w:rPr>
          <w:sz w:val="21"/>
          <w:szCs w:val="21"/>
        </w:rPr>
      </w:pPr>
      <w:r w:rsidRPr="00D125DC">
        <w:rPr>
          <w:rFonts w:hint="eastAsia"/>
          <w:sz w:val="21"/>
          <w:szCs w:val="21"/>
        </w:rPr>
        <w:t>[</w:t>
      </w:r>
      <w:proofErr w:type="gramStart"/>
      <w:r w:rsidRPr="00D125DC">
        <w:rPr>
          <w:sz w:val="21"/>
          <w:szCs w:val="21"/>
        </w:rPr>
        <w:t>9]</w:t>
      </w:r>
      <w:proofErr w:type="spellStart"/>
      <w:r w:rsidRPr="00D125DC">
        <w:rPr>
          <w:sz w:val="21"/>
          <w:szCs w:val="21"/>
        </w:rPr>
        <w:t>Minjoon</w:t>
      </w:r>
      <w:proofErr w:type="spellEnd"/>
      <w:proofErr w:type="gramEnd"/>
      <w:r w:rsidRPr="00D125DC">
        <w:rPr>
          <w:sz w:val="21"/>
          <w:szCs w:val="21"/>
        </w:rPr>
        <w:t xml:space="preserve"> </w:t>
      </w:r>
      <w:proofErr w:type="spellStart"/>
      <w:r w:rsidRPr="00D125DC">
        <w:rPr>
          <w:sz w:val="21"/>
          <w:szCs w:val="21"/>
        </w:rPr>
        <w:t>Seo</w:t>
      </w:r>
      <w:proofErr w:type="spellEnd"/>
      <w:r w:rsidRPr="00D125DC">
        <w:rPr>
          <w:sz w:val="21"/>
          <w:szCs w:val="21"/>
        </w:rPr>
        <w:t xml:space="preserve">, Aniruddha </w:t>
      </w:r>
      <w:proofErr w:type="spellStart"/>
      <w:r w:rsidRPr="00D125DC">
        <w:rPr>
          <w:sz w:val="21"/>
          <w:szCs w:val="21"/>
        </w:rPr>
        <w:t>Kembhavi</w:t>
      </w:r>
      <w:proofErr w:type="spellEnd"/>
      <w:r w:rsidRPr="00D125DC">
        <w:rPr>
          <w:sz w:val="21"/>
          <w:szCs w:val="21"/>
        </w:rPr>
        <w:t>, All Farhadi, et al.2018.B</w:t>
      </w:r>
      <w:r w:rsidRPr="00D125DC">
        <w:rPr>
          <w:rFonts w:hint="eastAsia"/>
          <w:sz w:val="21"/>
          <w:szCs w:val="21"/>
        </w:rPr>
        <w:t>i-</w:t>
      </w:r>
      <w:r w:rsidRPr="00D125DC">
        <w:rPr>
          <w:sz w:val="21"/>
          <w:szCs w:val="21"/>
        </w:rPr>
        <w:t>Di-directional Attention Flow For Machine Comprehension.arXiv:1611.01603v6</w:t>
      </w:r>
    </w:p>
    <w:p w14:paraId="6759A2D7" w14:textId="36474244" w:rsidR="002813B8" w:rsidRPr="00D125DC" w:rsidRDefault="002813B8" w:rsidP="00D125DC">
      <w:pPr>
        <w:ind w:firstLineChars="0" w:firstLine="0"/>
        <w:rPr>
          <w:sz w:val="21"/>
          <w:szCs w:val="21"/>
        </w:rPr>
      </w:pPr>
      <w:r w:rsidRPr="00D125DC">
        <w:rPr>
          <w:rFonts w:hint="eastAsia"/>
          <w:sz w:val="21"/>
          <w:szCs w:val="21"/>
        </w:rPr>
        <w:t>[</w:t>
      </w:r>
      <w:proofErr w:type="gramStart"/>
      <w:r w:rsidRPr="00D125DC">
        <w:rPr>
          <w:sz w:val="21"/>
          <w:szCs w:val="21"/>
        </w:rPr>
        <w:t>10]</w:t>
      </w:r>
      <w:r w:rsidR="00372E08" w:rsidRPr="00D125DC">
        <w:rPr>
          <w:sz w:val="21"/>
          <w:szCs w:val="21"/>
        </w:rPr>
        <w:t>Rada</w:t>
      </w:r>
      <w:proofErr w:type="gramEnd"/>
      <w:r w:rsidR="00372E08" w:rsidRPr="00D125DC">
        <w:rPr>
          <w:sz w:val="21"/>
          <w:szCs w:val="21"/>
        </w:rPr>
        <w:t xml:space="preserve"> </w:t>
      </w:r>
      <w:proofErr w:type="spellStart"/>
      <w:r w:rsidR="00372E08" w:rsidRPr="00D125DC">
        <w:rPr>
          <w:sz w:val="21"/>
          <w:szCs w:val="21"/>
        </w:rPr>
        <w:t>Mihalcea</w:t>
      </w:r>
      <w:proofErr w:type="spellEnd"/>
      <w:r w:rsidR="00372E08" w:rsidRPr="00D125DC">
        <w:rPr>
          <w:sz w:val="21"/>
          <w:szCs w:val="21"/>
        </w:rPr>
        <w:t xml:space="preserve"> and Paul Tarau.2017.TextRank:Bringing Order into </w:t>
      </w:r>
      <w:proofErr w:type="spellStart"/>
      <w:r w:rsidR="00372E08" w:rsidRPr="00D125DC">
        <w:rPr>
          <w:sz w:val="21"/>
          <w:szCs w:val="21"/>
        </w:rPr>
        <w:t>Text.Department</w:t>
      </w:r>
      <w:proofErr w:type="spellEnd"/>
      <w:r w:rsidR="00372E08" w:rsidRPr="00D125DC">
        <w:rPr>
          <w:sz w:val="21"/>
          <w:szCs w:val="21"/>
        </w:rPr>
        <w:t xml:space="preserve"> of Computer Science University of North Texas</w:t>
      </w:r>
    </w:p>
    <w:p w14:paraId="59283002" w14:textId="04E95278" w:rsidR="002813B8" w:rsidRPr="00D125DC" w:rsidRDefault="002813B8" w:rsidP="00D125DC">
      <w:pPr>
        <w:ind w:firstLineChars="0" w:firstLine="0"/>
        <w:rPr>
          <w:sz w:val="21"/>
          <w:szCs w:val="21"/>
        </w:rPr>
      </w:pPr>
      <w:r w:rsidRPr="00D125DC">
        <w:rPr>
          <w:rFonts w:hint="eastAsia"/>
          <w:sz w:val="21"/>
          <w:szCs w:val="21"/>
        </w:rPr>
        <w:t>[</w:t>
      </w:r>
      <w:proofErr w:type="gramStart"/>
      <w:r w:rsidRPr="00D125DC">
        <w:rPr>
          <w:sz w:val="21"/>
          <w:szCs w:val="21"/>
        </w:rPr>
        <w:t>11]</w:t>
      </w:r>
      <w:proofErr w:type="spellStart"/>
      <w:r w:rsidR="00372E08" w:rsidRPr="00D125DC">
        <w:rPr>
          <w:sz w:val="21"/>
          <w:szCs w:val="21"/>
        </w:rPr>
        <w:t>Changhan</w:t>
      </w:r>
      <w:proofErr w:type="spellEnd"/>
      <w:proofErr w:type="gramEnd"/>
      <w:r w:rsidR="00372E08" w:rsidRPr="00D125DC">
        <w:rPr>
          <w:sz w:val="21"/>
          <w:szCs w:val="21"/>
        </w:rPr>
        <w:t xml:space="preserve"> Wang, Anirudh Jain, </w:t>
      </w:r>
      <w:proofErr w:type="spellStart"/>
      <w:r w:rsidR="00372E08" w:rsidRPr="00D125DC">
        <w:rPr>
          <w:sz w:val="21"/>
          <w:szCs w:val="21"/>
        </w:rPr>
        <w:t>Danlu</w:t>
      </w:r>
      <w:proofErr w:type="spellEnd"/>
      <w:r w:rsidR="00372E08" w:rsidRPr="00D125DC">
        <w:rPr>
          <w:sz w:val="21"/>
          <w:szCs w:val="21"/>
        </w:rPr>
        <w:t xml:space="preserve"> Chen, et al.2019.ViSeq:A Visual Analysis Toolkit for Text Generation Tasks.arXiv:1909.05424</w:t>
      </w:r>
    </w:p>
    <w:p w14:paraId="4AF98D22" w14:textId="3AF5D697" w:rsidR="002813B8" w:rsidRPr="00D125DC" w:rsidRDefault="002813B8" w:rsidP="00D125DC">
      <w:pPr>
        <w:ind w:firstLineChars="0" w:firstLine="0"/>
        <w:rPr>
          <w:sz w:val="21"/>
          <w:szCs w:val="21"/>
        </w:rPr>
      </w:pPr>
      <w:r w:rsidRPr="00D125DC">
        <w:rPr>
          <w:rFonts w:hint="eastAsia"/>
          <w:sz w:val="21"/>
          <w:szCs w:val="21"/>
        </w:rPr>
        <w:t>[</w:t>
      </w:r>
      <w:proofErr w:type="gramStart"/>
      <w:r w:rsidRPr="00D125DC">
        <w:rPr>
          <w:sz w:val="21"/>
          <w:szCs w:val="21"/>
        </w:rPr>
        <w:t>12]</w:t>
      </w:r>
      <w:r w:rsidR="00372E08" w:rsidRPr="00D125DC">
        <w:rPr>
          <w:sz w:val="21"/>
          <w:szCs w:val="21"/>
        </w:rPr>
        <w:t>Sunny</w:t>
      </w:r>
      <w:proofErr w:type="gramEnd"/>
      <w:r w:rsidR="00372E08" w:rsidRPr="00D125DC">
        <w:rPr>
          <w:sz w:val="21"/>
          <w:szCs w:val="21"/>
        </w:rPr>
        <w:t xml:space="preserve"> Lai, </w:t>
      </w:r>
      <w:proofErr w:type="spellStart"/>
      <w:r w:rsidR="00372E08" w:rsidRPr="00D125DC">
        <w:rPr>
          <w:sz w:val="21"/>
          <w:szCs w:val="21"/>
        </w:rPr>
        <w:t>Kwong</w:t>
      </w:r>
      <w:proofErr w:type="spellEnd"/>
      <w:r w:rsidR="00372E08" w:rsidRPr="00D125DC">
        <w:rPr>
          <w:sz w:val="21"/>
          <w:szCs w:val="21"/>
        </w:rPr>
        <w:t xml:space="preserve"> </w:t>
      </w:r>
      <w:proofErr w:type="spellStart"/>
      <w:r w:rsidR="00372E08" w:rsidRPr="00D125DC">
        <w:rPr>
          <w:sz w:val="21"/>
          <w:szCs w:val="21"/>
        </w:rPr>
        <w:t>Sak</w:t>
      </w:r>
      <w:proofErr w:type="spellEnd"/>
      <w:r w:rsidR="00372E08" w:rsidRPr="00D125DC">
        <w:rPr>
          <w:sz w:val="21"/>
          <w:szCs w:val="21"/>
        </w:rPr>
        <w:t xml:space="preserve"> Leung and Yee Leung.201</w:t>
      </w:r>
      <w:r w:rsidR="004944E2" w:rsidRPr="00D125DC">
        <w:rPr>
          <w:sz w:val="21"/>
          <w:szCs w:val="21"/>
        </w:rPr>
        <w:t xml:space="preserve">8.SUNNYNLP at SemEval-2018 Task 10:A Support-Vector-Machine-Based Method for Detecting Semantic Difference using Taxonomy and Word Embedding </w:t>
      </w:r>
      <w:proofErr w:type="spellStart"/>
      <w:r w:rsidR="004944E2" w:rsidRPr="00D125DC">
        <w:rPr>
          <w:sz w:val="21"/>
          <w:szCs w:val="21"/>
        </w:rPr>
        <w:t>Features.Department</w:t>
      </w:r>
      <w:proofErr w:type="spellEnd"/>
      <w:r w:rsidR="004944E2" w:rsidRPr="00D125DC">
        <w:rPr>
          <w:sz w:val="21"/>
          <w:szCs w:val="21"/>
        </w:rPr>
        <w:t xml:space="preserve"> of Computer Science and Engineering, Department of Geography and </w:t>
      </w:r>
      <w:proofErr w:type="spellStart"/>
      <w:r w:rsidR="004944E2" w:rsidRPr="00D125DC">
        <w:rPr>
          <w:sz w:val="21"/>
          <w:szCs w:val="21"/>
        </w:rPr>
        <w:t>Reasource</w:t>
      </w:r>
      <w:proofErr w:type="spellEnd"/>
      <w:r w:rsidR="004944E2" w:rsidRPr="00D125DC">
        <w:rPr>
          <w:sz w:val="21"/>
          <w:szCs w:val="21"/>
        </w:rPr>
        <w:t xml:space="preserve"> Management</w:t>
      </w:r>
    </w:p>
    <w:p w14:paraId="123E78E1" w14:textId="11CB6768" w:rsidR="002813B8" w:rsidRPr="00D125DC" w:rsidRDefault="002813B8" w:rsidP="00D125DC">
      <w:pPr>
        <w:ind w:firstLineChars="0" w:firstLine="0"/>
        <w:rPr>
          <w:sz w:val="21"/>
          <w:szCs w:val="21"/>
        </w:rPr>
      </w:pPr>
      <w:r w:rsidRPr="00D125DC">
        <w:rPr>
          <w:rFonts w:hint="eastAsia"/>
          <w:sz w:val="21"/>
          <w:szCs w:val="21"/>
        </w:rPr>
        <w:t>[</w:t>
      </w:r>
      <w:proofErr w:type="gramStart"/>
      <w:r w:rsidRPr="00D125DC">
        <w:rPr>
          <w:sz w:val="21"/>
          <w:szCs w:val="21"/>
        </w:rPr>
        <w:t>13]</w:t>
      </w:r>
      <w:r w:rsidR="004944E2" w:rsidRPr="00D125DC">
        <w:rPr>
          <w:sz w:val="21"/>
          <w:szCs w:val="21"/>
        </w:rPr>
        <w:t>Christos</w:t>
      </w:r>
      <w:proofErr w:type="gramEnd"/>
      <w:r w:rsidR="004944E2" w:rsidRPr="00D125DC">
        <w:rPr>
          <w:sz w:val="21"/>
          <w:szCs w:val="21"/>
        </w:rPr>
        <w:t xml:space="preserve"> </w:t>
      </w:r>
      <w:proofErr w:type="spellStart"/>
      <w:r w:rsidR="004944E2" w:rsidRPr="00D125DC">
        <w:rPr>
          <w:sz w:val="21"/>
          <w:szCs w:val="21"/>
        </w:rPr>
        <w:t>Louizos</w:t>
      </w:r>
      <w:proofErr w:type="spellEnd"/>
      <w:r w:rsidR="004944E2" w:rsidRPr="00D125DC">
        <w:rPr>
          <w:sz w:val="21"/>
          <w:szCs w:val="21"/>
        </w:rPr>
        <w:t xml:space="preserve">, Kevin </w:t>
      </w:r>
      <w:proofErr w:type="spellStart"/>
      <w:r w:rsidR="004944E2" w:rsidRPr="00D125DC">
        <w:rPr>
          <w:sz w:val="21"/>
          <w:szCs w:val="21"/>
        </w:rPr>
        <w:t>Swersky</w:t>
      </w:r>
      <w:proofErr w:type="spellEnd"/>
      <w:r w:rsidR="004944E2" w:rsidRPr="00D125DC">
        <w:rPr>
          <w:sz w:val="21"/>
          <w:szCs w:val="21"/>
        </w:rPr>
        <w:t xml:space="preserve">, </w:t>
      </w:r>
      <w:proofErr w:type="spellStart"/>
      <w:r w:rsidR="004944E2" w:rsidRPr="00D125DC">
        <w:rPr>
          <w:sz w:val="21"/>
          <w:szCs w:val="21"/>
        </w:rPr>
        <w:t>Yujia</w:t>
      </w:r>
      <w:proofErr w:type="spellEnd"/>
      <w:r w:rsidR="004944E2" w:rsidRPr="00D125DC">
        <w:rPr>
          <w:sz w:val="21"/>
          <w:szCs w:val="21"/>
        </w:rPr>
        <w:t xml:space="preserve"> Li, et al.2017.The Variational fair Autoencoder.arXiv:1211.00830v6</w:t>
      </w:r>
    </w:p>
    <w:p w14:paraId="564BF162" w14:textId="6BE5D31B" w:rsidR="002813B8" w:rsidRPr="00D125DC" w:rsidRDefault="002813B8" w:rsidP="00D125DC">
      <w:pPr>
        <w:ind w:firstLineChars="0" w:firstLine="0"/>
        <w:rPr>
          <w:sz w:val="21"/>
          <w:szCs w:val="21"/>
        </w:rPr>
      </w:pPr>
      <w:r w:rsidRPr="00D125DC">
        <w:rPr>
          <w:rFonts w:hint="eastAsia"/>
          <w:sz w:val="21"/>
          <w:szCs w:val="21"/>
        </w:rPr>
        <w:t>[</w:t>
      </w:r>
      <w:proofErr w:type="gramStart"/>
      <w:r w:rsidRPr="00D125DC">
        <w:rPr>
          <w:sz w:val="21"/>
          <w:szCs w:val="21"/>
        </w:rPr>
        <w:t>14]</w:t>
      </w:r>
      <w:proofErr w:type="spellStart"/>
      <w:r w:rsidR="004944E2" w:rsidRPr="00D125DC">
        <w:rPr>
          <w:sz w:val="21"/>
          <w:szCs w:val="21"/>
        </w:rPr>
        <w:t>Yaroslav</w:t>
      </w:r>
      <w:proofErr w:type="spellEnd"/>
      <w:proofErr w:type="gramEnd"/>
      <w:r w:rsidR="004944E2" w:rsidRPr="00D125DC">
        <w:rPr>
          <w:sz w:val="21"/>
          <w:szCs w:val="21"/>
        </w:rPr>
        <w:t xml:space="preserve"> </w:t>
      </w:r>
      <w:proofErr w:type="spellStart"/>
      <w:r w:rsidR="004944E2" w:rsidRPr="00D125DC">
        <w:rPr>
          <w:sz w:val="21"/>
          <w:szCs w:val="21"/>
        </w:rPr>
        <w:t>Ganin</w:t>
      </w:r>
      <w:proofErr w:type="spellEnd"/>
      <w:r w:rsidR="004944E2" w:rsidRPr="00D125DC">
        <w:rPr>
          <w:sz w:val="21"/>
          <w:szCs w:val="21"/>
        </w:rPr>
        <w:t xml:space="preserve">, Hana </w:t>
      </w:r>
      <w:proofErr w:type="spellStart"/>
      <w:r w:rsidR="004944E2" w:rsidRPr="00D125DC">
        <w:rPr>
          <w:sz w:val="21"/>
          <w:szCs w:val="21"/>
        </w:rPr>
        <w:t>Ajakan</w:t>
      </w:r>
      <w:proofErr w:type="spellEnd"/>
      <w:r w:rsidR="004944E2" w:rsidRPr="00D125DC">
        <w:rPr>
          <w:sz w:val="21"/>
          <w:szCs w:val="21"/>
        </w:rPr>
        <w:t xml:space="preserve">, Hugo </w:t>
      </w:r>
      <w:proofErr w:type="spellStart"/>
      <w:r w:rsidR="004944E2" w:rsidRPr="00D125DC">
        <w:rPr>
          <w:sz w:val="21"/>
          <w:szCs w:val="21"/>
        </w:rPr>
        <w:t>Larvochelle</w:t>
      </w:r>
      <w:proofErr w:type="spellEnd"/>
      <w:r w:rsidR="00592E29" w:rsidRPr="00D125DC">
        <w:rPr>
          <w:sz w:val="21"/>
          <w:szCs w:val="21"/>
        </w:rPr>
        <w:t>, et al.2016.Domain-Adversarial Training of Neural Networks.arXiv:1505.07818v4</w:t>
      </w:r>
    </w:p>
    <w:p w14:paraId="73A051FB" w14:textId="0D50AF7C" w:rsidR="002813B8" w:rsidRPr="00D125DC" w:rsidRDefault="002813B8" w:rsidP="00D125DC">
      <w:pPr>
        <w:ind w:firstLineChars="0" w:firstLine="0"/>
        <w:rPr>
          <w:sz w:val="21"/>
          <w:szCs w:val="21"/>
        </w:rPr>
      </w:pPr>
      <w:r w:rsidRPr="00D125DC">
        <w:rPr>
          <w:rFonts w:hint="eastAsia"/>
          <w:sz w:val="21"/>
          <w:szCs w:val="21"/>
        </w:rPr>
        <w:t>[</w:t>
      </w:r>
      <w:proofErr w:type="gramStart"/>
      <w:r w:rsidRPr="00D125DC">
        <w:rPr>
          <w:sz w:val="21"/>
          <w:szCs w:val="21"/>
        </w:rPr>
        <w:t>15]</w:t>
      </w:r>
      <w:r w:rsidR="00592E29" w:rsidRPr="00D125DC">
        <w:rPr>
          <w:sz w:val="21"/>
          <w:szCs w:val="21"/>
        </w:rPr>
        <w:t>Sebastian</w:t>
      </w:r>
      <w:proofErr w:type="gramEnd"/>
      <w:r w:rsidR="00592E29" w:rsidRPr="00D125DC">
        <w:rPr>
          <w:sz w:val="21"/>
          <w:szCs w:val="21"/>
        </w:rPr>
        <w:t xml:space="preserve"> Ruder and Barbara Plank.2018.Stong Baselines for Neural Semi-supervised Learning under Domain Shift.arXiv:1804.09530v1</w:t>
      </w:r>
    </w:p>
    <w:p w14:paraId="02AEF24E" w14:textId="77777777" w:rsidR="00E11C2B" w:rsidRPr="0076055E" w:rsidRDefault="00E11C2B" w:rsidP="000D36BC">
      <w:pPr>
        <w:ind w:firstLine="560"/>
      </w:pPr>
    </w:p>
    <w:sectPr w:rsidR="00E11C2B" w:rsidRPr="007605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10706"/>
    <w:multiLevelType w:val="hybridMultilevel"/>
    <w:tmpl w:val="1138CF0C"/>
    <w:lvl w:ilvl="0" w:tplc="9FBEC146">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1D0FA6"/>
    <w:multiLevelType w:val="hybridMultilevel"/>
    <w:tmpl w:val="6CA43CC2"/>
    <w:lvl w:ilvl="0" w:tplc="7BEA67EE">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780413"/>
    <w:multiLevelType w:val="hybridMultilevel"/>
    <w:tmpl w:val="8D4E5A4E"/>
    <w:lvl w:ilvl="0" w:tplc="459A9C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E057A6"/>
    <w:multiLevelType w:val="hybridMultilevel"/>
    <w:tmpl w:val="E49CE158"/>
    <w:lvl w:ilvl="0" w:tplc="548863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205459E"/>
    <w:multiLevelType w:val="hybridMultilevel"/>
    <w:tmpl w:val="225CA772"/>
    <w:lvl w:ilvl="0" w:tplc="FC586864">
      <w:start w:val="3"/>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5" w15:restartNumberingAfterBreak="0">
    <w:nsid w:val="5B673A9E"/>
    <w:multiLevelType w:val="hybridMultilevel"/>
    <w:tmpl w:val="41804C8E"/>
    <w:lvl w:ilvl="0" w:tplc="4D3C871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1E6E50"/>
    <w:multiLevelType w:val="hybridMultilevel"/>
    <w:tmpl w:val="BAFAA8B6"/>
    <w:lvl w:ilvl="0" w:tplc="338C137C">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411EFE"/>
    <w:multiLevelType w:val="hybridMultilevel"/>
    <w:tmpl w:val="79BEFC7A"/>
    <w:lvl w:ilvl="0" w:tplc="F6AA9F16">
      <w:start w:val="3"/>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7C290E01"/>
    <w:multiLevelType w:val="hybridMultilevel"/>
    <w:tmpl w:val="D9924420"/>
    <w:lvl w:ilvl="0" w:tplc="9E9096C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8"/>
  </w:num>
  <w:num w:numId="3">
    <w:abstractNumId w:val="3"/>
  </w:num>
  <w:num w:numId="4">
    <w:abstractNumId w:val="0"/>
  </w:num>
  <w:num w:numId="5">
    <w:abstractNumId w:val="1"/>
  </w:num>
  <w:num w:numId="6">
    <w:abstractNumId w:val="6"/>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AEC"/>
    <w:rsid w:val="00011EC3"/>
    <w:rsid w:val="00013871"/>
    <w:rsid w:val="000861A4"/>
    <w:rsid w:val="000C7AEC"/>
    <w:rsid w:val="000D289A"/>
    <w:rsid w:val="000D36BC"/>
    <w:rsid w:val="001253DB"/>
    <w:rsid w:val="00125A8C"/>
    <w:rsid w:val="001414CF"/>
    <w:rsid w:val="00190E2C"/>
    <w:rsid w:val="001F0E30"/>
    <w:rsid w:val="001F2342"/>
    <w:rsid w:val="00200B9D"/>
    <w:rsid w:val="002813B8"/>
    <w:rsid w:val="002906AF"/>
    <w:rsid w:val="002E37EE"/>
    <w:rsid w:val="0031271C"/>
    <w:rsid w:val="00372E08"/>
    <w:rsid w:val="003B556D"/>
    <w:rsid w:val="003E0E51"/>
    <w:rsid w:val="00430931"/>
    <w:rsid w:val="004339B7"/>
    <w:rsid w:val="0047222F"/>
    <w:rsid w:val="004944E2"/>
    <w:rsid w:val="004E612F"/>
    <w:rsid w:val="005215C9"/>
    <w:rsid w:val="005278DD"/>
    <w:rsid w:val="0056059F"/>
    <w:rsid w:val="00571990"/>
    <w:rsid w:val="00592E29"/>
    <w:rsid w:val="005B4266"/>
    <w:rsid w:val="005B5A07"/>
    <w:rsid w:val="005B5B9D"/>
    <w:rsid w:val="005F1298"/>
    <w:rsid w:val="006077CF"/>
    <w:rsid w:val="006215BC"/>
    <w:rsid w:val="006233BC"/>
    <w:rsid w:val="00631692"/>
    <w:rsid w:val="006327A9"/>
    <w:rsid w:val="0067220C"/>
    <w:rsid w:val="0067634E"/>
    <w:rsid w:val="00685CD9"/>
    <w:rsid w:val="006A3E57"/>
    <w:rsid w:val="006C0B4B"/>
    <w:rsid w:val="006D6EFC"/>
    <w:rsid w:val="0070561F"/>
    <w:rsid w:val="007057D1"/>
    <w:rsid w:val="007421BA"/>
    <w:rsid w:val="007469C6"/>
    <w:rsid w:val="0076055E"/>
    <w:rsid w:val="0076349D"/>
    <w:rsid w:val="007713F2"/>
    <w:rsid w:val="00773616"/>
    <w:rsid w:val="00775710"/>
    <w:rsid w:val="0078482C"/>
    <w:rsid w:val="007A4B88"/>
    <w:rsid w:val="007D07B0"/>
    <w:rsid w:val="007E25BD"/>
    <w:rsid w:val="008111A8"/>
    <w:rsid w:val="008A79C7"/>
    <w:rsid w:val="008B1F99"/>
    <w:rsid w:val="008B65D5"/>
    <w:rsid w:val="008B764C"/>
    <w:rsid w:val="008C3ACC"/>
    <w:rsid w:val="008E043D"/>
    <w:rsid w:val="008F5014"/>
    <w:rsid w:val="00921AF5"/>
    <w:rsid w:val="00942FF7"/>
    <w:rsid w:val="00956C15"/>
    <w:rsid w:val="00972AF0"/>
    <w:rsid w:val="009B1601"/>
    <w:rsid w:val="009E6459"/>
    <w:rsid w:val="00A808FF"/>
    <w:rsid w:val="00A82FC6"/>
    <w:rsid w:val="00AA752B"/>
    <w:rsid w:val="00AE1E7D"/>
    <w:rsid w:val="00B153FC"/>
    <w:rsid w:val="00B274A1"/>
    <w:rsid w:val="00B7683C"/>
    <w:rsid w:val="00B959EF"/>
    <w:rsid w:val="00B9635C"/>
    <w:rsid w:val="00BA2651"/>
    <w:rsid w:val="00BA796E"/>
    <w:rsid w:val="00BD79D8"/>
    <w:rsid w:val="00BE3B14"/>
    <w:rsid w:val="00C10666"/>
    <w:rsid w:val="00C13CA8"/>
    <w:rsid w:val="00C60B5F"/>
    <w:rsid w:val="00C62B18"/>
    <w:rsid w:val="00C666FB"/>
    <w:rsid w:val="00CC4123"/>
    <w:rsid w:val="00CE3A40"/>
    <w:rsid w:val="00D05AE2"/>
    <w:rsid w:val="00D06A7F"/>
    <w:rsid w:val="00D125DC"/>
    <w:rsid w:val="00DA287B"/>
    <w:rsid w:val="00DB3458"/>
    <w:rsid w:val="00DD71D6"/>
    <w:rsid w:val="00DE59B5"/>
    <w:rsid w:val="00E04855"/>
    <w:rsid w:val="00E11C2B"/>
    <w:rsid w:val="00E80C21"/>
    <w:rsid w:val="00E92959"/>
    <w:rsid w:val="00EA03F3"/>
    <w:rsid w:val="00F312B8"/>
    <w:rsid w:val="00F32127"/>
    <w:rsid w:val="00F3530D"/>
    <w:rsid w:val="00F3717A"/>
    <w:rsid w:val="00F57F48"/>
    <w:rsid w:val="00F64E6C"/>
    <w:rsid w:val="00FB2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BA2EA"/>
  <w15:chartTrackingRefBased/>
  <w15:docId w15:val="{450FB30F-F1D8-4694-AD97-54345A905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3A40"/>
    <w:pPr>
      <w:widowControl w:val="0"/>
      <w:ind w:firstLineChars="200" w:firstLine="200"/>
      <w:jc w:val="both"/>
    </w:pPr>
    <w:rPr>
      <w:rFonts w:eastAsia="黑体"/>
      <w:sz w:val="28"/>
    </w:rPr>
  </w:style>
  <w:style w:type="paragraph" w:styleId="1">
    <w:name w:val="heading 1"/>
    <w:basedOn w:val="a"/>
    <w:next w:val="a"/>
    <w:link w:val="10"/>
    <w:autoRedefine/>
    <w:uiPriority w:val="9"/>
    <w:qFormat/>
    <w:rsid w:val="0047222F"/>
    <w:pPr>
      <w:keepNext/>
      <w:keepLines/>
      <w:spacing w:before="460" w:after="450" w:line="578" w:lineRule="auto"/>
      <w:outlineLvl w:val="0"/>
    </w:pPr>
    <w:rPr>
      <w:b/>
      <w:bCs/>
      <w:color w:val="4472C4" w:themeColor="accent1"/>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222F"/>
    <w:rPr>
      <w:b/>
      <w:bCs/>
      <w:color w:val="4472C4" w:themeColor="accent1"/>
      <w:kern w:val="44"/>
      <w:sz w:val="44"/>
      <w:szCs w:val="44"/>
    </w:rPr>
  </w:style>
  <w:style w:type="paragraph" w:customStyle="1" w:styleId="a3">
    <w:name w:val="一级标题"/>
    <w:basedOn w:val="a"/>
    <w:link w:val="a4"/>
    <w:autoRedefine/>
    <w:qFormat/>
    <w:rsid w:val="00CE3A40"/>
    <w:pPr>
      <w:keepNext/>
      <w:keepLines/>
      <w:framePr w:hSpace="180" w:wrap="around" w:vAnchor="page" w:hAnchor="margin" w:xAlign="center" w:y="1465"/>
      <w:spacing w:beforeLines="50" w:before="156" w:line="360" w:lineRule="auto"/>
      <w:ind w:firstLine="723"/>
      <w:jc w:val="center"/>
      <w:outlineLvl w:val="0"/>
    </w:pPr>
    <w:rPr>
      <w:b/>
      <w:bCs/>
      <w:color w:val="000000" w:themeColor="text1"/>
      <w:kern w:val="44"/>
      <w:sz w:val="32"/>
      <w:szCs w:val="44"/>
    </w:rPr>
  </w:style>
  <w:style w:type="character" w:customStyle="1" w:styleId="a4">
    <w:name w:val="一级标题 字符"/>
    <w:basedOn w:val="a0"/>
    <w:link w:val="a3"/>
    <w:rsid w:val="00CE3A40"/>
    <w:rPr>
      <w:rFonts w:eastAsia="黑体"/>
      <w:b/>
      <w:bCs/>
      <w:color w:val="000000" w:themeColor="text1"/>
      <w:kern w:val="44"/>
      <w:sz w:val="32"/>
      <w:szCs w:val="44"/>
    </w:rPr>
  </w:style>
  <w:style w:type="paragraph" w:customStyle="1" w:styleId="a5">
    <w:name w:val="三级标题"/>
    <w:basedOn w:val="a"/>
    <w:link w:val="a6"/>
    <w:autoRedefine/>
    <w:qFormat/>
    <w:rsid w:val="00F3717A"/>
    <w:pPr>
      <w:keepNext/>
      <w:keepLines/>
      <w:framePr w:hSpace="180" w:wrap="around" w:vAnchor="page" w:hAnchor="margin" w:xAlign="center" w:y="1465"/>
      <w:spacing w:beforeLines="50" w:before="50" w:afterLines="50" w:after="50" w:line="360" w:lineRule="auto"/>
      <w:ind w:left="420"/>
      <w:jc w:val="left"/>
      <w:outlineLvl w:val="0"/>
    </w:pPr>
    <w:rPr>
      <w:rFonts w:eastAsia="宋体"/>
      <w:b/>
      <w:bCs/>
      <w:color w:val="000000" w:themeColor="text1"/>
      <w:kern w:val="44"/>
      <w:sz w:val="24"/>
      <w:szCs w:val="44"/>
    </w:rPr>
  </w:style>
  <w:style w:type="character" w:customStyle="1" w:styleId="a6">
    <w:name w:val="三级标题 字符"/>
    <w:basedOn w:val="a0"/>
    <w:link w:val="a5"/>
    <w:rsid w:val="00F3717A"/>
    <w:rPr>
      <w:rFonts w:eastAsia="宋体"/>
      <w:b/>
      <w:bCs/>
      <w:color w:val="000000" w:themeColor="text1"/>
      <w:kern w:val="44"/>
      <w:sz w:val="24"/>
      <w:szCs w:val="44"/>
    </w:rPr>
  </w:style>
  <w:style w:type="paragraph" w:styleId="a7">
    <w:name w:val="List Paragraph"/>
    <w:basedOn w:val="a"/>
    <w:uiPriority w:val="34"/>
    <w:qFormat/>
    <w:rsid w:val="000C7AEC"/>
    <w:pPr>
      <w:ind w:firstLine="420"/>
    </w:pPr>
  </w:style>
  <w:style w:type="paragraph" w:styleId="a8">
    <w:name w:val="Title"/>
    <w:basedOn w:val="a"/>
    <w:next w:val="a"/>
    <w:link w:val="a9"/>
    <w:uiPriority w:val="10"/>
    <w:qFormat/>
    <w:rsid w:val="00CE3A40"/>
    <w:pPr>
      <w:spacing w:before="240" w:after="60"/>
      <w:jc w:val="center"/>
      <w:outlineLvl w:val="0"/>
    </w:pPr>
    <w:rPr>
      <w:rFonts w:asciiTheme="majorHAnsi" w:hAnsiTheme="majorHAnsi" w:cstheme="majorBidi"/>
      <w:b/>
      <w:bCs/>
      <w:sz w:val="36"/>
      <w:szCs w:val="32"/>
    </w:rPr>
  </w:style>
  <w:style w:type="character" w:customStyle="1" w:styleId="a9">
    <w:name w:val="标题 字符"/>
    <w:basedOn w:val="a0"/>
    <w:link w:val="a8"/>
    <w:uiPriority w:val="10"/>
    <w:rsid w:val="00CE3A40"/>
    <w:rPr>
      <w:rFonts w:asciiTheme="majorHAnsi" w:eastAsia="黑体" w:hAnsiTheme="majorHAnsi" w:cstheme="majorBidi"/>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7</Pages>
  <Words>875</Words>
  <Characters>4990</Characters>
  <Application>Microsoft Office Word</Application>
  <DocSecurity>0</DocSecurity>
  <Lines>41</Lines>
  <Paragraphs>11</Paragraphs>
  <ScaleCrop>false</ScaleCrop>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jianjun</dc:creator>
  <cp:keywords/>
  <dc:description/>
  <cp:lastModifiedBy>jianjun</cp:lastModifiedBy>
  <cp:revision>31</cp:revision>
  <dcterms:created xsi:type="dcterms:W3CDTF">2022-01-04T00:15:00Z</dcterms:created>
  <dcterms:modified xsi:type="dcterms:W3CDTF">2022-04-07T05:23:00Z</dcterms:modified>
</cp:coreProperties>
</file>