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77DA" w:rsidRPr="007077DA" w:rsidRDefault="007077DA" w:rsidP="007077DA">
      <w:pPr>
        <w:jc w:val="center"/>
        <w:rPr>
          <w:rFonts w:ascii="Times New Roman" w:eastAsia="標楷體" w:hAnsi="Times New Roman"/>
          <w:b/>
          <w:noProof/>
          <w:sz w:val="40"/>
          <w:u w:val="single"/>
        </w:rPr>
      </w:pPr>
      <w:r w:rsidRPr="007077DA">
        <w:rPr>
          <w:rFonts w:ascii="Times New Roman" w:eastAsia="標楷體" w:hAnsi="Times New Roman" w:hint="eastAsia"/>
          <w:b/>
          <w:noProof/>
          <w:sz w:val="40"/>
          <w:u w:val="single"/>
        </w:rPr>
        <w:t>B</w:t>
      </w:r>
      <w:r w:rsidRPr="007077DA">
        <w:rPr>
          <w:rFonts w:ascii="Times New Roman" w:eastAsia="標楷體" w:hAnsi="Times New Roman"/>
          <w:b/>
          <w:noProof/>
          <w:sz w:val="40"/>
          <w:u w:val="single"/>
        </w:rPr>
        <w:t>all &amp;Beam (MyRIO</w:t>
      </w:r>
      <w:r w:rsidRPr="007077DA">
        <w:rPr>
          <w:rFonts w:ascii="Times New Roman" w:eastAsia="標楷體" w:hAnsi="Times New Roman" w:hint="eastAsia"/>
          <w:b/>
          <w:noProof/>
          <w:sz w:val="40"/>
          <w:u w:val="single"/>
        </w:rPr>
        <w:t>使用說明書</w:t>
      </w:r>
      <w:r w:rsidRPr="007077DA">
        <w:rPr>
          <w:rFonts w:ascii="Times New Roman" w:eastAsia="標楷體" w:hAnsi="Times New Roman"/>
          <w:b/>
          <w:noProof/>
          <w:sz w:val="40"/>
          <w:u w:val="single"/>
        </w:rPr>
        <w:t>)</w:t>
      </w:r>
    </w:p>
    <w:p w:rsidR="00DB070B" w:rsidRPr="00DB070B" w:rsidRDefault="00787A1E" w:rsidP="00DB070B">
      <w:pPr>
        <w:pStyle w:val="a7"/>
        <w:numPr>
          <w:ilvl w:val="0"/>
          <w:numId w:val="1"/>
        </w:numPr>
        <w:ind w:leftChars="0"/>
        <w:rPr>
          <w:rFonts w:ascii="Times New Roman" w:eastAsia="標楷體" w:hAnsi="Times New Roman"/>
          <w:noProof/>
          <w:sz w:val="32"/>
        </w:rPr>
      </w:pPr>
      <w:r>
        <w:rPr>
          <w:rFonts w:ascii="Times New Roman" w:eastAsia="標楷體" w:hAnsi="Times New Roman" w:hint="eastAsia"/>
          <w:noProof/>
          <w:sz w:val="32"/>
        </w:rPr>
        <w:t>依照</w:t>
      </w:r>
      <w:r w:rsidR="000230B3">
        <w:rPr>
          <w:rFonts w:ascii="Times New Roman" w:eastAsia="標楷體" w:hAnsi="Times New Roman" w:hint="eastAsia"/>
          <w:noProof/>
          <w:sz w:val="32"/>
        </w:rPr>
        <w:t>以下</w:t>
      </w:r>
      <w:r w:rsidR="00DB070B" w:rsidRPr="00DB070B">
        <w:rPr>
          <w:rFonts w:ascii="Times New Roman" w:eastAsia="標楷體" w:hAnsi="Times New Roman" w:hint="eastAsia"/>
          <w:noProof/>
          <w:sz w:val="32"/>
        </w:rPr>
        <w:t>myRIO</w:t>
      </w:r>
      <w:r w:rsidR="00DB070B" w:rsidRPr="00DB070B">
        <w:rPr>
          <w:rFonts w:ascii="Times New Roman" w:eastAsia="標楷體" w:hAnsi="Times New Roman" w:hint="eastAsia"/>
          <w:noProof/>
          <w:sz w:val="32"/>
        </w:rPr>
        <w:t>接線圖</w:t>
      </w:r>
      <w:r>
        <w:rPr>
          <w:rFonts w:ascii="Times New Roman" w:eastAsia="標楷體" w:hAnsi="Times New Roman" w:hint="eastAsia"/>
          <w:noProof/>
          <w:sz w:val="32"/>
        </w:rPr>
        <w:t>完成接線。</w:t>
      </w:r>
    </w:p>
    <w:p w:rsidR="00C32267" w:rsidRPr="00DB070B" w:rsidRDefault="00DB070B" w:rsidP="00DB070B">
      <w:pPr>
        <w:jc w:val="center"/>
        <w:rPr>
          <w:rFonts w:ascii="Times New Roman" w:eastAsia="標楷體" w:hAnsi="Times New Roman"/>
          <w:sz w:val="32"/>
        </w:rPr>
      </w:pPr>
      <w:r w:rsidRPr="00DB070B">
        <w:rPr>
          <w:rFonts w:ascii="Times New Roman" w:eastAsia="標楷體" w:hAnsi="Times New Roman"/>
          <w:noProof/>
          <w:sz w:val="32"/>
        </w:rPr>
        <w:drawing>
          <wp:inline distT="0" distB="0" distL="0" distR="0" wp14:anchorId="0A63ECAB" wp14:editId="367B12E5">
            <wp:extent cx="5274310" cy="3631223"/>
            <wp:effectExtent l="0" t="0" r="2540" b="762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1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70B" w:rsidRPr="00DB070B" w:rsidRDefault="00DB070B" w:rsidP="00DB070B">
      <w:pPr>
        <w:pStyle w:val="a7"/>
        <w:numPr>
          <w:ilvl w:val="0"/>
          <w:numId w:val="1"/>
        </w:numPr>
        <w:ind w:leftChars="0"/>
        <w:rPr>
          <w:rFonts w:ascii="Times New Roman" w:eastAsia="標楷體" w:hAnsi="Times New Roman"/>
          <w:sz w:val="32"/>
          <w:szCs w:val="32"/>
        </w:rPr>
      </w:pPr>
      <w:r w:rsidRPr="00DB070B">
        <w:rPr>
          <w:rFonts w:ascii="Times New Roman" w:eastAsia="標楷體" w:hAnsi="Times New Roman" w:hint="eastAsia"/>
          <w:sz w:val="32"/>
          <w:szCs w:val="32"/>
        </w:rPr>
        <w:t>將</w:t>
      </w:r>
      <w:r w:rsidRPr="00DB070B">
        <w:rPr>
          <w:rFonts w:ascii="Times New Roman" w:eastAsia="標楷體" w:hAnsi="Times New Roman" w:hint="eastAsia"/>
          <w:sz w:val="32"/>
          <w:szCs w:val="32"/>
        </w:rPr>
        <w:t>myRIO</w:t>
      </w:r>
      <w:r w:rsidRPr="00DB070B">
        <w:rPr>
          <w:rFonts w:ascii="Times New Roman" w:eastAsia="標楷體" w:hAnsi="Times New Roman" w:hint="eastAsia"/>
          <w:sz w:val="32"/>
          <w:szCs w:val="32"/>
        </w:rPr>
        <w:t>裝置接上電源，並利用</w:t>
      </w:r>
      <w:r w:rsidRPr="00DB070B">
        <w:rPr>
          <w:rFonts w:ascii="Times New Roman" w:eastAsia="標楷體" w:hAnsi="Times New Roman" w:hint="eastAsia"/>
          <w:sz w:val="32"/>
          <w:szCs w:val="32"/>
        </w:rPr>
        <w:t>USB</w:t>
      </w:r>
      <w:r w:rsidRPr="00DB070B">
        <w:rPr>
          <w:rFonts w:ascii="Times New Roman" w:eastAsia="標楷體" w:hAnsi="Times New Roman" w:hint="eastAsia"/>
          <w:sz w:val="32"/>
          <w:szCs w:val="32"/>
        </w:rPr>
        <w:t>接槽與電腦連接，之後開啟</w:t>
      </w:r>
      <w:r w:rsidRPr="00DB070B">
        <w:rPr>
          <w:rFonts w:ascii="Times New Roman" w:eastAsia="標楷體" w:hAnsi="Times New Roman" w:hint="eastAsia"/>
          <w:sz w:val="32"/>
          <w:szCs w:val="32"/>
        </w:rPr>
        <w:t>LabVIEW myRIO</w:t>
      </w:r>
      <w:r w:rsidRPr="00DB070B">
        <w:rPr>
          <w:rFonts w:ascii="Times New Roman" w:eastAsia="標楷體" w:hAnsi="Times New Roman"/>
          <w:sz w:val="32"/>
          <w:szCs w:val="32"/>
        </w:rPr>
        <w:t xml:space="preserve"> 2014</w:t>
      </w:r>
      <w:r w:rsidRPr="00DB070B">
        <w:rPr>
          <w:rFonts w:ascii="Times New Roman" w:eastAsia="標楷體" w:hAnsi="Times New Roman" w:hint="eastAsia"/>
          <w:sz w:val="32"/>
          <w:szCs w:val="32"/>
        </w:rPr>
        <w:t>。</w:t>
      </w:r>
    </w:p>
    <w:p w:rsidR="00DB070B" w:rsidRPr="00DB070B" w:rsidRDefault="00DB070B" w:rsidP="00DB070B">
      <w:pPr>
        <w:pStyle w:val="a7"/>
        <w:ind w:leftChars="0" w:left="0"/>
        <w:jc w:val="center"/>
        <w:rPr>
          <w:rFonts w:ascii="Times New Roman" w:eastAsia="標楷體" w:hAnsi="Times New Roman"/>
          <w:sz w:val="32"/>
          <w:szCs w:val="32"/>
        </w:rPr>
      </w:pPr>
      <w:r w:rsidRPr="00DB070B">
        <w:rPr>
          <w:rFonts w:ascii="Times New Roman" w:eastAsia="標楷體" w:hAnsi="Times New Roman"/>
          <w:noProof/>
          <w:sz w:val="32"/>
          <w:szCs w:val="32"/>
        </w:rPr>
        <w:drawing>
          <wp:inline distT="0" distB="0" distL="0" distR="0" wp14:anchorId="2A90AC91" wp14:editId="0B38F432">
            <wp:extent cx="4695825" cy="3207049"/>
            <wp:effectExtent l="0" t="0" r="0" b="0"/>
            <wp:docPr id="4" name="圖片 4" descr="C:\Users\琛陽\Desktop\Ball and Beam (myrio)\圖片\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C:\Users\琛陽\Desktop\Ball and Beam (myrio)\圖片\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336" cy="321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70B" w:rsidRPr="00DB070B" w:rsidRDefault="00DB070B" w:rsidP="007524C4">
      <w:pPr>
        <w:pStyle w:val="a7"/>
        <w:numPr>
          <w:ilvl w:val="0"/>
          <w:numId w:val="1"/>
        </w:numPr>
        <w:ind w:leftChars="0"/>
        <w:rPr>
          <w:rFonts w:ascii="Times New Roman" w:eastAsia="標楷體" w:hAnsi="Times New Roman"/>
          <w:sz w:val="32"/>
          <w:szCs w:val="32"/>
        </w:rPr>
      </w:pPr>
      <w:r w:rsidRPr="00DB070B">
        <w:rPr>
          <w:rFonts w:ascii="Times New Roman" w:eastAsia="標楷體" w:hAnsi="Times New Roman" w:hint="eastAsia"/>
          <w:sz w:val="32"/>
          <w:szCs w:val="32"/>
        </w:rPr>
        <w:t>點選</w:t>
      </w:r>
      <w:r w:rsidRPr="00DB070B">
        <w:rPr>
          <w:rFonts w:ascii="Times New Roman" w:eastAsia="標楷體" w:hAnsi="Times New Roman" w:hint="eastAsia"/>
          <w:sz w:val="32"/>
          <w:szCs w:val="32"/>
        </w:rPr>
        <w:t xml:space="preserve">File </w:t>
      </w:r>
      <w:r w:rsidRPr="00DB070B">
        <w:rPr>
          <w:rFonts w:ascii="Times New Roman" w:eastAsia="標楷體" w:hAnsi="Times New Roman"/>
          <w:sz w:val="32"/>
          <w:szCs w:val="32"/>
        </w:rPr>
        <w:t>–</w:t>
      </w:r>
      <w:r w:rsidRPr="00DB070B">
        <w:rPr>
          <w:rFonts w:ascii="Times New Roman" w:eastAsia="標楷體" w:hAnsi="Times New Roman" w:hint="eastAsia"/>
          <w:sz w:val="32"/>
          <w:szCs w:val="32"/>
        </w:rPr>
        <w:t xml:space="preserve"> Open Project </w:t>
      </w:r>
      <w:r w:rsidRPr="00DB070B">
        <w:rPr>
          <w:rFonts w:ascii="Times New Roman" w:eastAsia="標楷體" w:hAnsi="Times New Roman"/>
          <w:sz w:val="32"/>
          <w:szCs w:val="32"/>
        </w:rPr>
        <w:t>–</w:t>
      </w:r>
      <w:r w:rsidRPr="00DB070B">
        <w:rPr>
          <w:rFonts w:ascii="Times New Roman" w:eastAsia="標楷體" w:hAnsi="Times New Roman" w:hint="eastAsia"/>
          <w:sz w:val="32"/>
          <w:szCs w:val="32"/>
        </w:rPr>
        <w:t xml:space="preserve"> </w:t>
      </w:r>
      <w:r w:rsidRPr="00DB070B">
        <w:rPr>
          <w:rFonts w:ascii="Times New Roman" w:eastAsia="標楷體" w:hAnsi="Times New Roman" w:hint="eastAsia"/>
          <w:sz w:val="32"/>
          <w:szCs w:val="32"/>
        </w:rPr>
        <w:t>選擇</w:t>
      </w:r>
      <w:r w:rsidRPr="00DB070B">
        <w:rPr>
          <w:rFonts w:ascii="Times New Roman" w:eastAsia="標楷體" w:hAnsi="Times New Roman"/>
          <w:sz w:val="32"/>
          <w:szCs w:val="32"/>
        </w:rPr>
        <w:t>BallandBeam.lvlps</w:t>
      </w:r>
      <w:r w:rsidRPr="00DB070B">
        <w:rPr>
          <w:rFonts w:ascii="Times New Roman" w:eastAsia="標楷體" w:hAnsi="Times New Roman" w:hint="eastAsia"/>
          <w:sz w:val="32"/>
          <w:szCs w:val="32"/>
        </w:rPr>
        <w:t>，開啟專案檔如下</w:t>
      </w:r>
      <w:r w:rsidR="00787A1E">
        <w:rPr>
          <w:rFonts w:ascii="Times New Roman" w:eastAsia="標楷體" w:hAnsi="Times New Roman" w:hint="eastAsia"/>
          <w:sz w:val="32"/>
          <w:szCs w:val="32"/>
        </w:rPr>
        <w:t>。</w:t>
      </w:r>
    </w:p>
    <w:p w:rsidR="00DB070B" w:rsidRPr="00DB070B" w:rsidRDefault="006F18C8" w:rsidP="00DB070B">
      <w:pPr>
        <w:pStyle w:val="a7"/>
        <w:ind w:leftChars="0" w:left="0"/>
        <w:jc w:val="center"/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/>
          <w:noProof/>
          <w:sz w:val="32"/>
          <w:szCs w:val="32"/>
        </w:rPr>
        <w:lastRenderedPageBreak/>
        <w:drawing>
          <wp:inline distT="0" distB="0" distL="0" distR="0">
            <wp:extent cx="3242945" cy="333565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94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70B" w:rsidRPr="00787A1E" w:rsidRDefault="00DB070B" w:rsidP="00787A1E">
      <w:pPr>
        <w:pStyle w:val="a7"/>
        <w:numPr>
          <w:ilvl w:val="0"/>
          <w:numId w:val="1"/>
        </w:numPr>
        <w:ind w:leftChars="0"/>
        <w:rPr>
          <w:rFonts w:ascii="Times New Roman" w:eastAsia="標楷體" w:hAnsi="Times New Roman"/>
          <w:sz w:val="32"/>
          <w:szCs w:val="32"/>
        </w:rPr>
      </w:pPr>
      <w:r w:rsidRPr="00787A1E">
        <w:rPr>
          <w:rFonts w:ascii="Times New Roman" w:eastAsia="標楷體" w:hAnsi="Times New Roman" w:hint="eastAsia"/>
          <w:sz w:val="32"/>
          <w:szCs w:val="32"/>
        </w:rPr>
        <w:t>在專案檔中選擇</w:t>
      </w:r>
      <w:r w:rsidRPr="00787A1E">
        <w:rPr>
          <w:rFonts w:ascii="Times New Roman" w:eastAsia="標楷體" w:hAnsi="Times New Roman" w:hint="eastAsia"/>
          <w:sz w:val="32"/>
          <w:szCs w:val="32"/>
        </w:rPr>
        <w:t>myRIO</w:t>
      </w:r>
      <w:r w:rsidRPr="00787A1E">
        <w:rPr>
          <w:rFonts w:ascii="Times New Roman" w:eastAsia="標楷體" w:hAnsi="Times New Roman" w:hint="eastAsia"/>
          <w:sz w:val="32"/>
          <w:szCs w:val="32"/>
        </w:rPr>
        <w:t>裝置</w:t>
      </w:r>
      <w:r w:rsidRPr="00787A1E">
        <w:rPr>
          <w:rFonts w:ascii="Times New Roman" w:eastAsia="標楷體" w:hAnsi="Times New Roman" w:hint="eastAsia"/>
          <w:sz w:val="32"/>
          <w:szCs w:val="32"/>
        </w:rPr>
        <w:t>(myRIO-1900)</w:t>
      </w:r>
      <w:r w:rsidR="00787A1E" w:rsidRPr="00787A1E">
        <w:rPr>
          <w:rFonts w:ascii="Times New Roman" w:eastAsia="標楷體" w:hAnsi="Times New Roman" w:hint="eastAsia"/>
          <w:sz w:val="32"/>
          <w:szCs w:val="32"/>
        </w:rPr>
        <w:t>，</w:t>
      </w:r>
      <w:r w:rsidRPr="00787A1E">
        <w:rPr>
          <w:rFonts w:ascii="Times New Roman" w:eastAsia="標楷體" w:hAnsi="Times New Roman" w:hint="eastAsia"/>
          <w:sz w:val="32"/>
          <w:szCs w:val="32"/>
        </w:rPr>
        <w:t>按右鍵</w:t>
      </w:r>
      <w:r w:rsidRPr="00787A1E">
        <w:rPr>
          <w:rFonts w:ascii="Times New Roman" w:eastAsia="標楷體" w:hAnsi="Times New Roman" w:hint="eastAsia"/>
          <w:sz w:val="32"/>
          <w:szCs w:val="32"/>
        </w:rPr>
        <w:t xml:space="preserve"> </w:t>
      </w:r>
      <w:r w:rsidRPr="00787A1E">
        <w:rPr>
          <w:rFonts w:ascii="Times New Roman" w:eastAsia="標楷體" w:hAnsi="Times New Roman"/>
          <w:sz w:val="32"/>
          <w:szCs w:val="32"/>
        </w:rPr>
        <w:t>–</w:t>
      </w:r>
      <w:r w:rsidRPr="00787A1E">
        <w:rPr>
          <w:rFonts w:ascii="Times New Roman" w:eastAsia="標楷體" w:hAnsi="Times New Roman" w:hint="eastAsia"/>
          <w:sz w:val="32"/>
          <w:szCs w:val="32"/>
        </w:rPr>
        <w:t xml:space="preserve"> </w:t>
      </w:r>
      <w:r w:rsidRPr="00787A1E">
        <w:rPr>
          <w:rFonts w:ascii="Times New Roman" w:eastAsia="標楷體" w:hAnsi="Times New Roman" w:hint="eastAsia"/>
          <w:sz w:val="32"/>
          <w:szCs w:val="32"/>
        </w:rPr>
        <w:t>選擇</w:t>
      </w:r>
      <w:r w:rsidRPr="00787A1E">
        <w:rPr>
          <w:rFonts w:ascii="Times New Roman" w:eastAsia="標楷體" w:hAnsi="Times New Roman" w:hint="eastAsia"/>
          <w:sz w:val="32"/>
          <w:szCs w:val="32"/>
        </w:rPr>
        <w:t>connect</w:t>
      </w:r>
      <w:r w:rsidRPr="00787A1E">
        <w:rPr>
          <w:rFonts w:ascii="Times New Roman" w:eastAsia="標楷體" w:hAnsi="Times New Roman" w:hint="eastAsia"/>
          <w:sz w:val="32"/>
          <w:szCs w:val="32"/>
        </w:rPr>
        <w:t>，連線</w:t>
      </w:r>
      <w:r w:rsidRPr="00787A1E">
        <w:rPr>
          <w:rFonts w:ascii="Times New Roman" w:eastAsia="標楷體" w:hAnsi="Times New Roman" w:hint="eastAsia"/>
          <w:sz w:val="32"/>
          <w:szCs w:val="32"/>
        </w:rPr>
        <w:t>myRIO</w:t>
      </w:r>
      <w:r w:rsidRPr="00787A1E">
        <w:rPr>
          <w:rFonts w:ascii="Times New Roman" w:eastAsia="標楷體" w:hAnsi="Times New Roman" w:hint="eastAsia"/>
          <w:sz w:val="32"/>
          <w:szCs w:val="32"/>
        </w:rPr>
        <w:t>裝置</w:t>
      </w:r>
      <w:r w:rsidR="00787A1E">
        <w:rPr>
          <w:rFonts w:ascii="Times New Roman" w:eastAsia="標楷體" w:hAnsi="Times New Roman" w:hint="eastAsia"/>
          <w:sz w:val="32"/>
          <w:szCs w:val="32"/>
        </w:rPr>
        <w:t>。</w:t>
      </w:r>
    </w:p>
    <w:p w:rsidR="00DB070B" w:rsidRPr="00DB070B" w:rsidRDefault="00DB070B" w:rsidP="00DB070B">
      <w:pPr>
        <w:pStyle w:val="a7"/>
        <w:ind w:leftChars="0" w:left="0"/>
        <w:jc w:val="center"/>
        <w:rPr>
          <w:rFonts w:ascii="Times New Roman" w:eastAsia="標楷體" w:hAnsi="Times New Roman"/>
          <w:sz w:val="32"/>
          <w:szCs w:val="32"/>
        </w:rPr>
      </w:pPr>
      <w:r w:rsidRPr="00DB070B">
        <w:rPr>
          <w:rFonts w:ascii="Times New Roman" w:eastAsia="標楷體" w:hAnsi="Times New Roman"/>
          <w:noProof/>
          <w:sz w:val="32"/>
          <w:szCs w:val="32"/>
        </w:rPr>
        <w:drawing>
          <wp:inline distT="0" distB="0" distL="0" distR="0" wp14:anchorId="114F4189" wp14:editId="2891E4FC">
            <wp:extent cx="3895107" cy="4767611"/>
            <wp:effectExtent l="0" t="0" r="0" b="0"/>
            <wp:docPr id="6" name="圖片 6" descr="C:\Users\琛陽\Desktop\Ball and Beam (myrio)\圖片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C:\Users\琛陽\Desktop\Ball and Beam (myrio)\圖片\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844" cy="477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70B" w:rsidRPr="00DB070B" w:rsidRDefault="00DB070B" w:rsidP="007524C4">
      <w:pPr>
        <w:pStyle w:val="a7"/>
        <w:numPr>
          <w:ilvl w:val="0"/>
          <w:numId w:val="1"/>
        </w:numPr>
        <w:ind w:leftChars="0"/>
        <w:rPr>
          <w:rFonts w:ascii="Times New Roman" w:eastAsia="標楷體" w:hAnsi="Times New Roman"/>
          <w:sz w:val="32"/>
          <w:szCs w:val="32"/>
        </w:rPr>
      </w:pPr>
      <w:r w:rsidRPr="00DB070B">
        <w:rPr>
          <w:rFonts w:ascii="Times New Roman" w:eastAsia="標楷體" w:hAnsi="Times New Roman" w:hint="eastAsia"/>
          <w:sz w:val="32"/>
          <w:szCs w:val="32"/>
        </w:rPr>
        <w:t>連線之後在專案中的</w:t>
      </w:r>
      <w:r w:rsidRPr="00DB070B">
        <w:rPr>
          <w:rFonts w:ascii="Times New Roman" w:eastAsia="標楷體" w:hAnsi="Times New Roman" w:hint="eastAsia"/>
          <w:sz w:val="32"/>
          <w:szCs w:val="32"/>
        </w:rPr>
        <w:t>myRIO</w:t>
      </w:r>
      <w:r w:rsidRPr="00DB070B">
        <w:rPr>
          <w:rFonts w:ascii="Times New Roman" w:eastAsia="標楷體" w:hAnsi="Times New Roman" w:hint="eastAsia"/>
          <w:sz w:val="32"/>
          <w:szCs w:val="32"/>
        </w:rPr>
        <w:t>裝置會亮起綠燈表示連線，完成如下圖</w:t>
      </w:r>
      <w:r w:rsidR="00787A1E">
        <w:rPr>
          <w:rFonts w:ascii="Times New Roman" w:eastAsia="標楷體" w:hAnsi="Times New Roman" w:hint="eastAsia"/>
          <w:sz w:val="32"/>
          <w:szCs w:val="32"/>
        </w:rPr>
        <w:t>。</w:t>
      </w:r>
    </w:p>
    <w:p w:rsidR="00DB070B" w:rsidRPr="00DB070B" w:rsidRDefault="00DB070B" w:rsidP="00DB070B">
      <w:pPr>
        <w:pStyle w:val="a7"/>
        <w:ind w:leftChars="0" w:left="0"/>
        <w:jc w:val="center"/>
        <w:rPr>
          <w:rFonts w:ascii="Times New Roman" w:eastAsia="標楷體" w:hAnsi="Times New Roman"/>
          <w:sz w:val="32"/>
          <w:szCs w:val="32"/>
        </w:rPr>
      </w:pPr>
      <w:r w:rsidRPr="00DB070B">
        <w:rPr>
          <w:rFonts w:ascii="Times New Roman" w:eastAsia="標楷體" w:hAnsi="Times New Roman"/>
          <w:noProof/>
          <w:sz w:val="32"/>
          <w:szCs w:val="32"/>
        </w:rPr>
        <w:lastRenderedPageBreak/>
        <w:drawing>
          <wp:inline distT="0" distB="0" distL="0" distR="0" wp14:anchorId="000A6494" wp14:editId="29C12AC1">
            <wp:extent cx="3352800" cy="3526766"/>
            <wp:effectExtent l="0" t="0" r="0" b="0"/>
            <wp:docPr id="7" name="圖片 7" descr="C:\Users\琛陽\Desktop\Ball and Beam (myrio)\圖片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C:\Users\琛陽\Desktop\Ball and Beam (myrio)\圖片\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602" cy="3538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70B" w:rsidRDefault="006F18C8" w:rsidP="006F18C8">
      <w:pPr>
        <w:pStyle w:val="a7"/>
        <w:numPr>
          <w:ilvl w:val="0"/>
          <w:numId w:val="1"/>
        </w:numPr>
        <w:ind w:leftChars="0"/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 w:hint="eastAsia"/>
          <w:sz w:val="32"/>
          <w:szCs w:val="32"/>
        </w:rPr>
        <w:t>開啟</w:t>
      </w:r>
      <w:r>
        <w:rPr>
          <w:rFonts w:ascii="Times New Roman" w:eastAsia="標楷體" w:hAnsi="Times New Roman" w:hint="eastAsia"/>
          <w:sz w:val="32"/>
          <w:szCs w:val="32"/>
        </w:rPr>
        <w:t>Calibrate.vi</w:t>
      </w:r>
      <w:r w:rsidR="00787A1E">
        <w:rPr>
          <w:rFonts w:ascii="Times New Roman" w:eastAsia="標楷體" w:hAnsi="Times New Roman" w:hint="eastAsia"/>
          <w:sz w:val="32"/>
          <w:szCs w:val="32"/>
        </w:rPr>
        <w:t>。</w:t>
      </w:r>
    </w:p>
    <w:p w:rsidR="006F18C8" w:rsidRDefault="006F18C8" w:rsidP="006F18C8">
      <w:pPr>
        <w:pStyle w:val="a7"/>
        <w:ind w:leftChars="0" w:left="360"/>
        <w:jc w:val="center"/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/>
          <w:noProof/>
          <w:sz w:val="32"/>
          <w:szCs w:val="32"/>
        </w:rPr>
        <w:drawing>
          <wp:inline distT="0" distB="0" distL="0" distR="0">
            <wp:extent cx="3242945" cy="333565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94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8C8" w:rsidRDefault="006F18C8" w:rsidP="006F18C8">
      <w:pPr>
        <w:pStyle w:val="a7"/>
        <w:numPr>
          <w:ilvl w:val="0"/>
          <w:numId w:val="1"/>
        </w:numPr>
        <w:ind w:leftChars="0"/>
        <w:rPr>
          <w:rFonts w:ascii="Times New Roman" w:eastAsia="標楷體" w:hAnsi="Times New Roman" w:hint="eastAsia"/>
          <w:sz w:val="32"/>
          <w:szCs w:val="32"/>
        </w:rPr>
      </w:pPr>
      <w:r>
        <w:rPr>
          <w:rFonts w:ascii="Times New Roman" w:eastAsia="標楷體" w:hAnsi="Times New Roman" w:hint="eastAsia"/>
          <w:sz w:val="32"/>
          <w:szCs w:val="32"/>
        </w:rPr>
        <w:t>將螺絲起子置於不同位置紀錄</w:t>
      </w:r>
      <w:r>
        <w:rPr>
          <w:rFonts w:ascii="Times New Roman" w:eastAsia="標楷體" w:hAnsi="Times New Roman" w:hint="eastAsia"/>
          <w:sz w:val="32"/>
          <w:szCs w:val="32"/>
        </w:rPr>
        <w:t>X voltage</w:t>
      </w:r>
      <w:r>
        <w:rPr>
          <w:rFonts w:ascii="Times New Roman" w:eastAsia="標楷體" w:hAnsi="Times New Roman" w:hint="eastAsia"/>
          <w:sz w:val="32"/>
          <w:szCs w:val="32"/>
        </w:rPr>
        <w:t>值，並調整不同角度紀錄</w:t>
      </w:r>
      <w:r>
        <w:rPr>
          <w:rFonts w:ascii="Times New Roman" w:eastAsia="標楷體" w:hAnsi="Times New Roman" w:hint="eastAsia"/>
          <w:sz w:val="32"/>
          <w:szCs w:val="32"/>
        </w:rPr>
        <w:t>Theta voltage</w:t>
      </w:r>
      <w:r>
        <w:rPr>
          <w:rFonts w:ascii="Times New Roman" w:eastAsia="標楷體" w:hAnsi="Times New Roman" w:hint="eastAsia"/>
          <w:sz w:val="32"/>
          <w:szCs w:val="32"/>
        </w:rPr>
        <w:t>值</w:t>
      </w:r>
      <w:r w:rsidR="00787A1E">
        <w:rPr>
          <w:rFonts w:ascii="Times New Roman" w:eastAsia="標楷體" w:hAnsi="Times New Roman" w:hint="eastAsia"/>
          <w:sz w:val="32"/>
          <w:szCs w:val="32"/>
        </w:rPr>
        <w:t>。</w:t>
      </w:r>
    </w:p>
    <w:p w:rsidR="006F18C8" w:rsidRDefault="006F18C8" w:rsidP="006F18C8">
      <w:pPr>
        <w:pStyle w:val="a7"/>
        <w:ind w:leftChars="0" w:left="360"/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/>
          <w:noProof/>
          <w:sz w:val="32"/>
          <w:szCs w:val="32"/>
        </w:rPr>
        <w:lastRenderedPageBreak/>
        <w:drawing>
          <wp:inline distT="0" distB="0" distL="0" distR="0">
            <wp:extent cx="6637655" cy="327660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65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8C8" w:rsidRPr="006F18C8" w:rsidRDefault="006F18C8" w:rsidP="006F18C8">
      <w:pPr>
        <w:pStyle w:val="a7"/>
        <w:numPr>
          <w:ilvl w:val="0"/>
          <w:numId w:val="1"/>
        </w:numPr>
        <w:ind w:leftChars="0"/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 w:hint="eastAsia"/>
          <w:sz w:val="32"/>
          <w:szCs w:val="32"/>
        </w:rPr>
        <w:t>開啟</w:t>
      </w:r>
      <w:r w:rsidRPr="006F18C8">
        <w:rPr>
          <w:rFonts w:ascii="Times New Roman" w:eastAsia="標楷體" w:hAnsi="Times New Roman"/>
          <w:sz w:val="32"/>
          <w:szCs w:val="32"/>
        </w:rPr>
        <w:t>Ball and Beam.xlsx</w:t>
      </w:r>
      <w:r>
        <w:rPr>
          <w:rFonts w:ascii="Times New Roman" w:eastAsia="標楷體" w:hAnsi="Times New Roman" w:hint="eastAsia"/>
          <w:sz w:val="32"/>
          <w:szCs w:val="32"/>
        </w:rPr>
        <w:t>，輸入電壓值，紀錄下線性曲線之兩組</w:t>
      </w:r>
      <w:r>
        <w:rPr>
          <w:rFonts w:ascii="Times New Roman" w:eastAsia="標楷體" w:hAnsi="Times New Roman" w:hint="eastAsia"/>
          <w:sz w:val="32"/>
          <w:szCs w:val="32"/>
        </w:rPr>
        <w:t>a</w:t>
      </w:r>
      <w:r>
        <w:rPr>
          <w:rFonts w:ascii="Times New Roman" w:eastAsia="標楷體" w:hAnsi="Times New Roman" w:hint="eastAsia"/>
          <w:sz w:val="32"/>
          <w:szCs w:val="32"/>
        </w:rPr>
        <w:t>、</w:t>
      </w:r>
      <w:r w:rsidRPr="006F18C8">
        <w:rPr>
          <w:rFonts w:ascii="Times New Roman" w:eastAsia="標楷體" w:hAnsi="Times New Roman" w:hint="eastAsia"/>
          <w:sz w:val="32"/>
          <w:szCs w:val="32"/>
        </w:rPr>
        <w:t>b</w:t>
      </w:r>
      <w:r w:rsidRPr="006F18C8">
        <w:rPr>
          <w:rFonts w:ascii="Times New Roman" w:eastAsia="標楷體" w:hAnsi="Times New Roman" w:hint="eastAsia"/>
          <w:sz w:val="32"/>
          <w:szCs w:val="32"/>
        </w:rPr>
        <w:t>值。</w:t>
      </w:r>
    </w:p>
    <w:p w:rsidR="006F18C8" w:rsidRDefault="006F18C8" w:rsidP="006F18C8">
      <w:pPr>
        <w:pStyle w:val="a7"/>
        <w:ind w:leftChars="0" w:left="360"/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 w:hint="eastAsia"/>
          <w:noProof/>
          <w:sz w:val="32"/>
          <w:szCs w:val="32"/>
        </w:rPr>
        <w:drawing>
          <wp:inline distT="0" distB="0" distL="0" distR="0">
            <wp:extent cx="6629400" cy="342900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A1E" w:rsidRDefault="00787A1E" w:rsidP="00787A1E">
      <w:pPr>
        <w:pStyle w:val="a7"/>
        <w:numPr>
          <w:ilvl w:val="0"/>
          <w:numId w:val="1"/>
        </w:numPr>
        <w:ind w:leftChars="0"/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 w:hint="eastAsia"/>
          <w:sz w:val="32"/>
          <w:szCs w:val="32"/>
        </w:rPr>
        <w:t>回到</w:t>
      </w:r>
      <w:r>
        <w:rPr>
          <w:rFonts w:ascii="Times New Roman" w:eastAsia="標楷體" w:hAnsi="Times New Roman" w:hint="eastAsia"/>
          <w:sz w:val="32"/>
          <w:szCs w:val="32"/>
        </w:rPr>
        <w:t>Calibrate.vi</w:t>
      </w:r>
      <w:r>
        <w:rPr>
          <w:rFonts w:ascii="Times New Roman" w:eastAsia="標楷體" w:hAnsi="Times New Roman" w:hint="eastAsia"/>
          <w:sz w:val="32"/>
          <w:szCs w:val="32"/>
        </w:rPr>
        <w:t>，輸入兩組</w:t>
      </w:r>
      <w:r>
        <w:rPr>
          <w:rFonts w:ascii="Times New Roman" w:eastAsia="標楷體" w:hAnsi="Times New Roman" w:hint="eastAsia"/>
          <w:sz w:val="32"/>
          <w:szCs w:val="32"/>
        </w:rPr>
        <w:t>a</w:t>
      </w:r>
      <w:r>
        <w:rPr>
          <w:rFonts w:ascii="Times New Roman" w:eastAsia="標楷體" w:hAnsi="Times New Roman" w:hint="eastAsia"/>
          <w:sz w:val="32"/>
          <w:szCs w:val="32"/>
        </w:rPr>
        <w:t>、</w:t>
      </w:r>
      <w:r>
        <w:rPr>
          <w:rFonts w:ascii="Times New Roman" w:eastAsia="標楷體" w:hAnsi="Times New Roman" w:hint="eastAsia"/>
          <w:sz w:val="32"/>
          <w:szCs w:val="32"/>
        </w:rPr>
        <w:t>b</w:t>
      </w:r>
      <w:r>
        <w:rPr>
          <w:rFonts w:ascii="Times New Roman" w:eastAsia="標楷體" w:hAnsi="Times New Roman" w:hint="eastAsia"/>
          <w:sz w:val="32"/>
          <w:szCs w:val="32"/>
        </w:rPr>
        <w:t>值，測試不同位置及角度顯示結果是否</w:t>
      </w:r>
      <w:bookmarkStart w:id="0" w:name="_GoBack"/>
      <w:bookmarkEnd w:id="0"/>
      <w:r>
        <w:rPr>
          <w:rFonts w:ascii="Times New Roman" w:eastAsia="標楷體" w:hAnsi="Times New Roman" w:hint="eastAsia"/>
          <w:sz w:val="32"/>
          <w:szCs w:val="32"/>
        </w:rPr>
        <w:t>正確。</w:t>
      </w:r>
    </w:p>
    <w:p w:rsidR="00787A1E" w:rsidRPr="00DB070B" w:rsidRDefault="00787A1E" w:rsidP="00924BE4">
      <w:pPr>
        <w:pStyle w:val="a7"/>
        <w:ind w:leftChars="0" w:left="360"/>
        <w:jc w:val="center"/>
        <w:rPr>
          <w:rFonts w:ascii="Times New Roman" w:eastAsia="標楷體" w:hAnsi="Times New Roman" w:hint="eastAsia"/>
          <w:sz w:val="32"/>
          <w:szCs w:val="32"/>
        </w:rPr>
      </w:pPr>
      <w:r>
        <w:rPr>
          <w:rFonts w:ascii="Times New Roman" w:eastAsia="標楷體" w:hAnsi="Times New Roman" w:hint="eastAsia"/>
          <w:noProof/>
          <w:sz w:val="32"/>
          <w:szCs w:val="32"/>
        </w:rPr>
        <w:lastRenderedPageBreak/>
        <w:drawing>
          <wp:inline distT="0" distB="0" distL="0" distR="0">
            <wp:extent cx="6637020" cy="327660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70B" w:rsidRPr="00DB070B" w:rsidRDefault="00DB070B" w:rsidP="007524C4">
      <w:pPr>
        <w:pStyle w:val="a7"/>
        <w:numPr>
          <w:ilvl w:val="0"/>
          <w:numId w:val="1"/>
        </w:numPr>
        <w:ind w:leftChars="0"/>
        <w:rPr>
          <w:rFonts w:ascii="Times New Roman" w:eastAsia="標楷體" w:hAnsi="Times New Roman"/>
          <w:sz w:val="32"/>
          <w:szCs w:val="32"/>
        </w:rPr>
      </w:pPr>
      <w:r w:rsidRPr="00DB070B">
        <w:rPr>
          <w:rFonts w:ascii="Times New Roman" w:eastAsia="標楷體" w:hAnsi="Times New Roman" w:hint="eastAsia"/>
          <w:sz w:val="32"/>
          <w:szCs w:val="32"/>
        </w:rPr>
        <w:t>分別開啟</w:t>
      </w:r>
      <w:r w:rsidRPr="00DB070B">
        <w:rPr>
          <w:rFonts w:ascii="Times New Roman" w:eastAsia="標楷體" w:hAnsi="Times New Roman" w:hint="eastAsia"/>
          <w:sz w:val="32"/>
          <w:szCs w:val="32"/>
        </w:rPr>
        <w:t>RT</w:t>
      </w:r>
      <w:r w:rsidRPr="00DB070B">
        <w:rPr>
          <w:rFonts w:ascii="Times New Roman" w:eastAsia="標楷體" w:hAnsi="Times New Roman" w:hint="eastAsia"/>
          <w:sz w:val="32"/>
          <w:szCs w:val="32"/>
        </w:rPr>
        <w:t>端</w:t>
      </w:r>
      <w:r w:rsidRPr="00DB070B">
        <w:rPr>
          <w:rFonts w:ascii="Times New Roman" w:eastAsia="標楷體" w:hAnsi="Times New Roman" w:hint="eastAsia"/>
          <w:sz w:val="32"/>
          <w:szCs w:val="32"/>
        </w:rPr>
        <w:t>(myRIO-1900)</w:t>
      </w:r>
      <w:r w:rsidRPr="00DB070B">
        <w:rPr>
          <w:rFonts w:ascii="Times New Roman" w:eastAsia="標楷體" w:hAnsi="Times New Roman" w:hint="eastAsia"/>
          <w:sz w:val="32"/>
          <w:szCs w:val="32"/>
        </w:rPr>
        <w:t>的</w:t>
      </w:r>
      <w:r w:rsidRPr="00DB070B">
        <w:rPr>
          <w:rFonts w:ascii="Times New Roman" w:eastAsia="標楷體" w:hAnsi="Times New Roman" w:hint="eastAsia"/>
          <w:sz w:val="32"/>
          <w:szCs w:val="32"/>
        </w:rPr>
        <w:t>"</w:t>
      </w:r>
      <w:r w:rsidRPr="00DB070B">
        <w:rPr>
          <w:rFonts w:ascii="Times New Roman" w:eastAsia="標楷體" w:hAnsi="Times New Roman" w:hint="eastAsia"/>
          <w:sz w:val="32"/>
          <w:szCs w:val="32"/>
        </w:rPr>
        <w:t>執行程式</w:t>
      </w:r>
      <w:r w:rsidRPr="00DB070B">
        <w:rPr>
          <w:rFonts w:ascii="Times New Roman" w:eastAsia="標楷體" w:hAnsi="Times New Roman" w:hint="eastAsia"/>
          <w:sz w:val="32"/>
          <w:szCs w:val="32"/>
        </w:rPr>
        <w:t>"</w:t>
      </w:r>
      <w:r w:rsidR="00553816">
        <w:rPr>
          <w:rFonts w:ascii="Times New Roman" w:eastAsia="標楷體" w:hAnsi="Times New Roman" w:hint="eastAsia"/>
          <w:sz w:val="32"/>
          <w:szCs w:val="32"/>
        </w:rPr>
        <w:t>Beamcontrol.</w:t>
      </w:r>
      <w:r w:rsidR="00553816">
        <w:rPr>
          <w:rFonts w:ascii="Times New Roman" w:eastAsia="標楷體" w:hAnsi="Times New Roman"/>
          <w:sz w:val="32"/>
          <w:szCs w:val="32"/>
        </w:rPr>
        <w:t>vi</w:t>
      </w:r>
      <w:r w:rsidRPr="00DB070B">
        <w:rPr>
          <w:rFonts w:ascii="Times New Roman" w:eastAsia="標楷體" w:hAnsi="Times New Roman" w:hint="eastAsia"/>
          <w:sz w:val="32"/>
          <w:szCs w:val="32"/>
        </w:rPr>
        <w:t>，與</w:t>
      </w:r>
      <w:r w:rsidRPr="00DB070B">
        <w:rPr>
          <w:rFonts w:ascii="Times New Roman" w:eastAsia="標楷體" w:hAnsi="Times New Roman" w:hint="eastAsia"/>
          <w:sz w:val="32"/>
          <w:szCs w:val="32"/>
        </w:rPr>
        <w:t>PC</w:t>
      </w:r>
      <w:r w:rsidRPr="00DB070B">
        <w:rPr>
          <w:rFonts w:ascii="Times New Roman" w:eastAsia="標楷體" w:hAnsi="Times New Roman" w:hint="eastAsia"/>
          <w:sz w:val="32"/>
          <w:szCs w:val="32"/>
        </w:rPr>
        <w:t>端</w:t>
      </w:r>
      <w:r w:rsidRPr="00DB070B">
        <w:rPr>
          <w:rFonts w:ascii="Times New Roman" w:eastAsia="標楷體" w:hAnsi="Times New Roman" w:hint="eastAsia"/>
          <w:sz w:val="32"/>
          <w:szCs w:val="32"/>
        </w:rPr>
        <w:t>(My Computer)</w:t>
      </w:r>
      <w:r w:rsidRPr="00DB070B">
        <w:rPr>
          <w:rFonts w:ascii="Times New Roman" w:eastAsia="標楷體" w:hAnsi="Times New Roman" w:hint="eastAsia"/>
          <w:sz w:val="32"/>
          <w:szCs w:val="32"/>
        </w:rPr>
        <w:t>的</w:t>
      </w:r>
      <w:r w:rsidRPr="00DB070B">
        <w:rPr>
          <w:rFonts w:ascii="Times New Roman" w:eastAsia="標楷體" w:hAnsi="Times New Roman" w:hint="eastAsia"/>
          <w:sz w:val="32"/>
          <w:szCs w:val="32"/>
        </w:rPr>
        <w:t>"</w:t>
      </w:r>
      <w:r w:rsidRPr="00DB070B">
        <w:rPr>
          <w:rFonts w:ascii="Times New Roman" w:eastAsia="標楷體" w:hAnsi="Times New Roman" w:hint="eastAsia"/>
          <w:sz w:val="32"/>
          <w:szCs w:val="32"/>
        </w:rPr>
        <w:t>存檔程式</w:t>
      </w:r>
      <w:r w:rsidRPr="00DB070B">
        <w:rPr>
          <w:rFonts w:ascii="Times New Roman" w:eastAsia="標楷體" w:hAnsi="Times New Roman" w:hint="eastAsia"/>
          <w:sz w:val="32"/>
          <w:szCs w:val="32"/>
        </w:rPr>
        <w:t>"</w:t>
      </w:r>
      <w:r w:rsidR="00553816">
        <w:rPr>
          <w:rFonts w:ascii="Times New Roman" w:eastAsia="標楷體" w:hAnsi="Times New Roman"/>
          <w:sz w:val="32"/>
          <w:szCs w:val="32"/>
        </w:rPr>
        <w:t>SaveBeamData</w:t>
      </w:r>
      <w:r w:rsidR="00924BE4">
        <w:rPr>
          <w:rFonts w:ascii="Times New Roman" w:eastAsia="標楷體" w:hAnsi="Times New Roman"/>
          <w:sz w:val="32"/>
          <w:szCs w:val="32"/>
        </w:rPr>
        <w:t>.vi</w:t>
      </w:r>
      <w:r w:rsidRPr="00DB070B">
        <w:rPr>
          <w:rFonts w:ascii="Times New Roman" w:eastAsia="標楷體" w:hAnsi="Times New Roman" w:hint="eastAsia"/>
          <w:sz w:val="32"/>
          <w:szCs w:val="32"/>
        </w:rPr>
        <w:t>，如下圖示。</w:t>
      </w:r>
    </w:p>
    <w:p w:rsidR="00DB070B" w:rsidRDefault="00553816" w:rsidP="00DB070B">
      <w:pPr>
        <w:pStyle w:val="a7"/>
        <w:ind w:leftChars="0" w:left="0"/>
        <w:jc w:val="center"/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/>
          <w:noProof/>
          <w:sz w:val="32"/>
          <w:szCs w:val="32"/>
        </w:rPr>
        <w:drawing>
          <wp:inline distT="0" distB="0" distL="0" distR="0">
            <wp:extent cx="3238500" cy="333756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816" w:rsidRDefault="00553816" w:rsidP="00553816">
      <w:pPr>
        <w:pStyle w:val="a7"/>
        <w:numPr>
          <w:ilvl w:val="0"/>
          <w:numId w:val="1"/>
        </w:numPr>
        <w:ind w:leftChars="0"/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 w:hint="eastAsia"/>
          <w:sz w:val="32"/>
          <w:szCs w:val="32"/>
        </w:rPr>
        <w:t>輸入不同參數值→執行</w:t>
      </w:r>
      <w:r>
        <w:rPr>
          <w:rFonts w:ascii="Times New Roman" w:eastAsia="標楷體" w:hAnsi="Times New Roman"/>
          <w:sz w:val="32"/>
          <w:szCs w:val="32"/>
        </w:rPr>
        <w:t>”</w:t>
      </w:r>
      <w:r>
        <w:rPr>
          <w:rFonts w:ascii="Times New Roman" w:eastAsia="標楷體" w:hAnsi="Times New Roman" w:hint="eastAsia"/>
          <w:sz w:val="32"/>
          <w:szCs w:val="32"/>
        </w:rPr>
        <w:t>存檔程式</w:t>
      </w:r>
      <w:r>
        <w:rPr>
          <w:rFonts w:ascii="Times New Roman" w:eastAsia="標楷體" w:hAnsi="Times New Roman"/>
          <w:sz w:val="32"/>
          <w:szCs w:val="32"/>
        </w:rPr>
        <w:t>”</w:t>
      </w:r>
      <w:r>
        <w:rPr>
          <w:rFonts w:ascii="Times New Roman" w:eastAsia="標楷體" w:hAnsi="Times New Roman" w:hint="eastAsia"/>
          <w:sz w:val="32"/>
          <w:szCs w:val="32"/>
        </w:rPr>
        <w:t>→執行</w:t>
      </w:r>
      <w:r>
        <w:rPr>
          <w:rFonts w:ascii="Times New Roman" w:eastAsia="標楷體" w:hAnsi="Times New Roman"/>
          <w:sz w:val="32"/>
          <w:szCs w:val="32"/>
        </w:rPr>
        <w:t>”</w:t>
      </w:r>
      <w:r>
        <w:rPr>
          <w:rFonts w:ascii="Times New Roman" w:eastAsia="標楷體" w:hAnsi="Times New Roman" w:hint="eastAsia"/>
          <w:sz w:val="32"/>
          <w:szCs w:val="32"/>
        </w:rPr>
        <w:t>執行程式</w:t>
      </w:r>
      <w:r>
        <w:rPr>
          <w:rFonts w:ascii="Times New Roman" w:eastAsia="標楷體" w:hAnsi="Times New Roman"/>
          <w:sz w:val="32"/>
          <w:szCs w:val="32"/>
        </w:rPr>
        <w:t>”</w:t>
      </w:r>
      <w:r>
        <w:rPr>
          <w:rFonts w:ascii="Times New Roman" w:eastAsia="標楷體" w:hAnsi="Times New Roman" w:hint="eastAsia"/>
          <w:sz w:val="32"/>
          <w:szCs w:val="32"/>
        </w:rPr>
        <w:t>，</w:t>
      </w:r>
      <w:r w:rsidRPr="00DB070B">
        <w:rPr>
          <w:rFonts w:ascii="Times New Roman" w:eastAsia="標楷體" w:hAnsi="Times New Roman" w:hint="eastAsia"/>
          <w:sz w:val="32"/>
          <w:szCs w:val="32"/>
        </w:rPr>
        <w:t>待機台完成控制目的</w:t>
      </w:r>
      <w:r>
        <w:rPr>
          <w:rFonts w:ascii="Times New Roman" w:eastAsia="標楷體" w:hAnsi="Times New Roman" w:hint="eastAsia"/>
          <w:sz w:val="32"/>
          <w:szCs w:val="32"/>
        </w:rPr>
        <w:t>→關閉</w:t>
      </w:r>
      <w:r>
        <w:rPr>
          <w:rFonts w:ascii="Times New Roman" w:eastAsia="標楷體" w:hAnsi="Times New Roman"/>
          <w:sz w:val="32"/>
          <w:szCs w:val="32"/>
        </w:rPr>
        <w:t>”</w:t>
      </w:r>
      <w:r>
        <w:rPr>
          <w:rFonts w:ascii="Times New Roman" w:eastAsia="標楷體" w:hAnsi="Times New Roman" w:hint="eastAsia"/>
          <w:sz w:val="32"/>
          <w:szCs w:val="32"/>
        </w:rPr>
        <w:t>存檔程式</w:t>
      </w:r>
      <w:r>
        <w:rPr>
          <w:rFonts w:ascii="Times New Roman" w:eastAsia="標楷體" w:hAnsi="Times New Roman"/>
          <w:sz w:val="32"/>
          <w:szCs w:val="32"/>
        </w:rPr>
        <w:t>”</w:t>
      </w:r>
      <w:r>
        <w:rPr>
          <w:rFonts w:ascii="Times New Roman" w:eastAsia="標楷體" w:hAnsi="Times New Roman" w:hint="eastAsia"/>
          <w:sz w:val="32"/>
          <w:szCs w:val="32"/>
        </w:rPr>
        <w:t>儲存成</w:t>
      </w:r>
      <w:r>
        <w:rPr>
          <w:rFonts w:ascii="Times New Roman" w:eastAsia="標楷體" w:hAnsi="Times New Roman" w:hint="eastAsia"/>
          <w:sz w:val="32"/>
          <w:szCs w:val="32"/>
        </w:rPr>
        <w:t>.txt</w:t>
      </w:r>
      <w:r>
        <w:rPr>
          <w:rFonts w:ascii="Times New Roman" w:eastAsia="標楷體" w:hAnsi="Times New Roman" w:hint="eastAsia"/>
          <w:sz w:val="32"/>
          <w:szCs w:val="32"/>
        </w:rPr>
        <w:t>檔名→關閉</w:t>
      </w:r>
      <w:r>
        <w:rPr>
          <w:rFonts w:ascii="Times New Roman" w:eastAsia="標楷體" w:hAnsi="Times New Roman"/>
          <w:sz w:val="32"/>
          <w:szCs w:val="32"/>
        </w:rPr>
        <w:t>”</w:t>
      </w:r>
      <w:r>
        <w:rPr>
          <w:rFonts w:ascii="Times New Roman" w:eastAsia="標楷體" w:hAnsi="Times New Roman" w:hint="eastAsia"/>
          <w:sz w:val="32"/>
          <w:szCs w:val="32"/>
        </w:rPr>
        <w:t>執行程式</w:t>
      </w:r>
      <w:r>
        <w:rPr>
          <w:rFonts w:ascii="Times New Roman" w:eastAsia="標楷體" w:hAnsi="Times New Roman"/>
          <w:sz w:val="32"/>
          <w:szCs w:val="32"/>
        </w:rPr>
        <w:t>”</w:t>
      </w:r>
      <w:r w:rsidRPr="00DB070B">
        <w:rPr>
          <w:rFonts w:ascii="Times New Roman" w:eastAsia="標楷體" w:hAnsi="Times New Roman"/>
          <w:sz w:val="32"/>
          <w:szCs w:val="32"/>
        </w:rPr>
        <w:t>，將機台停止作動</w:t>
      </w:r>
      <w:r w:rsidR="00B06EA3">
        <w:rPr>
          <w:rFonts w:ascii="Times New Roman" w:eastAsia="標楷體" w:hAnsi="Times New Roman" w:hint="eastAsia"/>
          <w:sz w:val="32"/>
          <w:szCs w:val="32"/>
        </w:rPr>
        <w:t>→</w:t>
      </w:r>
      <w:r w:rsidR="00B06EA3" w:rsidRPr="00DB070B">
        <w:rPr>
          <w:rFonts w:ascii="Times New Roman" w:eastAsia="標楷體" w:hAnsi="Times New Roman" w:hint="eastAsia"/>
          <w:sz w:val="32"/>
          <w:szCs w:val="32"/>
        </w:rPr>
        <w:t>利用</w:t>
      </w:r>
      <w:r w:rsidR="00B06EA3" w:rsidRPr="00DB070B">
        <w:rPr>
          <w:rFonts w:ascii="Times New Roman" w:eastAsia="標楷體" w:hAnsi="Times New Roman" w:hint="eastAsia"/>
          <w:sz w:val="32"/>
          <w:szCs w:val="32"/>
        </w:rPr>
        <w:t>Matlab</w:t>
      </w:r>
      <w:r w:rsidR="00B06EA3">
        <w:rPr>
          <w:rFonts w:ascii="Times New Roman" w:eastAsia="標楷體" w:hAnsi="Times New Roman" w:hint="eastAsia"/>
          <w:sz w:val="32"/>
          <w:szCs w:val="32"/>
        </w:rPr>
        <w:t>將儲存之</w:t>
      </w:r>
      <w:r w:rsidR="00B06EA3">
        <w:rPr>
          <w:rFonts w:ascii="Times New Roman" w:eastAsia="標楷體" w:hAnsi="Times New Roman" w:hint="eastAsia"/>
          <w:sz w:val="32"/>
          <w:szCs w:val="32"/>
        </w:rPr>
        <w:t>.</w:t>
      </w:r>
      <w:r w:rsidR="00B06EA3">
        <w:rPr>
          <w:rFonts w:ascii="Times New Roman" w:eastAsia="標楷體" w:hAnsi="Times New Roman"/>
          <w:sz w:val="32"/>
          <w:szCs w:val="32"/>
        </w:rPr>
        <w:t>txt</w:t>
      </w:r>
      <w:r w:rsidR="00B06EA3">
        <w:rPr>
          <w:rFonts w:ascii="Times New Roman" w:eastAsia="標楷體" w:hAnsi="Times New Roman" w:hint="eastAsia"/>
          <w:sz w:val="32"/>
          <w:szCs w:val="32"/>
        </w:rPr>
        <w:t>數據畫出→經由適當的平移將數據對齊</w:t>
      </w:r>
      <w:r w:rsidRPr="00DB070B">
        <w:rPr>
          <w:rFonts w:ascii="Times New Roman" w:eastAsia="標楷體" w:hAnsi="Times New Roman"/>
          <w:sz w:val="32"/>
          <w:szCs w:val="32"/>
        </w:rPr>
        <w:t>。</w:t>
      </w:r>
    </w:p>
    <w:p w:rsidR="00553816" w:rsidRPr="00DB070B" w:rsidRDefault="00553816" w:rsidP="00924BE4">
      <w:pPr>
        <w:pStyle w:val="a7"/>
        <w:ind w:leftChars="0" w:left="360"/>
        <w:jc w:val="center"/>
        <w:rPr>
          <w:rFonts w:ascii="Times New Roman" w:eastAsia="標楷體" w:hAnsi="Times New Roman" w:hint="eastAsia"/>
          <w:sz w:val="32"/>
          <w:szCs w:val="32"/>
        </w:rPr>
      </w:pPr>
      <w:r>
        <w:rPr>
          <w:rFonts w:ascii="Times New Roman" w:eastAsia="標楷體" w:hAnsi="Times New Roman" w:hint="eastAsia"/>
          <w:noProof/>
          <w:sz w:val="32"/>
          <w:szCs w:val="32"/>
        </w:rPr>
        <w:lastRenderedPageBreak/>
        <w:drawing>
          <wp:inline distT="0" distB="0" distL="0" distR="0">
            <wp:extent cx="6629400" cy="350520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BE4" w:rsidRPr="00DB070B" w:rsidRDefault="00924BE4" w:rsidP="00924BE4">
      <w:pPr>
        <w:pStyle w:val="a7"/>
        <w:numPr>
          <w:ilvl w:val="0"/>
          <w:numId w:val="1"/>
        </w:numPr>
        <w:ind w:leftChars="0"/>
        <w:rPr>
          <w:rFonts w:ascii="Times New Roman" w:eastAsia="標楷體" w:hAnsi="Times New Roman"/>
          <w:sz w:val="32"/>
          <w:szCs w:val="32"/>
        </w:rPr>
      </w:pPr>
      <w:r w:rsidRPr="00DB070B">
        <w:rPr>
          <w:rFonts w:ascii="Times New Roman" w:eastAsia="標楷體" w:hAnsi="Times New Roman" w:hint="eastAsia"/>
          <w:sz w:val="32"/>
          <w:szCs w:val="32"/>
        </w:rPr>
        <w:t>分別開啟</w:t>
      </w:r>
      <w:r w:rsidRPr="00DB070B">
        <w:rPr>
          <w:rFonts w:ascii="Times New Roman" w:eastAsia="標楷體" w:hAnsi="Times New Roman" w:hint="eastAsia"/>
          <w:sz w:val="32"/>
          <w:szCs w:val="32"/>
        </w:rPr>
        <w:t>RT</w:t>
      </w:r>
      <w:r w:rsidRPr="00DB070B">
        <w:rPr>
          <w:rFonts w:ascii="Times New Roman" w:eastAsia="標楷體" w:hAnsi="Times New Roman" w:hint="eastAsia"/>
          <w:sz w:val="32"/>
          <w:szCs w:val="32"/>
        </w:rPr>
        <w:t>端</w:t>
      </w:r>
      <w:r w:rsidRPr="00DB070B">
        <w:rPr>
          <w:rFonts w:ascii="Times New Roman" w:eastAsia="標楷體" w:hAnsi="Times New Roman" w:hint="eastAsia"/>
          <w:sz w:val="32"/>
          <w:szCs w:val="32"/>
        </w:rPr>
        <w:t>(myRIO-1900)</w:t>
      </w:r>
      <w:r w:rsidRPr="00DB070B">
        <w:rPr>
          <w:rFonts w:ascii="Times New Roman" w:eastAsia="標楷體" w:hAnsi="Times New Roman" w:hint="eastAsia"/>
          <w:sz w:val="32"/>
          <w:szCs w:val="32"/>
        </w:rPr>
        <w:t>的</w:t>
      </w:r>
      <w:r w:rsidRPr="00DB070B">
        <w:rPr>
          <w:rFonts w:ascii="Times New Roman" w:eastAsia="標楷體" w:hAnsi="Times New Roman" w:hint="eastAsia"/>
          <w:sz w:val="32"/>
          <w:szCs w:val="32"/>
        </w:rPr>
        <w:t>"</w:t>
      </w:r>
      <w:r w:rsidRPr="00DB070B">
        <w:rPr>
          <w:rFonts w:ascii="Times New Roman" w:eastAsia="標楷體" w:hAnsi="Times New Roman" w:hint="eastAsia"/>
          <w:sz w:val="32"/>
          <w:szCs w:val="32"/>
        </w:rPr>
        <w:t>執行程式</w:t>
      </w:r>
      <w:r w:rsidRPr="00DB070B">
        <w:rPr>
          <w:rFonts w:ascii="Times New Roman" w:eastAsia="標楷體" w:hAnsi="Times New Roman" w:hint="eastAsia"/>
          <w:sz w:val="32"/>
          <w:szCs w:val="32"/>
        </w:rPr>
        <w:t>"</w:t>
      </w:r>
      <w:r>
        <w:rPr>
          <w:rFonts w:ascii="Times New Roman" w:eastAsia="標楷體" w:hAnsi="Times New Roman" w:hint="eastAsia"/>
          <w:sz w:val="32"/>
          <w:szCs w:val="32"/>
        </w:rPr>
        <w:t>BallandBeam(</w:t>
      </w:r>
      <w:r>
        <w:rPr>
          <w:rFonts w:ascii="Times New Roman" w:eastAsia="標楷體" w:hAnsi="Times New Roman"/>
          <w:sz w:val="32"/>
          <w:szCs w:val="32"/>
        </w:rPr>
        <w:t>NoLPF</w:t>
      </w:r>
      <w:r>
        <w:rPr>
          <w:rFonts w:ascii="Times New Roman" w:eastAsia="標楷體" w:hAnsi="Times New Roman" w:hint="eastAsia"/>
          <w:sz w:val="32"/>
          <w:szCs w:val="32"/>
        </w:rPr>
        <w:t>)</w:t>
      </w:r>
      <w:r>
        <w:rPr>
          <w:rFonts w:ascii="Times New Roman" w:eastAsia="標楷體" w:hAnsi="Times New Roman" w:hint="eastAsia"/>
          <w:sz w:val="32"/>
          <w:szCs w:val="32"/>
        </w:rPr>
        <w:t>.</w:t>
      </w:r>
      <w:r>
        <w:rPr>
          <w:rFonts w:ascii="Times New Roman" w:eastAsia="標楷體" w:hAnsi="Times New Roman"/>
          <w:sz w:val="32"/>
          <w:szCs w:val="32"/>
        </w:rPr>
        <w:t>vi</w:t>
      </w:r>
      <w:r w:rsidRPr="00DB070B">
        <w:rPr>
          <w:rFonts w:ascii="Times New Roman" w:eastAsia="標楷體" w:hAnsi="Times New Roman" w:hint="eastAsia"/>
          <w:sz w:val="32"/>
          <w:szCs w:val="32"/>
        </w:rPr>
        <w:t>，與</w:t>
      </w:r>
      <w:r w:rsidRPr="00DB070B">
        <w:rPr>
          <w:rFonts w:ascii="Times New Roman" w:eastAsia="標楷體" w:hAnsi="Times New Roman" w:hint="eastAsia"/>
          <w:sz w:val="32"/>
          <w:szCs w:val="32"/>
        </w:rPr>
        <w:t>PC</w:t>
      </w:r>
      <w:r w:rsidRPr="00DB070B">
        <w:rPr>
          <w:rFonts w:ascii="Times New Roman" w:eastAsia="標楷體" w:hAnsi="Times New Roman" w:hint="eastAsia"/>
          <w:sz w:val="32"/>
          <w:szCs w:val="32"/>
        </w:rPr>
        <w:t>端</w:t>
      </w:r>
      <w:r w:rsidRPr="00DB070B">
        <w:rPr>
          <w:rFonts w:ascii="Times New Roman" w:eastAsia="標楷體" w:hAnsi="Times New Roman" w:hint="eastAsia"/>
          <w:sz w:val="32"/>
          <w:szCs w:val="32"/>
        </w:rPr>
        <w:t>(My Computer)</w:t>
      </w:r>
      <w:r w:rsidRPr="00DB070B">
        <w:rPr>
          <w:rFonts w:ascii="Times New Roman" w:eastAsia="標楷體" w:hAnsi="Times New Roman" w:hint="eastAsia"/>
          <w:sz w:val="32"/>
          <w:szCs w:val="32"/>
        </w:rPr>
        <w:t>的</w:t>
      </w:r>
      <w:r w:rsidRPr="00DB070B">
        <w:rPr>
          <w:rFonts w:ascii="Times New Roman" w:eastAsia="標楷體" w:hAnsi="Times New Roman" w:hint="eastAsia"/>
          <w:sz w:val="32"/>
          <w:szCs w:val="32"/>
        </w:rPr>
        <w:t>"</w:t>
      </w:r>
      <w:r w:rsidRPr="00DB070B">
        <w:rPr>
          <w:rFonts w:ascii="Times New Roman" w:eastAsia="標楷體" w:hAnsi="Times New Roman" w:hint="eastAsia"/>
          <w:sz w:val="32"/>
          <w:szCs w:val="32"/>
        </w:rPr>
        <w:t>存檔程式</w:t>
      </w:r>
      <w:r w:rsidRPr="00DB070B">
        <w:rPr>
          <w:rFonts w:ascii="Times New Roman" w:eastAsia="標楷體" w:hAnsi="Times New Roman" w:hint="eastAsia"/>
          <w:sz w:val="32"/>
          <w:szCs w:val="32"/>
        </w:rPr>
        <w:t>"</w:t>
      </w:r>
      <w:r>
        <w:rPr>
          <w:rFonts w:ascii="Times New Roman" w:eastAsia="標楷體" w:hAnsi="Times New Roman"/>
          <w:sz w:val="32"/>
          <w:szCs w:val="32"/>
        </w:rPr>
        <w:t>SaveBallNOLPFDATA.vi</w:t>
      </w:r>
      <w:r w:rsidRPr="00DB070B">
        <w:rPr>
          <w:rFonts w:ascii="Times New Roman" w:eastAsia="標楷體" w:hAnsi="Times New Roman" w:hint="eastAsia"/>
          <w:sz w:val="32"/>
          <w:szCs w:val="32"/>
        </w:rPr>
        <w:t>，如下圖示。</w:t>
      </w:r>
    </w:p>
    <w:p w:rsidR="00924BE4" w:rsidRDefault="00924BE4" w:rsidP="00924BE4">
      <w:pPr>
        <w:pStyle w:val="a7"/>
        <w:ind w:leftChars="0" w:left="0"/>
        <w:jc w:val="center"/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/>
          <w:noProof/>
          <w:sz w:val="32"/>
          <w:szCs w:val="32"/>
        </w:rPr>
        <w:drawing>
          <wp:inline distT="0" distB="0" distL="0" distR="0">
            <wp:extent cx="3238500" cy="333756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BE4" w:rsidRDefault="00924BE4" w:rsidP="00924BE4">
      <w:pPr>
        <w:pStyle w:val="a7"/>
        <w:numPr>
          <w:ilvl w:val="0"/>
          <w:numId w:val="1"/>
        </w:numPr>
        <w:ind w:leftChars="0"/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 w:hint="eastAsia"/>
          <w:sz w:val="32"/>
          <w:szCs w:val="32"/>
        </w:rPr>
        <w:t>輸入不同參數值→執行</w:t>
      </w:r>
      <w:r>
        <w:rPr>
          <w:rFonts w:ascii="Times New Roman" w:eastAsia="標楷體" w:hAnsi="Times New Roman"/>
          <w:sz w:val="32"/>
          <w:szCs w:val="32"/>
        </w:rPr>
        <w:t>”</w:t>
      </w:r>
      <w:r>
        <w:rPr>
          <w:rFonts w:ascii="Times New Roman" w:eastAsia="標楷體" w:hAnsi="Times New Roman" w:hint="eastAsia"/>
          <w:sz w:val="32"/>
          <w:szCs w:val="32"/>
        </w:rPr>
        <w:t>存檔程式</w:t>
      </w:r>
      <w:r>
        <w:rPr>
          <w:rFonts w:ascii="Times New Roman" w:eastAsia="標楷體" w:hAnsi="Times New Roman"/>
          <w:sz w:val="32"/>
          <w:szCs w:val="32"/>
        </w:rPr>
        <w:t>”</w:t>
      </w:r>
      <w:r>
        <w:rPr>
          <w:rFonts w:ascii="Times New Roman" w:eastAsia="標楷體" w:hAnsi="Times New Roman" w:hint="eastAsia"/>
          <w:sz w:val="32"/>
          <w:szCs w:val="32"/>
        </w:rPr>
        <w:t>→執行</w:t>
      </w:r>
      <w:r>
        <w:rPr>
          <w:rFonts w:ascii="Times New Roman" w:eastAsia="標楷體" w:hAnsi="Times New Roman"/>
          <w:sz w:val="32"/>
          <w:szCs w:val="32"/>
        </w:rPr>
        <w:t>”</w:t>
      </w:r>
      <w:r>
        <w:rPr>
          <w:rFonts w:ascii="Times New Roman" w:eastAsia="標楷體" w:hAnsi="Times New Roman" w:hint="eastAsia"/>
          <w:sz w:val="32"/>
          <w:szCs w:val="32"/>
        </w:rPr>
        <w:t>執行程式</w:t>
      </w:r>
      <w:r>
        <w:rPr>
          <w:rFonts w:ascii="Times New Roman" w:eastAsia="標楷體" w:hAnsi="Times New Roman"/>
          <w:sz w:val="32"/>
          <w:szCs w:val="32"/>
        </w:rPr>
        <w:t>”</w:t>
      </w:r>
      <w:r>
        <w:rPr>
          <w:rFonts w:ascii="Times New Roman" w:eastAsia="標楷體" w:hAnsi="Times New Roman" w:hint="eastAsia"/>
          <w:sz w:val="32"/>
          <w:szCs w:val="32"/>
        </w:rPr>
        <w:t>，</w:t>
      </w:r>
      <w:r w:rsidRPr="00DB070B">
        <w:rPr>
          <w:rFonts w:ascii="Times New Roman" w:eastAsia="標楷體" w:hAnsi="Times New Roman" w:hint="eastAsia"/>
          <w:sz w:val="32"/>
          <w:szCs w:val="32"/>
        </w:rPr>
        <w:t>待機台完成控制目的</w:t>
      </w:r>
      <w:r>
        <w:rPr>
          <w:rFonts w:ascii="Times New Roman" w:eastAsia="標楷體" w:hAnsi="Times New Roman" w:hint="eastAsia"/>
          <w:sz w:val="32"/>
          <w:szCs w:val="32"/>
        </w:rPr>
        <w:t>→關閉</w:t>
      </w:r>
      <w:r>
        <w:rPr>
          <w:rFonts w:ascii="Times New Roman" w:eastAsia="標楷體" w:hAnsi="Times New Roman"/>
          <w:sz w:val="32"/>
          <w:szCs w:val="32"/>
        </w:rPr>
        <w:t>”</w:t>
      </w:r>
      <w:r>
        <w:rPr>
          <w:rFonts w:ascii="Times New Roman" w:eastAsia="標楷體" w:hAnsi="Times New Roman" w:hint="eastAsia"/>
          <w:sz w:val="32"/>
          <w:szCs w:val="32"/>
        </w:rPr>
        <w:t>存檔程式</w:t>
      </w:r>
      <w:r>
        <w:rPr>
          <w:rFonts w:ascii="Times New Roman" w:eastAsia="標楷體" w:hAnsi="Times New Roman"/>
          <w:sz w:val="32"/>
          <w:szCs w:val="32"/>
        </w:rPr>
        <w:t>”</w:t>
      </w:r>
      <w:r>
        <w:rPr>
          <w:rFonts w:ascii="Times New Roman" w:eastAsia="標楷體" w:hAnsi="Times New Roman" w:hint="eastAsia"/>
          <w:sz w:val="32"/>
          <w:szCs w:val="32"/>
        </w:rPr>
        <w:t>儲存成</w:t>
      </w:r>
      <w:r>
        <w:rPr>
          <w:rFonts w:ascii="Times New Roman" w:eastAsia="標楷體" w:hAnsi="Times New Roman" w:hint="eastAsia"/>
          <w:sz w:val="32"/>
          <w:szCs w:val="32"/>
        </w:rPr>
        <w:t>.txt</w:t>
      </w:r>
      <w:r>
        <w:rPr>
          <w:rFonts w:ascii="Times New Roman" w:eastAsia="標楷體" w:hAnsi="Times New Roman" w:hint="eastAsia"/>
          <w:sz w:val="32"/>
          <w:szCs w:val="32"/>
        </w:rPr>
        <w:t>檔名→關閉</w:t>
      </w:r>
      <w:r>
        <w:rPr>
          <w:rFonts w:ascii="Times New Roman" w:eastAsia="標楷體" w:hAnsi="Times New Roman"/>
          <w:sz w:val="32"/>
          <w:szCs w:val="32"/>
        </w:rPr>
        <w:t>”</w:t>
      </w:r>
      <w:r>
        <w:rPr>
          <w:rFonts w:ascii="Times New Roman" w:eastAsia="標楷體" w:hAnsi="Times New Roman" w:hint="eastAsia"/>
          <w:sz w:val="32"/>
          <w:szCs w:val="32"/>
        </w:rPr>
        <w:t>執行程式</w:t>
      </w:r>
      <w:r>
        <w:rPr>
          <w:rFonts w:ascii="Times New Roman" w:eastAsia="標楷體" w:hAnsi="Times New Roman"/>
          <w:sz w:val="32"/>
          <w:szCs w:val="32"/>
        </w:rPr>
        <w:t>”</w:t>
      </w:r>
      <w:r w:rsidRPr="00DB070B">
        <w:rPr>
          <w:rFonts w:ascii="Times New Roman" w:eastAsia="標楷體" w:hAnsi="Times New Roman"/>
          <w:sz w:val="32"/>
          <w:szCs w:val="32"/>
        </w:rPr>
        <w:t>，將機台停止作動</w:t>
      </w:r>
      <w:r>
        <w:rPr>
          <w:rFonts w:ascii="Times New Roman" w:eastAsia="標楷體" w:hAnsi="Times New Roman" w:hint="eastAsia"/>
          <w:sz w:val="32"/>
          <w:szCs w:val="32"/>
        </w:rPr>
        <w:t>→</w:t>
      </w:r>
      <w:r w:rsidRPr="00DB070B">
        <w:rPr>
          <w:rFonts w:ascii="Times New Roman" w:eastAsia="標楷體" w:hAnsi="Times New Roman" w:hint="eastAsia"/>
          <w:sz w:val="32"/>
          <w:szCs w:val="32"/>
        </w:rPr>
        <w:t>利用</w:t>
      </w:r>
      <w:r w:rsidRPr="00DB070B">
        <w:rPr>
          <w:rFonts w:ascii="Times New Roman" w:eastAsia="標楷體" w:hAnsi="Times New Roman" w:hint="eastAsia"/>
          <w:sz w:val="32"/>
          <w:szCs w:val="32"/>
        </w:rPr>
        <w:t>Matlab</w:t>
      </w:r>
      <w:r>
        <w:rPr>
          <w:rFonts w:ascii="Times New Roman" w:eastAsia="標楷體" w:hAnsi="Times New Roman" w:hint="eastAsia"/>
          <w:sz w:val="32"/>
          <w:szCs w:val="32"/>
        </w:rPr>
        <w:t>將儲存之</w:t>
      </w:r>
      <w:r>
        <w:rPr>
          <w:rFonts w:ascii="Times New Roman" w:eastAsia="標楷體" w:hAnsi="Times New Roman" w:hint="eastAsia"/>
          <w:sz w:val="32"/>
          <w:szCs w:val="32"/>
        </w:rPr>
        <w:t>.</w:t>
      </w:r>
      <w:r>
        <w:rPr>
          <w:rFonts w:ascii="Times New Roman" w:eastAsia="標楷體" w:hAnsi="Times New Roman"/>
          <w:sz w:val="32"/>
          <w:szCs w:val="32"/>
        </w:rPr>
        <w:t>txt</w:t>
      </w:r>
      <w:r>
        <w:rPr>
          <w:rFonts w:ascii="Times New Roman" w:eastAsia="標楷體" w:hAnsi="Times New Roman" w:hint="eastAsia"/>
          <w:sz w:val="32"/>
          <w:szCs w:val="32"/>
        </w:rPr>
        <w:t>數據畫出→經由適當的平移將數據對齊</w:t>
      </w:r>
      <w:r w:rsidRPr="00DB070B">
        <w:rPr>
          <w:rFonts w:ascii="Times New Roman" w:eastAsia="標楷體" w:hAnsi="Times New Roman"/>
          <w:sz w:val="32"/>
          <w:szCs w:val="32"/>
        </w:rPr>
        <w:t>。</w:t>
      </w:r>
    </w:p>
    <w:p w:rsidR="00924BE4" w:rsidRDefault="00924BE4" w:rsidP="00924BE4">
      <w:pPr>
        <w:pStyle w:val="a7"/>
        <w:ind w:leftChars="0" w:left="360"/>
        <w:jc w:val="center"/>
        <w:rPr>
          <w:rFonts w:ascii="Times New Roman" w:eastAsia="標楷體" w:hAnsi="Times New Roman" w:hint="eastAsia"/>
          <w:sz w:val="32"/>
          <w:szCs w:val="32"/>
        </w:rPr>
      </w:pPr>
      <w:r>
        <w:rPr>
          <w:rFonts w:ascii="Times New Roman" w:eastAsia="標楷體" w:hAnsi="Times New Roman" w:hint="eastAsia"/>
          <w:noProof/>
          <w:sz w:val="32"/>
          <w:szCs w:val="32"/>
        </w:rPr>
        <w:lastRenderedPageBreak/>
        <w:drawing>
          <wp:inline distT="0" distB="0" distL="0" distR="0">
            <wp:extent cx="6637020" cy="352806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BE4" w:rsidRPr="00DB070B" w:rsidRDefault="00924BE4" w:rsidP="00924BE4">
      <w:pPr>
        <w:pStyle w:val="a7"/>
        <w:numPr>
          <w:ilvl w:val="0"/>
          <w:numId w:val="1"/>
        </w:numPr>
        <w:ind w:leftChars="0"/>
        <w:rPr>
          <w:rFonts w:ascii="Times New Roman" w:eastAsia="標楷體" w:hAnsi="Times New Roman"/>
          <w:sz w:val="32"/>
          <w:szCs w:val="32"/>
        </w:rPr>
      </w:pPr>
      <w:r w:rsidRPr="00DB070B">
        <w:rPr>
          <w:rFonts w:ascii="Times New Roman" w:eastAsia="標楷體" w:hAnsi="Times New Roman" w:hint="eastAsia"/>
          <w:sz w:val="32"/>
          <w:szCs w:val="32"/>
        </w:rPr>
        <w:t>分別開啟</w:t>
      </w:r>
      <w:r w:rsidRPr="00DB070B">
        <w:rPr>
          <w:rFonts w:ascii="Times New Roman" w:eastAsia="標楷體" w:hAnsi="Times New Roman" w:hint="eastAsia"/>
          <w:sz w:val="32"/>
          <w:szCs w:val="32"/>
        </w:rPr>
        <w:t>RT</w:t>
      </w:r>
      <w:r w:rsidRPr="00DB070B">
        <w:rPr>
          <w:rFonts w:ascii="Times New Roman" w:eastAsia="標楷體" w:hAnsi="Times New Roman" w:hint="eastAsia"/>
          <w:sz w:val="32"/>
          <w:szCs w:val="32"/>
        </w:rPr>
        <w:t>端</w:t>
      </w:r>
      <w:r w:rsidRPr="00DB070B">
        <w:rPr>
          <w:rFonts w:ascii="Times New Roman" w:eastAsia="標楷體" w:hAnsi="Times New Roman" w:hint="eastAsia"/>
          <w:sz w:val="32"/>
          <w:szCs w:val="32"/>
        </w:rPr>
        <w:t>(myRIO-1900)</w:t>
      </w:r>
      <w:r w:rsidRPr="00DB070B">
        <w:rPr>
          <w:rFonts w:ascii="Times New Roman" w:eastAsia="標楷體" w:hAnsi="Times New Roman" w:hint="eastAsia"/>
          <w:sz w:val="32"/>
          <w:szCs w:val="32"/>
        </w:rPr>
        <w:t>的</w:t>
      </w:r>
      <w:r w:rsidRPr="00DB070B">
        <w:rPr>
          <w:rFonts w:ascii="Times New Roman" w:eastAsia="標楷體" w:hAnsi="Times New Roman" w:hint="eastAsia"/>
          <w:sz w:val="32"/>
          <w:szCs w:val="32"/>
        </w:rPr>
        <w:t>"</w:t>
      </w:r>
      <w:r w:rsidRPr="00DB070B">
        <w:rPr>
          <w:rFonts w:ascii="Times New Roman" w:eastAsia="標楷體" w:hAnsi="Times New Roman" w:hint="eastAsia"/>
          <w:sz w:val="32"/>
          <w:szCs w:val="32"/>
        </w:rPr>
        <w:t>執行程式</w:t>
      </w:r>
      <w:r w:rsidRPr="00DB070B">
        <w:rPr>
          <w:rFonts w:ascii="Times New Roman" w:eastAsia="標楷體" w:hAnsi="Times New Roman" w:hint="eastAsia"/>
          <w:sz w:val="32"/>
          <w:szCs w:val="32"/>
        </w:rPr>
        <w:t>"</w:t>
      </w:r>
      <w:r>
        <w:rPr>
          <w:rFonts w:ascii="Times New Roman" w:eastAsia="標楷體" w:hAnsi="Times New Roman" w:hint="eastAsia"/>
          <w:sz w:val="32"/>
          <w:szCs w:val="32"/>
        </w:rPr>
        <w:t>BallandBeam(</w:t>
      </w:r>
      <w:r w:rsidR="00F13922">
        <w:rPr>
          <w:rFonts w:ascii="Times New Roman" w:eastAsia="標楷體" w:hAnsi="Times New Roman"/>
          <w:sz w:val="32"/>
          <w:szCs w:val="32"/>
        </w:rPr>
        <w:t>With</w:t>
      </w:r>
      <w:r>
        <w:rPr>
          <w:rFonts w:ascii="Times New Roman" w:eastAsia="標楷體" w:hAnsi="Times New Roman"/>
          <w:sz w:val="32"/>
          <w:szCs w:val="32"/>
        </w:rPr>
        <w:t>LPF</w:t>
      </w:r>
      <w:r>
        <w:rPr>
          <w:rFonts w:ascii="Times New Roman" w:eastAsia="標楷體" w:hAnsi="Times New Roman" w:hint="eastAsia"/>
          <w:sz w:val="32"/>
          <w:szCs w:val="32"/>
        </w:rPr>
        <w:t>).</w:t>
      </w:r>
      <w:r>
        <w:rPr>
          <w:rFonts w:ascii="Times New Roman" w:eastAsia="標楷體" w:hAnsi="Times New Roman"/>
          <w:sz w:val="32"/>
          <w:szCs w:val="32"/>
        </w:rPr>
        <w:t>vi</w:t>
      </w:r>
      <w:r w:rsidRPr="00DB070B">
        <w:rPr>
          <w:rFonts w:ascii="Times New Roman" w:eastAsia="標楷體" w:hAnsi="Times New Roman" w:hint="eastAsia"/>
          <w:sz w:val="32"/>
          <w:szCs w:val="32"/>
        </w:rPr>
        <w:t>，與</w:t>
      </w:r>
      <w:r w:rsidRPr="00DB070B">
        <w:rPr>
          <w:rFonts w:ascii="Times New Roman" w:eastAsia="標楷體" w:hAnsi="Times New Roman" w:hint="eastAsia"/>
          <w:sz w:val="32"/>
          <w:szCs w:val="32"/>
        </w:rPr>
        <w:t>PC</w:t>
      </w:r>
      <w:r w:rsidRPr="00DB070B">
        <w:rPr>
          <w:rFonts w:ascii="Times New Roman" w:eastAsia="標楷體" w:hAnsi="Times New Roman" w:hint="eastAsia"/>
          <w:sz w:val="32"/>
          <w:szCs w:val="32"/>
        </w:rPr>
        <w:t>端</w:t>
      </w:r>
      <w:r w:rsidRPr="00DB070B">
        <w:rPr>
          <w:rFonts w:ascii="Times New Roman" w:eastAsia="標楷體" w:hAnsi="Times New Roman" w:hint="eastAsia"/>
          <w:sz w:val="32"/>
          <w:szCs w:val="32"/>
        </w:rPr>
        <w:t>(My Computer)</w:t>
      </w:r>
      <w:r w:rsidRPr="00DB070B">
        <w:rPr>
          <w:rFonts w:ascii="Times New Roman" w:eastAsia="標楷體" w:hAnsi="Times New Roman" w:hint="eastAsia"/>
          <w:sz w:val="32"/>
          <w:szCs w:val="32"/>
        </w:rPr>
        <w:t>的</w:t>
      </w:r>
      <w:r w:rsidRPr="00DB070B">
        <w:rPr>
          <w:rFonts w:ascii="Times New Roman" w:eastAsia="標楷體" w:hAnsi="Times New Roman" w:hint="eastAsia"/>
          <w:sz w:val="32"/>
          <w:szCs w:val="32"/>
        </w:rPr>
        <w:t>"</w:t>
      </w:r>
      <w:r w:rsidRPr="00DB070B">
        <w:rPr>
          <w:rFonts w:ascii="Times New Roman" w:eastAsia="標楷體" w:hAnsi="Times New Roman" w:hint="eastAsia"/>
          <w:sz w:val="32"/>
          <w:szCs w:val="32"/>
        </w:rPr>
        <w:t>存檔程式</w:t>
      </w:r>
      <w:r w:rsidRPr="00DB070B">
        <w:rPr>
          <w:rFonts w:ascii="Times New Roman" w:eastAsia="標楷體" w:hAnsi="Times New Roman" w:hint="eastAsia"/>
          <w:sz w:val="32"/>
          <w:szCs w:val="32"/>
        </w:rPr>
        <w:t>"</w:t>
      </w:r>
      <w:r>
        <w:rPr>
          <w:rFonts w:ascii="Times New Roman" w:eastAsia="標楷體" w:hAnsi="Times New Roman"/>
          <w:sz w:val="32"/>
          <w:szCs w:val="32"/>
        </w:rPr>
        <w:t>SaveBall</w:t>
      </w:r>
      <w:r w:rsidR="00F13922">
        <w:rPr>
          <w:rFonts w:ascii="Times New Roman" w:eastAsia="標楷體" w:hAnsi="Times New Roman"/>
          <w:sz w:val="32"/>
          <w:szCs w:val="32"/>
        </w:rPr>
        <w:t>WITH</w:t>
      </w:r>
      <w:r>
        <w:rPr>
          <w:rFonts w:ascii="Times New Roman" w:eastAsia="標楷體" w:hAnsi="Times New Roman"/>
          <w:sz w:val="32"/>
          <w:szCs w:val="32"/>
        </w:rPr>
        <w:t>LPFDATA.vi</w:t>
      </w:r>
      <w:r w:rsidRPr="00DB070B">
        <w:rPr>
          <w:rFonts w:ascii="Times New Roman" w:eastAsia="標楷體" w:hAnsi="Times New Roman" w:hint="eastAsia"/>
          <w:sz w:val="32"/>
          <w:szCs w:val="32"/>
        </w:rPr>
        <w:t>，如下圖示。</w:t>
      </w:r>
    </w:p>
    <w:p w:rsidR="00924BE4" w:rsidRDefault="00924BE4" w:rsidP="00924BE4">
      <w:pPr>
        <w:pStyle w:val="a7"/>
        <w:ind w:leftChars="0" w:left="0"/>
        <w:jc w:val="center"/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/>
          <w:noProof/>
          <w:sz w:val="32"/>
          <w:szCs w:val="32"/>
        </w:rPr>
        <w:drawing>
          <wp:inline distT="0" distB="0" distL="0" distR="0">
            <wp:extent cx="3276600" cy="335280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BE4" w:rsidRDefault="00924BE4" w:rsidP="00924BE4">
      <w:pPr>
        <w:pStyle w:val="a7"/>
        <w:numPr>
          <w:ilvl w:val="0"/>
          <w:numId w:val="1"/>
        </w:numPr>
        <w:ind w:leftChars="0"/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 w:hint="eastAsia"/>
          <w:sz w:val="32"/>
          <w:szCs w:val="32"/>
        </w:rPr>
        <w:t>輸入不同參數值→執行</w:t>
      </w:r>
      <w:r>
        <w:rPr>
          <w:rFonts w:ascii="Times New Roman" w:eastAsia="標楷體" w:hAnsi="Times New Roman"/>
          <w:sz w:val="32"/>
          <w:szCs w:val="32"/>
        </w:rPr>
        <w:t>”</w:t>
      </w:r>
      <w:r>
        <w:rPr>
          <w:rFonts w:ascii="Times New Roman" w:eastAsia="標楷體" w:hAnsi="Times New Roman" w:hint="eastAsia"/>
          <w:sz w:val="32"/>
          <w:szCs w:val="32"/>
        </w:rPr>
        <w:t>存檔程式</w:t>
      </w:r>
      <w:r>
        <w:rPr>
          <w:rFonts w:ascii="Times New Roman" w:eastAsia="標楷體" w:hAnsi="Times New Roman"/>
          <w:sz w:val="32"/>
          <w:szCs w:val="32"/>
        </w:rPr>
        <w:t>”</w:t>
      </w:r>
      <w:r>
        <w:rPr>
          <w:rFonts w:ascii="Times New Roman" w:eastAsia="標楷體" w:hAnsi="Times New Roman" w:hint="eastAsia"/>
          <w:sz w:val="32"/>
          <w:szCs w:val="32"/>
        </w:rPr>
        <w:t>→執行</w:t>
      </w:r>
      <w:r>
        <w:rPr>
          <w:rFonts w:ascii="Times New Roman" w:eastAsia="標楷體" w:hAnsi="Times New Roman"/>
          <w:sz w:val="32"/>
          <w:szCs w:val="32"/>
        </w:rPr>
        <w:t>”</w:t>
      </w:r>
      <w:r>
        <w:rPr>
          <w:rFonts w:ascii="Times New Roman" w:eastAsia="標楷體" w:hAnsi="Times New Roman" w:hint="eastAsia"/>
          <w:sz w:val="32"/>
          <w:szCs w:val="32"/>
        </w:rPr>
        <w:t>執行程式</w:t>
      </w:r>
      <w:r>
        <w:rPr>
          <w:rFonts w:ascii="Times New Roman" w:eastAsia="標楷體" w:hAnsi="Times New Roman"/>
          <w:sz w:val="32"/>
          <w:szCs w:val="32"/>
        </w:rPr>
        <w:t>”</w:t>
      </w:r>
      <w:r>
        <w:rPr>
          <w:rFonts w:ascii="Times New Roman" w:eastAsia="標楷體" w:hAnsi="Times New Roman" w:hint="eastAsia"/>
          <w:sz w:val="32"/>
          <w:szCs w:val="32"/>
        </w:rPr>
        <w:t>，</w:t>
      </w:r>
      <w:r w:rsidRPr="00DB070B">
        <w:rPr>
          <w:rFonts w:ascii="Times New Roman" w:eastAsia="標楷體" w:hAnsi="Times New Roman" w:hint="eastAsia"/>
          <w:sz w:val="32"/>
          <w:szCs w:val="32"/>
        </w:rPr>
        <w:t>待機台完成控制目的</w:t>
      </w:r>
      <w:r>
        <w:rPr>
          <w:rFonts w:ascii="Times New Roman" w:eastAsia="標楷體" w:hAnsi="Times New Roman" w:hint="eastAsia"/>
          <w:sz w:val="32"/>
          <w:szCs w:val="32"/>
        </w:rPr>
        <w:t>→關閉</w:t>
      </w:r>
      <w:r>
        <w:rPr>
          <w:rFonts w:ascii="Times New Roman" w:eastAsia="標楷體" w:hAnsi="Times New Roman"/>
          <w:sz w:val="32"/>
          <w:szCs w:val="32"/>
        </w:rPr>
        <w:t>”</w:t>
      </w:r>
      <w:r>
        <w:rPr>
          <w:rFonts w:ascii="Times New Roman" w:eastAsia="標楷體" w:hAnsi="Times New Roman" w:hint="eastAsia"/>
          <w:sz w:val="32"/>
          <w:szCs w:val="32"/>
        </w:rPr>
        <w:t>存檔程式</w:t>
      </w:r>
      <w:r>
        <w:rPr>
          <w:rFonts w:ascii="Times New Roman" w:eastAsia="標楷體" w:hAnsi="Times New Roman"/>
          <w:sz w:val="32"/>
          <w:szCs w:val="32"/>
        </w:rPr>
        <w:t>”</w:t>
      </w:r>
      <w:r>
        <w:rPr>
          <w:rFonts w:ascii="Times New Roman" w:eastAsia="標楷體" w:hAnsi="Times New Roman" w:hint="eastAsia"/>
          <w:sz w:val="32"/>
          <w:szCs w:val="32"/>
        </w:rPr>
        <w:t>儲存成</w:t>
      </w:r>
      <w:r>
        <w:rPr>
          <w:rFonts w:ascii="Times New Roman" w:eastAsia="標楷體" w:hAnsi="Times New Roman" w:hint="eastAsia"/>
          <w:sz w:val="32"/>
          <w:szCs w:val="32"/>
        </w:rPr>
        <w:t>.txt</w:t>
      </w:r>
      <w:r>
        <w:rPr>
          <w:rFonts w:ascii="Times New Roman" w:eastAsia="標楷體" w:hAnsi="Times New Roman" w:hint="eastAsia"/>
          <w:sz w:val="32"/>
          <w:szCs w:val="32"/>
        </w:rPr>
        <w:t>檔名→關閉</w:t>
      </w:r>
      <w:r>
        <w:rPr>
          <w:rFonts w:ascii="Times New Roman" w:eastAsia="標楷體" w:hAnsi="Times New Roman"/>
          <w:sz w:val="32"/>
          <w:szCs w:val="32"/>
        </w:rPr>
        <w:t>”</w:t>
      </w:r>
      <w:r>
        <w:rPr>
          <w:rFonts w:ascii="Times New Roman" w:eastAsia="標楷體" w:hAnsi="Times New Roman" w:hint="eastAsia"/>
          <w:sz w:val="32"/>
          <w:szCs w:val="32"/>
        </w:rPr>
        <w:t>執行程式</w:t>
      </w:r>
      <w:r>
        <w:rPr>
          <w:rFonts w:ascii="Times New Roman" w:eastAsia="標楷體" w:hAnsi="Times New Roman"/>
          <w:sz w:val="32"/>
          <w:szCs w:val="32"/>
        </w:rPr>
        <w:t>”</w:t>
      </w:r>
      <w:r w:rsidRPr="00DB070B">
        <w:rPr>
          <w:rFonts w:ascii="Times New Roman" w:eastAsia="標楷體" w:hAnsi="Times New Roman"/>
          <w:sz w:val="32"/>
          <w:szCs w:val="32"/>
        </w:rPr>
        <w:t>，將機台停止作動</w:t>
      </w:r>
      <w:r>
        <w:rPr>
          <w:rFonts w:ascii="Times New Roman" w:eastAsia="標楷體" w:hAnsi="Times New Roman" w:hint="eastAsia"/>
          <w:sz w:val="32"/>
          <w:szCs w:val="32"/>
        </w:rPr>
        <w:t>→</w:t>
      </w:r>
      <w:r w:rsidRPr="00DB070B">
        <w:rPr>
          <w:rFonts w:ascii="Times New Roman" w:eastAsia="標楷體" w:hAnsi="Times New Roman" w:hint="eastAsia"/>
          <w:sz w:val="32"/>
          <w:szCs w:val="32"/>
        </w:rPr>
        <w:t>利用</w:t>
      </w:r>
      <w:r w:rsidRPr="00DB070B">
        <w:rPr>
          <w:rFonts w:ascii="Times New Roman" w:eastAsia="標楷體" w:hAnsi="Times New Roman" w:hint="eastAsia"/>
          <w:sz w:val="32"/>
          <w:szCs w:val="32"/>
        </w:rPr>
        <w:t>Matlab</w:t>
      </w:r>
      <w:r>
        <w:rPr>
          <w:rFonts w:ascii="Times New Roman" w:eastAsia="標楷體" w:hAnsi="Times New Roman" w:hint="eastAsia"/>
          <w:sz w:val="32"/>
          <w:szCs w:val="32"/>
        </w:rPr>
        <w:t>將儲存之</w:t>
      </w:r>
      <w:r>
        <w:rPr>
          <w:rFonts w:ascii="Times New Roman" w:eastAsia="標楷體" w:hAnsi="Times New Roman" w:hint="eastAsia"/>
          <w:sz w:val="32"/>
          <w:szCs w:val="32"/>
        </w:rPr>
        <w:t>.</w:t>
      </w:r>
      <w:r>
        <w:rPr>
          <w:rFonts w:ascii="Times New Roman" w:eastAsia="標楷體" w:hAnsi="Times New Roman"/>
          <w:sz w:val="32"/>
          <w:szCs w:val="32"/>
        </w:rPr>
        <w:t>txt</w:t>
      </w:r>
      <w:r>
        <w:rPr>
          <w:rFonts w:ascii="Times New Roman" w:eastAsia="標楷體" w:hAnsi="Times New Roman" w:hint="eastAsia"/>
          <w:sz w:val="32"/>
          <w:szCs w:val="32"/>
        </w:rPr>
        <w:t>數據畫出→經由適當的平移將數據對齊</w:t>
      </w:r>
      <w:r w:rsidRPr="00DB070B">
        <w:rPr>
          <w:rFonts w:ascii="Times New Roman" w:eastAsia="標楷體" w:hAnsi="Times New Roman"/>
          <w:sz w:val="32"/>
          <w:szCs w:val="32"/>
        </w:rPr>
        <w:t>。</w:t>
      </w:r>
    </w:p>
    <w:p w:rsidR="00DB070B" w:rsidRPr="00924BE4" w:rsidRDefault="00F13922" w:rsidP="00F13922">
      <w:pPr>
        <w:jc w:val="center"/>
        <w:rPr>
          <w:rFonts w:ascii="Times New Roman" w:eastAsia="標楷體" w:hAnsi="Times New Roman"/>
          <w:sz w:val="32"/>
        </w:rPr>
      </w:pPr>
      <w:r>
        <w:rPr>
          <w:rFonts w:ascii="Times New Roman" w:eastAsia="標楷體" w:hAnsi="Times New Roman"/>
          <w:noProof/>
          <w:sz w:val="32"/>
        </w:rPr>
        <w:lastRenderedPageBreak/>
        <w:drawing>
          <wp:inline distT="0" distB="0" distL="0" distR="0">
            <wp:extent cx="6629400" cy="3505200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B070B" w:rsidRPr="00924BE4" w:rsidSect="00DB070B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378CD" w:rsidRDefault="004378CD" w:rsidP="00DB070B">
      <w:r>
        <w:separator/>
      </w:r>
    </w:p>
  </w:endnote>
  <w:endnote w:type="continuationSeparator" w:id="0">
    <w:p w:rsidR="004378CD" w:rsidRDefault="004378CD" w:rsidP="00DB07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378CD" w:rsidRDefault="004378CD" w:rsidP="00DB070B">
      <w:r>
        <w:separator/>
      </w:r>
    </w:p>
  </w:footnote>
  <w:footnote w:type="continuationSeparator" w:id="0">
    <w:p w:rsidR="004378CD" w:rsidRDefault="004378CD" w:rsidP="00DB070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0C7502"/>
    <w:multiLevelType w:val="hybridMultilevel"/>
    <w:tmpl w:val="CEE25578"/>
    <w:lvl w:ilvl="0" w:tplc="CDEC4E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6563"/>
    <w:rsid w:val="000230B3"/>
    <w:rsid w:val="00417E41"/>
    <w:rsid w:val="004378CD"/>
    <w:rsid w:val="00553816"/>
    <w:rsid w:val="006E2DAA"/>
    <w:rsid w:val="006F18C8"/>
    <w:rsid w:val="007077DA"/>
    <w:rsid w:val="007524C4"/>
    <w:rsid w:val="00787A1E"/>
    <w:rsid w:val="00924BE4"/>
    <w:rsid w:val="00B06EA3"/>
    <w:rsid w:val="00C32267"/>
    <w:rsid w:val="00DB070B"/>
    <w:rsid w:val="00F06563"/>
    <w:rsid w:val="00F13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259A8EA-24B2-439F-B433-CEF0FE6D23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B070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DB070B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DB070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DB070B"/>
    <w:rPr>
      <w:sz w:val="20"/>
      <w:szCs w:val="20"/>
    </w:rPr>
  </w:style>
  <w:style w:type="paragraph" w:styleId="a7">
    <w:name w:val="List Paragraph"/>
    <w:basedOn w:val="a"/>
    <w:uiPriority w:val="34"/>
    <w:qFormat/>
    <w:rsid w:val="00DB070B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8</Pages>
  <Words>152</Words>
  <Characters>869</Characters>
  <Application>Microsoft Office Word</Application>
  <DocSecurity>0</DocSecurity>
  <Lines>7</Lines>
  <Paragraphs>2</Paragraphs>
  <ScaleCrop>false</ScaleCrop>
  <Company/>
  <LinksUpToDate>false</LinksUpToDate>
  <CharactersWithSpaces>1019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5892B</dc:creator>
  <cp:keywords/>
  <dc:description/>
  <cp:lastModifiedBy>Bowen</cp:lastModifiedBy>
  <cp:revision>9</cp:revision>
  <dcterms:created xsi:type="dcterms:W3CDTF">2016-01-29T05:42:00Z</dcterms:created>
  <dcterms:modified xsi:type="dcterms:W3CDTF">2016-01-29T08:35:00Z</dcterms:modified>
</cp:coreProperties>
</file>