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FAEC" w14:textId="77777777" w:rsidR="00EB7EAB" w:rsidRDefault="00852098">
      <w:r>
        <w:t>//====================================================================</w:t>
      </w:r>
    </w:p>
    <w:p w14:paraId="616DF125" w14:textId="77777777" w:rsidR="00EB7EAB" w:rsidRDefault="00852098">
      <w:r>
        <w:t>// REG/WIRE declarations</w:t>
      </w:r>
    </w:p>
    <w:p w14:paraId="51C9083C" w14:textId="77777777" w:rsidR="00EB7EAB" w:rsidRDefault="00852098">
      <w:r>
        <w:t>//=====================================================================</w:t>
      </w:r>
    </w:p>
    <w:p w14:paraId="284DBFF0" w14:textId="77777777" w:rsidR="00EB7EAB" w:rsidRDefault="00EB7EAB">
      <w:pPr>
        <w:rPr>
          <w:color w:val="0000FF"/>
        </w:rPr>
      </w:pPr>
    </w:p>
    <w:p w14:paraId="4412026B" w14:textId="77777777" w:rsidR="00EB7EAB" w:rsidRPr="002435AD" w:rsidRDefault="00852098">
      <w:pPr>
        <w:rPr>
          <w:color w:val="FF0000"/>
        </w:rPr>
      </w:pPr>
      <w:r w:rsidRPr="002435AD">
        <w:rPr>
          <w:color w:val="FF0000"/>
        </w:rPr>
        <w:t>wire</w:t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>draw_square, draw_circle, draw_cross;</w:t>
      </w:r>
    </w:p>
    <w:p w14:paraId="01F39299" w14:textId="77777777" w:rsidR="00EB7EAB" w:rsidRDefault="00EB7EAB"/>
    <w:p w14:paraId="784BB53F" w14:textId="77777777" w:rsidR="00EB7EAB" w:rsidRDefault="00852098">
      <w:r>
        <w:t>reg</w:t>
      </w:r>
      <w:r>
        <w:tab/>
        <w:t>[19:0] num_right, num_left;</w:t>
      </w:r>
      <w:r>
        <w:tab/>
        <w:t>// calculate the number of red dots and green dots;</w:t>
      </w:r>
    </w:p>
    <w:p w14:paraId="0B751E8A" w14:textId="77777777" w:rsidR="00EB7EAB" w:rsidRDefault="00852098">
      <w:r>
        <w:t>reg</w:t>
      </w:r>
      <w:r>
        <w:tab/>
        <w:t>obutton_right, obutton_left;</w:t>
      </w:r>
      <w:r>
        <w:tab/>
        <w:t>// assign button</w:t>
      </w:r>
    </w:p>
    <w:p w14:paraId="272146DC" w14:textId="77777777" w:rsidR="00EB7EAB" w:rsidRDefault="00EB7EAB"/>
    <w:p w14:paraId="42A83EA3" w14:textId="77777777" w:rsidR="00EB7EAB" w:rsidRDefault="00EB7EAB"/>
    <w:p w14:paraId="4B77CF74" w14:textId="77777777" w:rsidR="00EB7EAB" w:rsidRDefault="00852098">
      <w:r>
        <w:t>//===================================================================</w:t>
      </w:r>
    </w:p>
    <w:p w14:paraId="4E5E5F9E" w14:textId="77777777" w:rsidR="00EB7EAB" w:rsidRDefault="00852098">
      <w:r>
        <w:t>// Structur</w:t>
      </w:r>
      <w:r>
        <w:t>al coding</w:t>
      </w:r>
    </w:p>
    <w:p w14:paraId="15871F5F" w14:textId="77777777" w:rsidR="00EB7EAB" w:rsidRDefault="00852098">
      <w:r>
        <w:t>//===================================================================</w:t>
      </w:r>
    </w:p>
    <w:p w14:paraId="67D27C92" w14:textId="77777777" w:rsidR="00EB7EAB" w:rsidRDefault="00852098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50C281CA" w14:textId="77777777" w:rsidR="001D4711" w:rsidRDefault="00852098">
      <w:pPr>
        <w:rPr>
          <w:color w:val="FF0000"/>
          <w:lang w:eastAsia="zh-TW"/>
        </w:rPr>
      </w:pPr>
      <w:r w:rsidRPr="002435AD">
        <w:rPr>
          <w:color w:val="FF0000"/>
        </w:rPr>
        <w:t>assign</w:t>
      </w:r>
      <w:r w:rsidRPr="002435AD">
        <w:rPr>
          <w:color w:val="FF0000"/>
        </w:rPr>
        <w:tab/>
        <w:t>draw_square = ((x_cnt&gt;100) &amp;&amp; (x_cnt&lt;150) &amp;&amp; (y_cnt&gt;100) &amp;&amp; (y_cnt&lt;150) )</w:t>
      </w:r>
      <w:r w:rsidRPr="002435AD">
        <w:rPr>
          <w:color w:val="FF0000"/>
        </w:rPr>
        <w:tab/>
        <w:t>? 1'b1 : 1'b0;</w:t>
      </w:r>
    </w:p>
    <w:p w14:paraId="1101DAE3" w14:textId="707D7B1F" w:rsidR="00EB7EAB" w:rsidRPr="002435AD" w:rsidRDefault="00852098">
      <w:pPr>
        <w:rPr>
          <w:color w:val="FF0000"/>
        </w:rPr>
      </w:pP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</w:p>
    <w:p w14:paraId="0F36F4E2" w14:textId="77777777" w:rsidR="00EB7EAB" w:rsidRPr="002435AD" w:rsidRDefault="00852098">
      <w:pPr>
        <w:rPr>
          <w:color w:val="FF0000"/>
        </w:rPr>
      </w:pPr>
      <w:r w:rsidRPr="002435AD">
        <w:rPr>
          <w:color w:val="FF0000"/>
        </w:rPr>
        <w:t>assign</w:t>
      </w:r>
      <w:r w:rsidRPr="002435AD">
        <w:rPr>
          <w:color w:val="FF0000"/>
        </w:rPr>
        <w:tab/>
        <w:t>draw_cross = ((x_cnt&gt;600 &amp;&amp; x_cnt&lt;700 &amp;&amp; y_cnt&gt;150 &amp;&amp; y_cnt&lt;450) || (x_cnt&gt;500 &amp;&amp; x_cnt&lt;800 &amp;&amp; y_cnt&gt;250 &amp;&amp; y_cnt&lt;350)) ? 1'b1 : 1'b0;</w:t>
      </w:r>
      <w:r w:rsidRPr="002435AD">
        <w:rPr>
          <w:color w:val="FF0000"/>
        </w:rPr>
        <w:tab/>
      </w:r>
    </w:p>
    <w:p w14:paraId="46329AD4" w14:textId="77777777" w:rsidR="00CD5516" w:rsidRDefault="00CD5516" w:rsidP="00CD5516">
      <w:pPr>
        <w:rPr>
          <w:color w:val="FF0000"/>
          <w:lang w:eastAsia="zh-TW"/>
        </w:rPr>
      </w:pPr>
    </w:p>
    <w:p w14:paraId="44256D33" w14:textId="18E938BE" w:rsidR="00EB7EAB" w:rsidRDefault="00852098" w:rsidP="00CD5516">
      <w:pPr>
        <w:rPr>
          <w:color w:val="FF0000"/>
          <w:lang w:eastAsia="zh-TW"/>
        </w:rPr>
      </w:pPr>
      <w:r w:rsidRPr="002435AD">
        <w:rPr>
          <w:color w:val="FF0000"/>
        </w:rPr>
        <w:t>assign</w:t>
      </w:r>
      <w:r w:rsidRPr="002435AD">
        <w:rPr>
          <w:color w:val="FF0000"/>
        </w:rPr>
        <w:tab/>
        <w:t>draw_circl</w:t>
      </w:r>
      <w:r w:rsidRPr="002435AD">
        <w:rPr>
          <w:color w:val="FF0000"/>
        </w:rPr>
        <w:t>e = (x_cnt-150)*(x_cnt-150)+(y_cnt-240)*(y_cnt-240)&lt;10000 ? 1'b1 : 1'b0;</w:t>
      </w:r>
    </w:p>
    <w:p w14:paraId="126CBC38" w14:textId="77777777" w:rsidR="00CD5516" w:rsidRDefault="00CD5516" w:rsidP="00CD5516">
      <w:pPr>
        <w:rPr>
          <w:rFonts w:hint="eastAsia"/>
          <w:lang w:eastAsia="zh-TW"/>
        </w:rPr>
      </w:pPr>
    </w:p>
    <w:p w14:paraId="25D30B04" w14:textId="77777777" w:rsidR="00EB7EAB" w:rsidRDefault="00EB7EAB"/>
    <w:p w14:paraId="2C5A609C" w14:textId="77777777" w:rsidR="00EB7EAB" w:rsidRDefault="00852098">
      <w:r>
        <w:t xml:space="preserve">// </w:t>
      </w:r>
    </w:p>
    <w:p w14:paraId="22391771" w14:textId="77777777" w:rsidR="00EB7EAB" w:rsidRDefault="00852098">
      <w:r>
        <w:t>always@(posedge iCLK or negedge iRST_n)</w:t>
      </w:r>
    </w:p>
    <w:p w14:paraId="03450A91" w14:textId="77777777" w:rsidR="00EB7EAB" w:rsidRDefault="00852098">
      <w:r>
        <w:tab/>
        <w:t>begin</w:t>
      </w:r>
    </w:p>
    <w:p w14:paraId="0AB31F37" w14:textId="77777777" w:rsidR="00EB7EAB" w:rsidRDefault="00852098">
      <w:r>
        <w:tab/>
      </w:r>
      <w:r>
        <w:tab/>
        <w:t>if (!iRST_n)</w:t>
      </w:r>
    </w:p>
    <w:p w14:paraId="14C13FDA" w14:textId="77777777" w:rsidR="00EB7EAB" w:rsidRDefault="00852098">
      <w:r>
        <w:tab/>
      </w:r>
      <w:r>
        <w:tab/>
      </w:r>
      <w:r>
        <w:tab/>
        <w:t>begin</w:t>
      </w:r>
    </w:p>
    <w:p w14:paraId="54BB4183" w14:textId="77777777" w:rsidR="00EB7EAB" w:rsidRDefault="00852098">
      <w:r>
        <w:tab/>
      </w:r>
      <w:r>
        <w:tab/>
      </w:r>
      <w:r>
        <w:tab/>
      </w:r>
      <w:r>
        <w:tab/>
        <w:t>oHD</w:t>
      </w:r>
      <w:r>
        <w:tab/>
        <w:t>&lt;= 1'd0;</w:t>
      </w:r>
    </w:p>
    <w:p w14:paraId="2ECD1971" w14:textId="77777777" w:rsidR="00EB7EAB" w:rsidRDefault="00852098">
      <w:r>
        <w:tab/>
      </w:r>
      <w:r>
        <w:tab/>
      </w:r>
      <w:r>
        <w:tab/>
      </w:r>
      <w:r>
        <w:tab/>
        <w:t>oVD</w:t>
      </w:r>
      <w:r>
        <w:tab/>
        <w:t>&lt;= 1'd0;</w:t>
      </w:r>
    </w:p>
    <w:p w14:paraId="0D55D3EE" w14:textId="77777777" w:rsidR="00EB7EAB" w:rsidRDefault="00852098">
      <w:r>
        <w:tab/>
      </w:r>
      <w:r>
        <w:tab/>
      </w:r>
      <w:r>
        <w:tab/>
      </w:r>
      <w:r>
        <w:tab/>
        <w:t>oDEN &lt;= 1'd0;</w:t>
      </w:r>
    </w:p>
    <w:p w14:paraId="30AFF6B4" w14:textId="77777777" w:rsidR="00EB7EAB" w:rsidRDefault="00852098">
      <w:r>
        <w:tab/>
      </w:r>
      <w:r>
        <w:tab/>
      </w:r>
      <w:r>
        <w:tab/>
      </w:r>
      <w:r>
        <w:tab/>
        <w:t>oLCD_R &lt;= 8'd0;</w:t>
      </w:r>
    </w:p>
    <w:p w14:paraId="6998156E" w14:textId="77777777" w:rsidR="00EB7EAB" w:rsidRDefault="00852098">
      <w:r>
        <w:tab/>
      </w:r>
      <w:r>
        <w:tab/>
      </w:r>
      <w:r>
        <w:tab/>
      </w:r>
      <w:r>
        <w:tab/>
        <w:t>oLCD_G &lt;= 8'd0;</w:t>
      </w:r>
    </w:p>
    <w:p w14:paraId="0A7B0617" w14:textId="77777777" w:rsidR="00EB7EAB" w:rsidRDefault="00852098">
      <w:r>
        <w:tab/>
      </w:r>
      <w:r>
        <w:tab/>
      </w:r>
      <w:r>
        <w:tab/>
      </w:r>
      <w:r>
        <w:tab/>
        <w:t>oLCD_B &lt;= 8'd0;</w:t>
      </w:r>
    </w:p>
    <w:p w14:paraId="2CA54DC3" w14:textId="77777777" w:rsidR="00EB7EAB" w:rsidRDefault="00852098">
      <w:r>
        <w:tab/>
      </w:r>
      <w:r>
        <w:tab/>
      </w:r>
      <w:r>
        <w:tab/>
        <w:t>end</w:t>
      </w:r>
    </w:p>
    <w:p w14:paraId="5CA50E86" w14:textId="77777777" w:rsidR="00EB7EAB" w:rsidRDefault="00852098">
      <w:r>
        <w:tab/>
      </w:r>
      <w:r>
        <w:tab/>
        <w:t>else</w:t>
      </w:r>
    </w:p>
    <w:p w14:paraId="432B1EF8" w14:textId="77777777" w:rsidR="00EB7EAB" w:rsidRDefault="00852098">
      <w:r>
        <w:tab/>
      </w:r>
      <w:r>
        <w:tab/>
      </w:r>
      <w:r>
        <w:tab/>
      </w:r>
      <w:r>
        <w:t>begin</w:t>
      </w:r>
    </w:p>
    <w:p w14:paraId="684FE656" w14:textId="77777777" w:rsidR="00EB7EAB" w:rsidRDefault="00852098">
      <w:r>
        <w:tab/>
      </w:r>
      <w:r>
        <w:tab/>
      </w:r>
      <w:r>
        <w:tab/>
      </w:r>
      <w:r>
        <w:tab/>
        <w:t>oHD</w:t>
      </w:r>
      <w:r>
        <w:tab/>
        <w:t>&lt;= mhd;</w:t>
      </w:r>
    </w:p>
    <w:p w14:paraId="5C444DB4" w14:textId="77777777" w:rsidR="00EB7EAB" w:rsidRDefault="00852098">
      <w:r>
        <w:tab/>
      </w:r>
      <w:r>
        <w:tab/>
      </w:r>
      <w:r>
        <w:tab/>
      </w:r>
      <w:r>
        <w:tab/>
        <w:t>oVD</w:t>
      </w:r>
      <w:r>
        <w:tab/>
        <w:t>&lt;= mvd;</w:t>
      </w:r>
    </w:p>
    <w:p w14:paraId="4365D1C6" w14:textId="77777777" w:rsidR="00EB7EAB" w:rsidRDefault="00852098">
      <w:r>
        <w:tab/>
      </w:r>
      <w:r>
        <w:tab/>
      </w:r>
      <w:r>
        <w:tab/>
      </w:r>
      <w:r>
        <w:tab/>
        <w:t>oDEN &lt;= mden;</w:t>
      </w:r>
    </w:p>
    <w:p w14:paraId="342D7B89" w14:textId="28F93576" w:rsidR="00EB7EAB" w:rsidRDefault="002435AD">
      <w:pPr>
        <w:rPr>
          <w:rFonts w:hint="eastAsia"/>
          <w:lang w:eastAsia="zh-TW"/>
        </w:rPr>
      </w:pPr>
      <w:r>
        <w:rPr>
          <w:rFonts w:hint="eastAsia"/>
        </w:rPr>
        <w:t>/</w:t>
      </w:r>
      <w:r>
        <w:rPr>
          <w:lang w:eastAsia="zh-TW"/>
        </w:rPr>
        <w:t>*</w:t>
      </w:r>
    </w:p>
    <w:p w14:paraId="4B34A253" w14:textId="77777777" w:rsidR="002435AD" w:rsidRPr="002435AD" w:rsidRDefault="002435AD" w:rsidP="002435AD">
      <w:pPr>
        <w:rPr>
          <w:color w:val="FF0000"/>
        </w:rPr>
      </w:pP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  <w:t>oLCD_R &lt;= obutton_right  &amp;&amp; draw_circle  ? 8'hFF   :read_red; ////畫圓</w:t>
      </w:r>
    </w:p>
    <w:p w14:paraId="3D441468" w14:textId="77777777" w:rsidR="002435AD" w:rsidRPr="002435AD" w:rsidRDefault="002435AD" w:rsidP="002435AD">
      <w:pPr>
        <w:rPr>
          <w:color w:val="FF0000"/>
        </w:rPr>
      </w:pP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  <w:t>oLCD_G &lt;= obutton_left &amp;&amp; draw_cross ? 8'hFF :read_green; //畫十字</w:t>
      </w:r>
    </w:p>
    <w:p w14:paraId="77CFB3D8" w14:textId="77777777" w:rsidR="002435AD" w:rsidRPr="002435AD" w:rsidRDefault="002435AD" w:rsidP="002435AD">
      <w:pPr>
        <w:rPr>
          <w:color w:val="FF0000"/>
        </w:rPr>
      </w:pP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  <w:t>oLCD_B &lt;= read_blue;</w:t>
      </w:r>
    </w:p>
    <w:p w14:paraId="4FE9121B" w14:textId="2FB6BC60" w:rsidR="00EB7EAB" w:rsidRDefault="002435AD">
      <w:pPr>
        <w:rPr>
          <w:rFonts w:hint="eastAsia"/>
          <w:lang w:eastAsia="zh-TW"/>
        </w:rPr>
      </w:pPr>
      <w:r>
        <w:rPr>
          <w:rFonts w:hint="eastAsia"/>
        </w:rPr>
        <w:t>*</w:t>
      </w:r>
      <w:r>
        <w:rPr>
          <w:lang w:eastAsia="zh-TW"/>
        </w:rPr>
        <w:t>/</w:t>
      </w:r>
    </w:p>
    <w:p w14:paraId="7CEB21C0" w14:textId="637AC2F3" w:rsidR="002435AD" w:rsidRDefault="002435AD"/>
    <w:p w14:paraId="7795DC62" w14:textId="77777777" w:rsidR="002435AD" w:rsidRDefault="002435AD">
      <w:pPr>
        <w:rPr>
          <w:rFonts w:hint="eastAsia"/>
        </w:rPr>
      </w:pPr>
    </w:p>
    <w:p w14:paraId="3B687FC2" w14:textId="77777777" w:rsidR="00EB7EAB" w:rsidRDefault="00EB7EAB"/>
    <w:p w14:paraId="32FA092C" w14:textId="77777777" w:rsidR="00EB7EAB" w:rsidRPr="002435AD" w:rsidRDefault="00852098">
      <w:pPr>
        <w:rPr>
          <w:color w:val="FF0000"/>
        </w:rPr>
      </w:pP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  <w:t xml:space="preserve">oLCD_R &lt;= </w:t>
      </w:r>
      <w:r w:rsidRPr="002435AD">
        <w:rPr>
          <w:rFonts w:ascii="Arial Unicode MS" w:eastAsia="Arial Unicode MS" w:hAnsi="Arial Unicode MS" w:cs="Arial Unicode MS"/>
          <w:color w:val="FF0000"/>
        </w:rPr>
        <w:t xml:space="preserve">obutton_right  &amp;&amp; </w:t>
      </w:r>
      <w:r w:rsidRPr="002435AD">
        <w:rPr>
          <w:rFonts w:ascii="Arial Unicode MS" w:eastAsia="Arial Unicode MS" w:hAnsi="Arial Unicode MS" w:cs="Arial Unicode MS"/>
          <w:color w:val="FF0000"/>
        </w:rPr>
        <w:t>draw_circle  ? 8'hFF   :read_red; ////</w:t>
      </w:r>
      <w:r w:rsidRPr="002435AD">
        <w:rPr>
          <w:rFonts w:ascii="Arial Unicode MS" w:eastAsia="Arial Unicode MS" w:hAnsi="Arial Unicode MS" w:cs="Arial Unicode MS"/>
          <w:color w:val="FF0000"/>
        </w:rPr>
        <w:t>畫圓</w:t>
      </w:r>
    </w:p>
    <w:p w14:paraId="3D3EB2B4" w14:textId="77777777" w:rsidR="00EB7EAB" w:rsidRPr="002435AD" w:rsidRDefault="00852098">
      <w:pPr>
        <w:rPr>
          <w:color w:val="FF0000"/>
        </w:rPr>
      </w:pP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</w:r>
      <w:r w:rsidRPr="002435AD">
        <w:rPr>
          <w:rFonts w:ascii="Arial Unicode MS" w:eastAsia="Arial Unicode MS" w:hAnsi="Arial Unicode MS" w:cs="Arial Unicode MS"/>
          <w:color w:val="FF0000"/>
        </w:rPr>
        <w:tab/>
        <w:t>oLCD_G &lt;= obutton_left &amp;&amp; draw_cross ? 8'hFF :read_green; //</w:t>
      </w:r>
      <w:r w:rsidRPr="002435AD">
        <w:rPr>
          <w:rFonts w:ascii="Arial Unicode MS" w:eastAsia="Arial Unicode MS" w:hAnsi="Arial Unicode MS" w:cs="Arial Unicode MS"/>
          <w:color w:val="FF0000"/>
        </w:rPr>
        <w:t>畫十字</w:t>
      </w:r>
    </w:p>
    <w:p w14:paraId="295A7570" w14:textId="77777777" w:rsidR="00EB7EAB" w:rsidRPr="002435AD" w:rsidRDefault="00852098">
      <w:pPr>
        <w:rPr>
          <w:color w:val="FF0000"/>
        </w:rPr>
      </w:pP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</w:r>
      <w:r w:rsidRPr="002435AD">
        <w:rPr>
          <w:color w:val="FF0000"/>
        </w:rPr>
        <w:tab/>
        <w:t>oLCD_B &lt;= read_blue;</w:t>
      </w:r>
    </w:p>
    <w:p w14:paraId="0E581F8F" w14:textId="77777777" w:rsidR="00EB7EAB" w:rsidRDefault="00852098">
      <w:r>
        <w:tab/>
      </w:r>
      <w:r>
        <w:tab/>
      </w:r>
      <w:r>
        <w:tab/>
        <w:t>end</w:t>
      </w:r>
      <w:r>
        <w:tab/>
      </w:r>
      <w:r>
        <w:tab/>
      </w:r>
    </w:p>
    <w:p w14:paraId="65BF6A91" w14:textId="77777777" w:rsidR="00EB7EAB" w:rsidRDefault="00852098">
      <w:r>
        <w:tab/>
        <w:t>end</w:t>
      </w:r>
    </w:p>
    <w:p w14:paraId="7B6830A9" w14:textId="77777777" w:rsidR="00EB7EAB" w:rsidRDefault="00EB7EAB"/>
    <w:p w14:paraId="671FCA7D" w14:textId="77777777" w:rsidR="00EB7EAB" w:rsidRDefault="00EB7EAB"/>
    <w:p w14:paraId="49A80A6E" w14:textId="77777777" w:rsidR="00EB7EAB" w:rsidRDefault="00EB7EAB"/>
    <w:p w14:paraId="4EA502D0" w14:textId="77777777" w:rsidR="00EB7EAB" w:rsidRDefault="00852098">
      <w:r>
        <w:t>// ===========</w:t>
      </w:r>
      <w:r>
        <w:t>=============================================</w:t>
      </w:r>
    </w:p>
    <w:p w14:paraId="2B69D223" w14:textId="77777777" w:rsidR="00EB7EAB" w:rsidRDefault="00852098">
      <w:r>
        <w:rPr>
          <w:rFonts w:ascii="Arial Unicode MS" w:eastAsia="Arial Unicode MS" w:hAnsi="Arial Unicode MS" w:cs="Arial Unicode MS"/>
        </w:rPr>
        <w:t xml:space="preserve">// </w:t>
      </w:r>
      <w:r>
        <w:rPr>
          <w:rFonts w:ascii="Arial Unicode MS" w:eastAsia="Arial Unicode MS" w:hAnsi="Arial Unicode MS" w:cs="Arial Unicode MS"/>
        </w:rPr>
        <w:t>加上變化</w:t>
      </w:r>
    </w:p>
    <w:p w14:paraId="15AF43C3" w14:textId="77777777" w:rsidR="00EB7EAB" w:rsidRDefault="00852098">
      <w:r>
        <w:rPr>
          <w:rFonts w:ascii="Arial Unicode MS" w:eastAsia="Arial Unicode MS" w:hAnsi="Arial Unicode MS" w:cs="Arial Unicode MS"/>
        </w:rPr>
        <w:t xml:space="preserve">// 1. </w:t>
      </w:r>
      <w:r>
        <w:rPr>
          <w:rFonts w:ascii="Arial Unicode MS" w:eastAsia="Arial Unicode MS" w:hAnsi="Arial Unicode MS" w:cs="Arial Unicode MS"/>
        </w:rPr>
        <w:t>紅色圓圈隨時間定時現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滅</w:t>
      </w:r>
    </w:p>
    <w:p w14:paraId="7FC74868" w14:textId="77777777" w:rsidR="00EB7EAB" w:rsidRDefault="00852098">
      <w:r>
        <w:rPr>
          <w:rFonts w:ascii="Arial Unicode MS" w:eastAsia="Arial Unicode MS" w:hAnsi="Arial Unicode MS" w:cs="Arial Unicode MS"/>
        </w:rPr>
        <w:t xml:space="preserve">// 2. </w:t>
      </w:r>
      <w:r>
        <w:rPr>
          <w:rFonts w:ascii="Arial Unicode MS" w:eastAsia="Arial Unicode MS" w:hAnsi="Arial Unicode MS" w:cs="Arial Unicode MS"/>
        </w:rPr>
        <w:t>綠色十字隨時間改變顏色</w:t>
      </w:r>
    </w:p>
    <w:p w14:paraId="1B31C34E" w14:textId="77777777" w:rsidR="00EB7EAB" w:rsidRDefault="00852098">
      <w:r>
        <w:t>// =====================================================</w:t>
      </w:r>
    </w:p>
    <w:p w14:paraId="5F1E552F" w14:textId="77777777" w:rsidR="00EB7EAB" w:rsidRDefault="00EB7EAB"/>
    <w:p w14:paraId="29B6E1B7" w14:textId="77777777" w:rsidR="00EB7EAB" w:rsidRDefault="00852098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1.  </w:t>
      </w:r>
      <w:r>
        <w:rPr>
          <w:rFonts w:ascii="Arial Unicode MS" w:eastAsia="Arial Unicode MS" w:hAnsi="Arial Unicode MS" w:cs="Arial Unicode MS"/>
          <w:color w:val="FF0000"/>
        </w:rPr>
        <w:t>宣告計時變數</w:t>
      </w:r>
    </w:p>
    <w:p w14:paraId="67FDE3B3" w14:textId="5F103F79" w:rsidR="00EB7EAB" w:rsidRDefault="00852098">
      <w:r>
        <w:t>reg</w:t>
      </w:r>
      <w:r>
        <w:tab/>
        <w:t>[</w:t>
      </w:r>
      <w:r w:rsidR="00CD5516">
        <w:rPr>
          <w:lang w:eastAsia="zh-TW"/>
        </w:rPr>
        <w:t>7</w:t>
      </w:r>
      <w:r>
        <w:t>:0]</w:t>
      </w:r>
      <w:r>
        <w:tab/>
        <w:t>time_count;</w:t>
      </w:r>
    </w:p>
    <w:p w14:paraId="1215290A" w14:textId="77777777" w:rsidR="00EB7EAB" w:rsidRDefault="00EB7EAB"/>
    <w:p w14:paraId="50D42465" w14:textId="77777777" w:rsidR="00EB7EAB" w:rsidRDefault="00852098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2. </w:t>
      </w:r>
      <w:r>
        <w:rPr>
          <w:rFonts w:ascii="Arial Unicode MS" w:eastAsia="Arial Unicode MS" w:hAnsi="Arial Unicode MS" w:cs="Arial Unicode MS"/>
          <w:color w:val="FF0000"/>
        </w:rPr>
        <w:t>時間計數</w:t>
      </w:r>
    </w:p>
    <w:p w14:paraId="47F37992" w14:textId="77777777" w:rsidR="00672464" w:rsidRDefault="00672464" w:rsidP="00672464">
      <w:r>
        <w:t>always@(posedge iCLK or negedge iRST_n)</w:t>
      </w:r>
    </w:p>
    <w:p w14:paraId="628BB5B9" w14:textId="77777777" w:rsidR="00672464" w:rsidRDefault="00672464" w:rsidP="00672464">
      <w:r>
        <w:tab/>
        <w:t>begin</w:t>
      </w:r>
    </w:p>
    <w:p w14:paraId="24C75253" w14:textId="77777777" w:rsidR="00672464" w:rsidRDefault="00672464" w:rsidP="00672464">
      <w:r>
        <w:tab/>
      </w:r>
      <w:r>
        <w:tab/>
        <w:t>if (!iRST_n)</w:t>
      </w:r>
    </w:p>
    <w:p w14:paraId="0DAE0502" w14:textId="77777777" w:rsidR="00672464" w:rsidRDefault="00672464" w:rsidP="00672464">
      <w:r>
        <w:tab/>
      </w:r>
      <w:r>
        <w:tab/>
      </w:r>
      <w:r>
        <w:tab/>
        <w:t>y_cnt &lt;= 10'd0;</w:t>
      </w:r>
    </w:p>
    <w:p w14:paraId="6802E2CF" w14:textId="77777777" w:rsidR="00672464" w:rsidRDefault="00672464" w:rsidP="00672464">
      <w:r>
        <w:tab/>
      </w:r>
      <w:r>
        <w:tab/>
        <w:t>else if (x_cnt == (H_LINE-1))</w:t>
      </w:r>
    </w:p>
    <w:p w14:paraId="51C40B2C" w14:textId="77777777" w:rsidR="00672464" w:rsidRDefault="00672464" w:rsidP="00672464">
      <w:r>
        <w:tab/>
      </w:r>
      <w:r>
        <w:tab/>
        <w:t>begin</w:t>
      </w:r>
    </w:p>
    <w:p w14:paraId="68ED6701" w14:textId="77777777" w:rsidR="00672464" w:rsidRDefault="00672464" w:rsidP="00672464">
      <w:r>
        <w:tab/>
      </w:r>
      <w:r>
        <w:tab/>
      </w:r>
      <w:r>
        <w:tab/>
        <w:t>if (y_cnt == (V_LINE-1))</w:t>
      </w:r>
    </w:p>
    <w:p w14:paraId="76959143" w14:textId="77777777" w:rsidR="00672464" w:rsidRDefault="00672464" w:rsidP="00672464">
      <w:r>
        <w:tab/>
      </w:r>
      <w:r>
        <w:tab/>
      </w:r>
      <w:r>
        <w:tab/>
      </w:r>
      <w:r>
        <w:tab/>
        <w:t>y_cnt &lt;= 10'd0;</w:t>
      </w:r>
    </w:p>
    <w:p w14:paraId="62F2B9DD" w14:textId="77777777" w:rsidR="00672464" w:rsidRDefault="00672464" w:rsidP="00672464">
      <w:r>
        <w:tab/>
      </w:r>
      <w:r>
        <w:tab/>
      </w:r>
      <w:r>
        <w:tab/>
        <w:t>else</w:t>
      </w:r>
    </w:p>
    <w:p w14:paraId="14D13D50" w14:textId="77777777" w:rsidR="00672464" w:rsidRDefault="00672464" w:rsidP="00672464">
      <w:r>
        <w:tab/>
      </w:r>
      <w:r>
        <w:tab/>
      </w:r>
      <w:r>
        <w:tab/>
      </w:r>
      <w:r>
        <w:tab/>
        <w:t>y_cnt &lt;= y_cnt + 10'd1;</w:t>
      </w:r>
      <w:r>
        <w:tab/>
      </w:r>
    </w:p>
    <w:p w14:paraId="3A29DA5D" w14:textId="77777777" w:rsidR="00672464" w:rsidRDefault="00672464" w:rsidP="00672464">
      <w:r>
        <w:tab/>
      </w:r>
      <w:r>
        <w:tab/>
        <w:t>end</w:t>
      </w:r>
    </w:p>
    <w:p w14:paraId="72AAF361" w14:textId="77777777" w:rsidR="00672464" w:rsidRDefault="00672464" w:rsidP="00672464">
      <w:r>
        <w:tab/>
        <w:t>end</w:t>
      </w:r>
    </w:p>
    <w:p w14:paraId="2347C906" w14:textId="77777777" w:rsidR="00672464" w:rsidRDefault="00672464" w:rsidP="00672464">
      <w:r>
        <w:tab/>
      </w:r>
    </w:p>
    <w:p w14:paraId="13F7BD87" w14:textId="77777777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>always@(posedge iCLK or negedge iRST_n)</w:t>
      </w:r>
    </w:p>
    <w:p w14:paraId="222EAF6C" w14:textId="77777777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  <w:t>begin</w:t>
      </w:r>
    </w:p>
    <w:p w14:paraId="740C91BB" w14:textId="77777777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</w:r>
      <w:r w:rsidRPr="00672464">
        <w:rPr>
          <w:color w:val="FF0000"/>
        </w:rPr>
        <w:tab/>
        <w:t>if (!iRST_n)</w:t>
      </w:r>
    </w:p>
    <w:p w14:paraId="213FA86C" w14:textId="77777777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</w:r>
      <w:r w:rsidRPr="00672464">
        <w:rPr>
          <w:color w:val="FF0000"/>
        </w:rPr>
        <w:tab/>
      </w:r>
      <w:r w:rsidRPr="00672464">
        <w:rPr>
          <w:color w:val="FF0000"/>
        </w:rPr>
        <w:tab/>
        <w:t>time_count</w:t>
      </w:r>
      <w:r w:rsidRPr="00672464">
        <w:rPr>
          <w:color w:val="FF0000"/>
        </w:rPr>
        <w:tab/>
        <w:t>&lt;= 8'd0;</w:t>
      </w:r>
    </w:p>
    <w:p w14:paraId="222D09E2" w14:textId="40DD9672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</w:r>
      <w:r w:rsidRPr="00672464">
        <w:rPr>
          <w:color w:val="FF0000"/>
        </w:rPr>
        <w:tab/>
        <w:t>else if (</w:t>
      </w:r>
      <w:r w:rsidR="00852098" w:rsidRPr="00852098">
        <w:rPr>
          <w:color w:val="FF0000"/>
        </w:rPr>
        <w:t>y_cnt == (V_LINE-1) &amp;&amp; x_cnt==(H_LINE-1)</w:t>
      </w:r>
      <w:bookmarkStart w:id="0" w:name="_GoBack"/>
      <w:bookmarkEnd w:id="0"/>
      <w:r w:rsidRPr="00672464">
        <w:rPr>
          <w:color w:val="FF0000"/>
        </w:rPr>
        <w:t>)</w:t>
      </w:r>
    </w:p>
    <w:p w14:paraId="34E0E3FE" w14:textId="77777777" w:rsidR="00672464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</w:r>
      <w:r w:rsidRPr="00672464">
        <w:rPr>
          <w:color w:val="FF0000"/>
        </w:rPr>
        <w:tab/>
      </w:r>
      <w:r w:rsidRPr="00672464">
        <w:rPr>
          <w:color w:val="FF0000"/>
        </w:rPr>
        <w:tab/>
        <w:t>time_count &lt;= time_count+1;</w:t>
      </w:r>
    </w:p>
    <w:p w14:paraId="712B3623" w14:textId="3297464A" w:rsidR="00EB7EAB" w:rsidRPr="00672464" w:rsidRDefault="00672464" w:rsidP="00672464">
      <w:pPr>
        <w:rPr>
          <w:color w:val="FF0000"/>
        </w:rPr>
      </w:pPr>
      <w:r w:rsidRPr="00672464">
        <w:rPr>
          <w:color w:val="FF0000"/>
        </w:rPr>
        <w:tab/>
        <w:t>end</w:t>
      </w:r>
    </w:p>
    <w:p w14:paraId="21C8E084" w14:textId="77777777" w:rsidR="00EB7EAB" w:rsidRDefault="00EB7EAB"/>
    <w:p w14:paraId="3259EEE9" w14:textId="77777777" w:rsidR="00EB7EAB" w:rsidRDefault="00EB7EAB"/>
    <w:p w14:paraId="46F1BF70" w14:textId="77777777" w:rsidR="00EB7EAB" w:rsidRDefault="00EB7EAB"/>
    <w:p w14:paraId="4349F80A" w14:textId="77777777" w:rsidR="00EB7EAB" w:rsidRDefault="00EB7EAB"/>
    <w:p w14:paraId="07BD74FF" w14:textId="2B43A679" w:rsidR="00EB7EAB" w:rsidRDefault="00672464">
      <w:pPr>
        <w:rPr>
          <w:rFonts w:ascii="新細明體" w:eastAsia="新細明體" w:hAnsi="新細明體" w:cs="新細明體"/>
          <w:color w:val="FF0000"/>
        </w:rPr>
      </w:pPr>
      <w:r>
        <w:rPr>
          <w:rFonts w:ascii="Arial Unicode MS" w:hAnsi="Arial Unicode MS" w:cs="Arial Unicode MS"/>
          <w:color w:val="FF0000"/>
          <w:lang w:eastAsia="zh-TW"/>
        </w:rPr>
        <w:lastRenderedPageBreak/>
        <w:t>3</w:t>
      </w:r>
      <w:r w:rsidR="00852098">
        <w:rPr>
          <w:rFonts w:ascii="Arial Unicode MS" w:eastAsia="Arial Unicode MS" w:hAnsi="Arial Unicode MS" w:cs="Arial Unicode MS"/>
          <w:color w:val="FF0000"/>
        </w:rPr>
        <w:t xml:space="preserve">. </w:t>
      </w:r>
      <w:r>
        <w:rPr>
          <w:rFonts w:ascii="新細明體" w:eastAsia="新細明體" w:hAnsi="新細明體" w:cs="新細明體" w:hint="eastAsia"/>
          <w:color w:val="FF0000"/>
        </w:rPr>
        <w:t>隨時間改變</w:t>
      </w:r>
    </w:p>
    <w:p w14:paraId="5D5644A0" w14:textId="519391B4" w:rsidR="00672464" w:rsidRDefault="00672464">
      <w:pPr>
        <w:rPr>
          <w:rFonts w:ascii="新細明體" w:eastAsia="新細明體" w:hAnsi="新細明體" w:cs="新細明體"/>
          <w:color w:val="FF0000"/>
        </w:rPr>
      </w:pPr>
    </w:p>
    <w:p w14:paraId="18500E51" w14:textId="1FF5AABA" w:rsidR="00672464" w:rsidRPr="00672464" w:rsidRDefault="00672464" w:rsidP="00672464">
      <w:pPr>
        <w:rPr>
          <w:rFonts w:ascii="新細明體" w:eastAsia="新細明體" w:hAnsi="新細明體" w:cs="新細明體"/>
          <w:color w:val="FF0000"/>
        </w:rPr>
      </w:pPr>
      <w:r w:rsidRPr="00672464">
        <w:rPr>
          <w:rFonts w:ascii="新細明體" w:eastAsia="新細明體" w:hAnsi="新細明體" w:cs="新細明體"/>
        </w:rPr>
        <w:t>assign</w:t>
      </w:r>
      <w:r w:rsidRPr="00672464">
        <w:rPr>
          <w:rFonts w:ascii="新細明體" w:eastAsia="新細明體" w:hAnsi="新細明體" w:cs="新細明體"/>
        </w:rPr>
        <w:tab/>
        <w:t xml:space="preserve">draw_circle = ((x_cnt-150)*(x_cnt-150)+(y_cnt-240)*(y_cnt-240)&lt;10000) </w:t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  <w:t xml:space="preserve"> &amp;&amp; (time_count&lt;128)</w:t>
      </w:r>
    </w:p>
    <w:p w14:paraId="25498F98" w14:textId="44FC592B" w:rsidR="00672464" w:rsidRDefault="00672464" w:rsidP="00672464">
      <w:pPr>
        <w:rPr>
          <w:rFonts w:ascii="新細明體" w:eastAsia="新細明體" w:hAnsi="新細明體" w:cs="新細明體"/>
          <w:color w:val="FF0000"/>
        </w:rPr>
      </w:pPr>
      <w:r w:rsidRPr="00672464">
        <w:rPr>
          <w:rFonts w:ascii="新細明體" w:eastAsia="新細明體" w:hAnsi="新細明體" w:cs="新細明體"/>
          <w:color w:val="FF0000"/>
        </w:rPr>
        <w:t xml:space="preserve">  </w:t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  <w:t xml:space="preserve"> </w:t>
      </w:r>
      <w:r w:rsidRPr="00672464">
        <w:rPr>
          <w:rFonts w:ascii="新細明體" w:eastAsia="新細明體" w:hAnsi="新細明體" w:cs="新細明體"/>
        </w:rPr>
        <w:t>? 1'b1 : 1'b0;</w:t>
      </w:r>
      <w:r w:rsidRPr="00672464">
        <w:rPr>
          <w:rFonts w:ascii="新細明體" w:eastAsia="新細明體" w:hAnsi="新細明體" w:cs="新細明體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  <w:r w:rsidRPr="00672464">
        <w:rPr>
          <w:rFonts w:ascii="新細明體" w:eastAsia="新細明體" w:hAnsi="新細明體" w:cs="新細明體"/>
          <w:color w:val="FF0000"/>
        </w:rPr>
        <w:tab/>
      </w:r>
    </w:p>
    <w:p w14:paraId="1F9A3283" w14:textId="77777777" w:rsidR="00672464" w:rsidRDefault="00672464">
      <w:pPr>
        <w:rPr>
          <w:rFonts w:hint="eastAsia"/>
          <w:color w:val="FF0000"/>
        </w:rPr>
      </w:pPr>
    </w:p>
    <w:p w14:paraId="0FDBAD10" w14:textId="0BC38BB9" w:rsidR="00672464" w:rsidRDefault="00672464" w:rsidP="00672464">
      <w:r>
        <w:t xml:space="preserve">oLCD_R &lt;= draw_circle? 8'd255 : draw_cross ? y_cnt   : draw_square ? 8'd255 :  read_red; </w:t>
      </w:r>
    </w:p>
    <w:p w14:paraId="798AFCA0" w14:textId="47A96E62" w:rsidR="00672464" w:rsidRDefault="00672464" w:rsidP="00672464">
      <w:pPr>
        <w:rPr>
          <w:rFonts w:hint="eastAsia"/>
          <w:lang w:eastAsia="zh-TW"/>
        </w:rPr>
      </w:pPr>
      <w:r>
        <w:t xml:space="preserve">oLCD_G &lt;= draw_circle? 8'd0   : draw_cross ? time_count : draw_square ? 8'd0 : read_green; </w:t>
      </w:r>
    </w:p>
    <w:p w14:paraId="25CD2BD4" w14:textId="73C5F136" w:rsidR="00EB7EAB" w:rsidRDefault="00672464" w:rsidP="00672464">
      <w:r>
        <w:t>oLCD_B &lt;= draw_circle? 8'd0   : draw_cross ? x_cnt : draw_square ? 8'd0 :  read_blue;</w:t>
      </w:r>
    </w:p>
    <w:p w14:paraId="4B1726A0" w14:textId="77777777" w:rsidR="00EB7EAB" w:rsidRDefault="00EB7EAB"/>
    <w:sectPr w:rsidR="00EB7E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AB"/>
    <w:rsid w:val="001D4711"/>
    <w:rsid w:val="002435AD"/>
    <w:rsid w:val="00672464"/>
    <w:rsid w:val="00710396"/>
    <w:rsid w:val="00852098"/>
    <w:rsid w:val="00CD5516"/>
    <w:rsid w:val="00E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92B7"/>
  <w15:docId w15:val="{969B8F6B-AEEB-4C1F-B747-FDABBB59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NIUECE5F</dc:creator>
  <cp:lastModifiedBy>NIUECE5F</cp:lastModifiedBy>
  <cp:revision>4</cp:revision>
  <dcterms:created xsi:type="dcterms:W3CDTF">2019-11-27T07:16:00Z</dcterms:created>
  <dcterms:modified xsi:type="dcterms:W3CDTF">2019-11-27T09:31:00Z</dcterms:modified>
</cp:coreProperties>
</file>