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69022" w14:textId="4BB0F312" w:rsidR="00A6650E" w:rsidRPr="003F1C54" w:rsidRDefault="00A6650E" w:rsidP="003F1C54">
      <w:pPr>
        <w:pStyle w:val="IOPH1"/>
        <w:jc w:val="center"/>
        <w:rPr>
          <w:i/>
          <w:iCs/>
          <w:sz w:val="28"/>
          <w:szCs w:val="28"/>
        </w:rPr>
      </w:pPr>
      <w:bookmarkStart w:id="0" w:name="_Hlk93887607"/>
      <w:bookmarkEnd w:id="0"/>
      <w:r w:rsidRPr="003F1C54">
        <w:rPr>
          <w:sz w:val="28"/>
          <w:szCs w:val="28"/>
        </w:rPr>
        <w:t>Introduction</w:t>
      </w:r>
    </w:p>
    <w:p w14:paraId="4582E141" w14:textId="62035EDD" w:rsidR="005E05BA" w:rsidRPr="00465722" w:rsidRDefault="00D24297" w:rsidP="00EF3991">
      <w:pPr>
        <w:pStyle w:val="IOPH1"/>
        <w:pBdr>
          <w:bottom w:val="single" w:sz="6" w:space="1" w:color="auto"/>
        </w:pBdr>
        <w:rPr>
          <w:rFonts w:cstheme="minorHAnsi"/>
          <w:b w:val="0"/>
          <w:bCs/>
          <w:szCs w:val="22"/>
        </w:rPr>
        <w:sectPr w:rsidR="005E05BA" w:rsidRPr="00465722" w:rsidSect="00C52738">
          <w:pgSz w:w="11906" w:h="16838"/>
          <w:pgMar w:top="851" w:right="851" w:bottom="851" w:left="851" w:header="709" w:footer="709" w:gutter="0"/>
          <w:cols w:space="708"/>
          <w:docGrid w:linePitch="360"/>
        </w:sectPr>
      </w:pPr>
      <w:r w:rsidRPr="00A56E33">
        <w:rPr>
          <w:rFonts w:cstheme="minorHAnsi"/>
          <w:b w:val="0"/>
          <w:bCs/>
          <w:szCs w:val="22"/>
        </w:rPr>
        <w:t>In this report</w:t>
      </w:r>
      <w:r w:rsidR="007C1B47" w:rsidRPr="00A56E33">
        <w:rPr>
          <w:rFonts w:cstheme="minorHAnsi"/>
          <w:b w:val="0"/>
          <w:bCs/>
          <w:szCs w:val="22"/>
        </w:rPr>
        <w:t xml:space="preserve">, I will be </w:t>
      </w:r>
      <w:r w:rsidR="00DA1C2A" w:rsidRPr="00A56E33">
        <w:rPr>
          <w:rFonts w:cstheme="minorHAnsi"/>
          <w:b w:val="0"/>
          <w:bCs/>
          <w:szCs w:val="22"/>
        </w:rPr>
        <w:t xml:space="preserve">discussing </w:t>
      </w:r>
      <w:r w:rsidR="001B61A9">
        <w:rPr>
          <w:rFonts w:cstheme="minorHAnsi"/>
          <w:b w:val="0"/>
          <w:bCs/>
          <w:szCs w:val="22"/>
        </w:rPr>
        <w:t>clustering and fitting of my chosen datas</w:t>
      </w:r>
      <w:r w:rsidR="00465722">
        <w:rPr>
          <w:rFonts w:cstheme="minorHAnsi"/>
          <w:b w:val="0"/>
          <w:bCs/>
          <w:szCs w:val="22"/>
        </w:rPr>
        <w:t>et. My task will be using various clustering techniques such as k</w:t>
      </w:r>
      <w:r w:rsidR="00315DB9">
        <w:rPr>
          <w:rFonts w:cstheme="minorHAnsi"/>
          <w:b w:val="0"/>
          <w:bCs/>
          <w:szCs w:val="22"/>
        </w:rPr>
        <w:t>-</w:t>
      </w:r>
      <w:r w:rsidR="00465722">
        <w:rPr>
          <w:rFonts w:cstheme="minorHAnsi"/>
          <w:b w:val="0"/>
          <w:bCs/>
          <w:szCs w:val="22"/>
        </w:rPr>
        <w:t xml:space="preserve">means or </w:t>
      </w:r>
      <w:r w:rsidR="00426DB4">
        <w:rPr>
          <w:rFonts w:cstheme="minorHAnsi"/>
          <w:b w:val="0"/>
          <w:bCs/>
          <w:szCs w:val="22"/>
        </w:rPr>
        <w:t>agglomerative</w:t>
      </w:r>
      <w:r w:rsidR="00465722">
        <w:rPr>
          <w:rFonts w:cstheme="minorHAnsi"/>
          <w:b w:val="0"/>
          <w:bCs/>
          <w:szCs w:val="22"/>
        </w:rPr>
        <w:t xml:space="preserve"> clustering</w:t>
      </w:r>
      <w:r w:rsidR="00690F77">
        <w:rPr>
          <w:rFonts w:cstheme="minorHAnsi"/>
          <w:b w:val="0"/>
          <w:bCs/>
          <w:szCs w:val="22"/>
        </w:rPr>
        <w:t>.</w:t>
      </w:r>
      <w:r w:rsidR="00600631">
        <w:rPr>
          <w:rFonts w:cstheme="minorHAnsi"/>
          <w:b w:val="0"/>
          <w:bCs/>
          <w:szCs w:val="22"/>
        </w:rPr>
        <w:t xml:space="preserve"> Using the results from my clusters, I then perform exponential curve fitting in order to predict the values in the future whether it is trending up or down and the country of my choice is </w:t>
      </w:r>
      <w:r w:rsidR="004E6C5A">
        <w:rPr>
          <w:rFonts w:cstheme="minorHAnsi"/>
          <w:b w:val="0"/>
          <w:bCs/>
          <w:szCs w:val="22"/>
        </w:rPr>
        <w:t>France,</w:t>
      </w:r>
      <w:r w:rsidR="00600631">
        <w:rPr>
          <w:rFonts w:cstheme="minorHAnsi"/>
          <w:b w:val="0"/>
          <w:bCs/>
          <w:szCs w:val="22"/>
        </w:rPr>
        <w:t xml:space="preserve"> and the indicator is the cereal yield in the units of kg per hectare.</w:t>
      </w:r>
      <w:r w:rsidR="004E6C5A">
        <w:rPr>
          <w:rFonts w:cstheme="minorHAnsi"/>
          <w:b w:val="0"/>
          <w:bCs/>
          <w:szCs w:val="22"/>
        </w:rPr>
        <w:t xml:space="preserve"> The reason for my pick was to see whether a first world country such as France is still </w:t>
      </w:r>
      <w:r w:rsidR="00A24EF8">
        <w:rPr>
          <w:rFonts w:cstheme="minorHAnsi"/>
          <w:b w:val="0"/>
          <w:bCs/>
          <w:szCs w:val="22"/>
        </w:rPr>
        <w:t xml:space="preserve">using </w:t>
      </w:r>
      <w:r w:rsidR="004E6C5A">
        <w:rPr>
          <w:rFonts w:cstheme="minorHAnsi"/>
          <w:b w:val="0"/>
          <w:bCs/>
          <w:szCs w:val="22"/>
        </w:rPr>
        <w:t xml:space="preserve">agrarian </w:t>
      </w:r>
      <w:r w:rsidR="00A24EF8">
        <w:rPr>
          <w:rFonts w:cstheme="minorHAnsi"/>
          <w:b w:val="0"/>
          <w:bCs/>
          <w:szCs w:val="22"/>
        </w:rPr>
        <w:t>methods</w:t>
      </w:r>
      <w:r w:rsidR="004E6C5A">
        <w:rPr>
          <w:rFonts w:cstheme="minorHAnsi"/>
          <w:b w:val="0"/>
          <w:bCs/>
          <w:szCs w:val="22"/>
        </w:rPr>
        <w:t xml:space="preserve"> in the future.</w:t>
      </w:r>
    </w:p>
    <w:p w14:paraId="504C2172" w14:textId="4400EE47" w:rsidR="004B5BBB" w:rsidRPr="00A56E33" w:rsidRDefault="004E6C5A" w:rsidP="004B5BBB">
      <w:pPr>
        <w:pStyle w:val="IOPH1"/>
        <w:numPr>
          <w:ilvl w:val="0"/>
          <w:numId w:val="2"/>
        </w:numPr>
        <w:rPr>
          <w:szCs w:val="22"/>
        </w:rPr>
      </w:pPr>
      <w:r>
        <w:rPr>
          <w:szCs w:val="22"/>
        </w:rPr>
        <w:t>Clustering</w:t>
      </w:r>
      <w:r w:rsidR="00426DB4">
        <w:rPr>
          <w:szCs w:val="22"/>
        </w:rPr>
        <w:t xml:space="preserve"> (K-means and Agglomerative)</w:t>
      </w:r>
    </w:p>
    <w:p w14:paraId="6E61C367" w14:textId="0EC52720" w:rsidR="00561101" w:rsidRPr="00A56E33" w:rsidRDefault="00315DB9" w:rsidP="00561101">
      <w:pPr>
        <w:keepNext/>
        <w:spacing w:line="276" w:lineRule="auto"/>
        <w:rPr>
          <w:rFonts w:cstheme="minorHAnsi"/>
        </w:rPr>
      </w:pPr>
      <w:r>
        <w:rPr>
          <w:rFonts w:cstheme="minorHAnsi"/>
        </w:rPr>
        <w:t xml:space="preserve">I started by doing exploratory plots to see if there are any expected clusters from my </w:t>
      </w:r>
      <w:r w:rsidR="0053598E">
        <w:rPr>
          <w:rFonts w:cstheme="minorHAnsi"/>
        </w:rPr>
        <w:t xml:space="preserve">chosen </w:t>
      </w:r>
      <w:r>
        <w:rPr>
          <w:rFonts w:cstheme="minorHAnsi"/>
        </w:rPr>
        <w:t>dataset</w:t>
      </w:r>
      <w:r w:rsidR="0053598E">
        <w:rPr>
          <w:rFonts w:cstheme="minorHAnsi"/>
        </w:rPr>
        <w:t xml:space="preserve"> of greenhouse gases, cereal yield and fertilizer. From </w:t>
      </w:r>
      <w:r w:rsidR="0061792C">
        <w:rPr>
          <w:rFonts w:cstheme="minorHAnsi"/>
        </w:rPr>
        <w:t xml:space="preserve">those 3 </w:t>
      </w:r>
      <w:r w:rsidR="00111860">
        <w:rPr>
          <w:rFonts w:cstheme="minorHAnsi"/>
        </w:rPr>
        <w:t>data frames</w:t>
      </w:r>
      <w:r w:rsidR="0061792C">
        <w:rPr>
          <w:rFonts w:cstheme="minorHAnsi"/>
        </w:rPr>
        <w:t xml:space="preserve">, I found that greenhouse </w:t>
      </w:r>
      <w:r w:rsidR="00160278">
        <w:rPr>
          <w:rFonts w:cstheme="minorHAnsi"/>
        </w:rPr>
        <w:t>against</w:t>
      </w:r>
      <w:r w:rsidR="0061792C">
        <w:rPr>
          <w:rFonts w:cstheme="minorHAnsi"/>
        </w:rPr>
        <w:t xml:space="preserve"> cerea</w:t>
      </w:r>
      <w:r w:rsidR="00160278">
        <w:rPr>
          <w:rFonts w:cstheme="minorHAnsi"/>
        </w:rPr>
        <w:t xml:space="preserve">l yield looks the most </w:t>
      </w:r>
      <w:r w:rsidR="002C3F71">
        <w:rPr>
          <w:rFonts w:cstheme="minorHAnsi"/>
        </w:rPr>
        <w:t>interesting,</w:t>
      </w:r>
      <w:r w:rsidR="00852274">
        <w:rPr>
          <w:rFonts w:cstheme="minorHAnsi"/>
        </w:rPr>
        <w:t xml:space="preserve"> so I </w:t>
      </w:r>
      <w:r w:rsidR="002C3F71">
        <w:rPr>
          <w:rFonts w:cstheme="minorHAnsi"/>
        </w:rPr>
        <w:t xml:space="preserve">made </w:t>
      </w:r>
      <w:r w:rsidR="00CC3D33">
        <w:rPr>
          <w:rFonts w:cstheme="minorHAnsi"/>
        </w:rPr>
        <w:t>my</w:t>
      </w:r>
      <w:r w:rsidR="002C3F71">
        <w:rPr>
          <w:rFonts w:cstheme="minorHAnsi"/>
        </w:rPr>
        <w:t xml:space="preserve"> decision</w:t>
      </w:r>
      <w:r w:rsidR="00852274">
        <w:rPr>
          <w:rFonts w:cstheme="minorHAnsi"/>
        </w:rPr>
        <w:t xml:space="preserve"> to use that </w:t>
      </w:r>
      <w:r w:rsidR="00111860">
        <w:rPr>
          <w:rFonts w:cstheme="minorHAnsi"/>
        </w:rPr>
        <w:t>for clustering</w:t>
      </w:r>
      <w:r w:rsidR="002C3F71">
        <w:rPr>
          <w:rFonts w:cstheme="minorHAnsi"/>
        </w:rPr>
        <w:t xml:space="preserve">. </w:t>
      </w:r>
    </w:p>
    <w:p w14:paraId="0EE82786" w14:textId="6D04DFF8" w:rsidR="00315DB9" w:rsidRPr="00315DB9" w:rsidRDefault="00DA24A9" w:rsidP="00CC3D33">
      <w:pPr>
        <w:keepNext/>
        <w:spacing w:line="276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A6635F2" wp14:editId="54BBCCEA">
            <wp:extent cx="2778332" cy="164592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158" cy="1665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52A715" w14:textId="7B79701D" w:rsidR="00BA304E" w:rsidRDefault="00A246D2" w:rsidP="000326A5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 w:rsidR="00A56E33" w:rsidRPr="00A56E33">
        <w:rPr>
          <w:sz w:val="16"/>
          <w:szCs w:val="16"/>
        </w:rPr>
        <w:fldChar w:fldCharType="begin"/>
      </w:r>
      <w:r w:rsidR="00A56E33" w:rsidRPr="00A56E33">
        <w:rPr>
          <w:sz w:val="16"/>
          <w:szCs w:val="16"/>
        </w:rPr>
        <w:instrText xml:space="preserve"> SEQ Figure \* ARABIC </w:instrText>
      </w:r>
      <w:r w:rsidR="00A56E33" w:rsidRPr="00A56E33">
        <w:rPr>
          <w:sz w:val="16"/>
          <w:szCs w:val="16"/>
        </w:rPr>
        <w:fldChar w:fldCharType="separate"/>
      </w:r>
      <w:r w:rsidR="00A56E33">
        <w:rPr>
          <w:noProof/>
          <w:sz w:val="16"/>
          <w:szCs w:val="16"/>
        </w:rPr>
        <w:t>1</w:t>
      </w:r>
      <w:r w:rsidR="00A56E33" w:rsidRPr="00A56E33">
        <w:rPr>
          <w:noProof/>
          <w:sz w:val="16"/>
          <w:szCs w:val="16"/>
        </w:rPr>
        <w:fldChar w:fldCharType="end"/>
      </w:r>
      <w:r w:rsidR="00111860" w:rsidRPr="00111860">
        <w:rPr>
          <w:sz w:val="16"/>
          <w:szCs w:val="16"/>
        </w:rPr>
        <w:t xml:space="preserve"> </w:t>
      </w:r>
      <w:r w:rsidR="00111860">
        <w:rPr>
          <w:sz w:val="16"/>
          <w:szCs w:val="16"/>
        </w:rPr>
        <w:t>K-means plot cereal v greenhouse</w:t>
      </w:r>
    </w:p>
    <w:p w14:paraId="13399F2C" w14:textId="74D25CE0" w:rsidR="00A24EF8" w:rsidRPr="00A24EF8" w:rsidRDefault="002C3F71" w:rsidP="00A24EF8">
      <w:r>
        <w:t>For all method (Figure 1 and 2), it seems at least 2 clusters lean near 0</w:t>
      </w:r>
      <w:r w:rsidR="00210682">
        <w:t>.</w:t>
      </w:r>
      <w:r>
        <w:t xml:space="preserve"> </w:t>
      </w:r>
      <w:r w:rsidR="00210682">
        <w:t>T</w:t>
      </w:r>
      <w:r>
        <w:t xml:space="preserve">his could be due to a lot of the </w:t>
      </w:r>
      <w:r w:rsidR="00210682">
        <w:t>data</w:t>
      </w:r>
      <w:r>
        <w:t xml:space="preserve"> that are Nan that was converted to 0</w:t>
      </w:r>
      <w:r w:rsidR="00210682">
        <w:t xml:space="preserve"> but we do see in (Figure 1) 1970 K-means there are values around 0.5 that contains a cluster in blue </w:t>
      </w:r>
      <w:r w:rsidR="00BF5D34">
        <w:t>colour</w:t>
      </w:r>
      <w:r w:rsidR="00210682">
        <w:t xml:space="preserve"> which is </w:t>
      </w:r>
      <w:r w:rsidR="00BF5D34">
        <w:t>like</w:t>
      </w:r>
      <w:r w:rsidR="00210682">
        <w:t xml:space="preserve"> the </w:t>
      </w:r>
      <w:r w:rsidR="00BF5D34">
        <w:t>A</w:t>
      </w:r>
      <w:r w:rsidR="00210682">
        <w:t>gglomerative plot (Figure 2)</w:t>
      </w:r>
      <w:r w:rsidR="00BF5D34">
        <w:t xml:space="preserve"> where there are clusters around the value 0.4 at centre. However not all methods on each dataset are accurate. For example, on the year 2010 k-means on Figure 1 shows that the centre for green cluster is way off</w:t>
      </w:r>
      <w:r w:rsidR="00CC3D33">
        <w:t xml:space="preserve"> this may due that K-means do not work well with non-spherical result while centroids are also set at random.</w:t>
      </w:r>
    </w:p>
    <w:p w14:paraId="5E23394E" w14:textId="6897586E" w:rsidR="009A6E3C" w:rsidRDefault="00111860" w:rsidP="00CC3D33">
      <w:pPr>
        <w:jc w:val="center"/>
      </w:pPr>
      <w:r>
        <w:rPr>
          <w:noProof/>
        </w:rPr>
        <w:drawing>
          <wp:inline distT="0" distB="0" distL="0" distR="0" wp14:anchorId="11286C26" wp14:editId="5A86E490">
            <wp:extent cx="3032760" cy="1561465"/>
            <wp:effectExtent l="0" t="0" r="0" b="635"/>
            <wp:docPr id="9" name="Picture 9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scatter 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392" cy="15782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70199" w14:textId="77EDB1FE" w:rsidR="00111860" w:rsidRPr="00CC3D33" w:rsidRDefault="00E023AB" w:rsidP="00CC3D33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>2</w:t>
      </w:r>
      <w:r w:rsidRPr="00A56E33">
        <w:rPr>
          <w:sz w:val="16"/>
          <w:szCs w:val="16"/>
        </w:rPr>
        <w:t xml:space="preserve">: </w:t>
      </w:r>
      <w:r w:rsidR="002C3F71">
        <w:rPr>
          <w:sz w:val="16"/>
          <w:szCs w:val="16"/>
        </w:rPr>
        <w:t>Agglomerative plot</w:t>
      </w:r>
      <w:r>
        <w:rPr>
          <w:sz w:val="16"/>
          <w:szCs w:val="16"/>
        </w:rPr>
        <w:t xml:space="preserve"> cereal v greenhouse</w:t>
      </w:r>
    </w:p>
    <w:p w14:paraId="3508C90C" w14:textId="2A838289" w:rsidR="004B5BBB" w:rsidRPr="00A56E33" w:rsidRDefault="00CC3D33" w:rsidP="004B5BBB">
      <w:pPr>
        <w:pStyle w:val="IOPH1"/>
        <w:numPr>
          <w:ilvl w:val="0"/>
          <w:numId w:val="2"/>
        </w:numPr>
        <w:rPr>
          <w:szCs w:val="22"/>
        </w:rPr>
      </w:pPr>
      <w:r>
        <w:rPr>
          <w:szCs w:val="22"/>
        </w:rPr>
        <w:t>Curve Fitting</w:t>
      </w:r>
    </w:p>
    <w:p w14:paraId="3E798ACD" w14:textId="16E26437" w:rsidR="00F80CC2" w:rsidRDefault="00426DB4" w:rsidP="004E7881">
      <w:pPr>
        <w:rPr>
          <w:sz w:val="21"/>
          <w:szCs w:val="21"/>
        </w:rPr>
      </w:pPr>
      <w:r>
        <w:rPr>
          <w:sz w:val="21"/>
          <w:szCs w:val="21"/>
        </w:rPr>
        <w:t>Fitting is used so that I can predict what my data would look like in the future. The indicator I picked was cereal yield in France</w:t>
      </w:r>
      <w:r w:rsidR="00DB01B5">
        <w:rPr>
          <w:sz w:val="21"/>
          <w:szCs w:val="21"/>
        </w:rPr>
        <w:t xml:space="preserve">, an agrarian society which relies on agricultural for their economy.  On </w:t>
      </w:r>
      <w:r w:rsidR="00F55BEF">
        <w:rPr>
          <w:sz w:val="21"/>
          <w:szCs w:val="21"/>
        </w:rPr>
        <w:t>(</w:t>
      </w:r>
      <w:r w:rsidR="00955489">
        <w:rPr>
          <w:sz w:val="21"/>
          <w:szCs w:val="21"/>
        </w:rPr>
        <w:t>Figure 3</w:t>
      </w:r>
      <w:r w:rsidR="00F55BEF">
        <w:rPr>
          <w:sz w:val="21"/>
          <w:szCs w:val="21"/>
        </w:rPr>
        <w:t xml:space="preserve">) </w:t>
      </w:r>
      <w:r w:rsidR="00955489">
        <w:rPr>
          <w:sz w:val="21"/>
          <w:szCs w:val="21"/>
        </w:rPr>
        <w:t>I used the method of exponential curve fitting and I observe that the values are going down for France and in 10 year</w:t>
      </w:r>
      <w:r w:rsidR="00622F09">
        <w:rPr>
          <w:sz w:val="21"/>
          <w:szCs w:val="21"/>
        </w:rPr>
        <w:t>s from</w:t>
      </w:r>
      <w:r w:rsidR="00955489">
        <w:rPr>
          <w:sz w:val="21"/>
          <w:szCs w:val="21"/>
        </w:rPr>
        <w:t xml:space="preserve"> the latest data </w:t>
      </w:r>
      <w:r w:rsidR="00622F09">
        <w:rPr>
          <w:sz w:val="21"/>
          <w:szCs w:val="21"/>
        </w:rPr>
        <w:t>2018, I</w:t>
      </w:r>
      <w:r w:rsidR="00955489">
        <w:rPr>
          <w:sz w:val="21"/>
          <w:szCs w:val="21"/>
        </w:rPr>
        <w:t xml:space="preserve"> found that the value for year 2028 will be val</w:t>
      </w:r>
      <w:r w:rsidR="00622F09">
        <w:rPr>
          <w:sz w:val="21"/>
          <w:szCs w:val="21"/>
        </w:rPr>
        <w:t>ued at 6814.9 (kg per hectare) but let’s say 10 years from now at year 2032 the value will drop to 6776.08 (kg per hectare).</w:t>
      </w:r>
    </w:p>
    <w:p w14:paraId="038D75C7" w14:textId="1662D1FE" w:rsidR="00DB01B5" w:rsidRDefault="00955489" w:rsidP="004E7881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0" distB="0" distL="0" distR="0" wp14:anchorId="51B2EE1E" wp14:editId="2C40DF28">
            <wp:extent cx="2901469" cy="18821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716" cy="18855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CAEC14" w14:textId="7D430DEC" w:rsidR="00DB01B5" w:rsidRDefault="00DB01B5" w:rsidP="00DB01B5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>3</w:t>
      </w:r>
      <w:r w:rsidRPr="00111860">
        <w:rPr>
          <w:sz w:val="16"/>
          <w:szCs w:val="16"/>
        </w:rPr>
        <w:t xml:space="preserve"> </w:t>
      </w:r>
      <w:r>
        <w:rPr>
          <w:sz w:val="16"/>
          <w:szCs w:val="16"/>
        </w:rPr>
        <w:t>exponential curve fit of cereal yield for France</w:t>
      </w:r>
    </w:p>
    <w:p w14:paraId="442E7586" w14:textId="39BB9848" w:rsidR="00F55BEF" w:rsidRDefault="00622F09" w:rsidP="004E7881">
      <w:pPr>
        <w:rPr>
          <w:sz w:val="21"/>
          <w:szCs w:val="21"/>
        </w:rPr>
      </w:pPr>
      <w:r>
        <w:rPr>
          <w:sz w:val="21"/>
          <w:szCs w:val="21"/>
        </w:rPr>
        <w:t>While the code was successful for my cereal yield. I found difficulty in generating result for my indicator greenhouse with the exponent curve fitting</w:t>
      </w:r>
      <w:r w:rsidR="00F55BEF">
        <w:rPr>
          <w:sz w:val="21"/>
          <w:szCs w:val="21"/>
        </w:rPr>
        <w:t xml:space="preserve"> (Figure 4)</w:t>
      </w:r>
      <w:r>
        <w:rPr>
          <w:sz w:val="21"/>
          <w:szCs w:val="21"/>
        </w:rPr>
        <w:t xml:space="preserve">. </w:t>
      </w:r>
      <w:r w:rsidR="00F55BEF">
        <w:rPr>
          <w:sz w:val="21"/>
          <w:szCs w:val="21"/>
        </w:rPr>
        <w:t>However, one might expect the value to drop in a similar fashion as they do on (Figure 3) because I found on my dataset that while cereal yield is decreasing, so is the greenhouse which could mean that France might be slowly moving away from the cereal production.</w:t>
      </w:r>
    </w:p>
    <w:p w14:paraId="6CCDD660" w14:textId="7B6C71C9" w:rsidR="00F55BEF" w:rsidRDefault="00F55BEF" w:rsidP="004E7881">
      <w:pPr>
        <w:rPr>
          <w:sz w:val="21"/>
          <w:szCs w:val="21"/>
        </w:rPr>
      </w:pPr>
      <w:r>
        <w:rPr>
          <w:noProof/>
          <w:sz w:val="21"/>
          <w:szCs w:val="21"/>
        </w:rPr>
        <w:drawing>
          <wp:inline distT="0" distB="0" distL="0" distR="0" wp14:anchorId="6F0583FF" wp14:editId="20B6D91B">
            <wp:extent cx="3013590" cy="1729740"/>
            <wp:effectExtent l="0" t="0" r="0" b="3810"/>
            <wp:docPr id="13" name="Picture 13" descr="A picture containing text, white, squ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text, white, squ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851" cy="1733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61A78" w14:textId="14F0FBE8" w:rsidR="00F55BEF" w:rsidRPr="00F55BEF" w:rsidRDefault="00F55BEF" w:rsidP="00F55BEF">
      <w:pPr>
        <w:pStyle w:val="Caption"/>
        <w:jc w:val="center"/>
        <w:rPr>
          <w:sz w:val="16"/>
          <w:szCs w:val="16"/>
        </w:rPr>
      </w:pPr>
      <w:r w:rsidRPr="00A56E33">
        <w:rPr>
          <w:sz w:val="16"/>
          <w:szCs w:val="16"/>
        </w:rPr>
        <w:t xml:space="preserve">Figure </w:t>
      </w:r>
      <w:r>
        <w:rPr>
          <w:sz w:val="16"/>
          <w:szCs w:val="16"/>
        </w:rPr>
        <w:t xml:space="preserve">4 </w:t>
      </w:r>
      <w:r>
        <w:rPr>
          <w:sz w:val="16"/>
          <w:szCs w:val="16"/>
        </w:rPr>
        <w:t xml:space="preserve">exponential curve fit </w:t>
      </w:r>
      <w:r w:rsidR="00885551">
        <w:rPr>
          <w:sz w:val="16"/>
          <w:szCs w:val="16"/>
        </w:rPr>
        <w:t>greenhouse</w:t>
      </w:r>
      <w:r>
        <w:rPr>
          <w:sz w:val="16"/>
          <w:szCs w:val="16"/>
        </w:rPr>
        <w:t xml:space="preserve"> for France</w:t>
      </w:r>
      <w:r w:rsidR="00885551">
        <w:rPr>
          <w:sz w:val="16"/>
          <w:szCs w:val="16"/>
        </w:rPr>
        <w:t xml:space="preserve"> (INCORRECT)</w:t>
      </w:r>
    </w:p>
    <w:sectPr w:rsidR="00F55BEF" w:rsidRPr="00F55BEF" w:rsidSect="00B66A38">
      <w:type w:val="continuous"/>
      <w:pgSz w:w="11906" w:h="16838"/>
      <w:pgMar w:top="851" w:right="851" w:bottom="851" w:left="85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04254"/>
    <w:multiLevelType w:val="hybridMultilevel"/>
    <w:tmpl w:val="F252E2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306F7"/>
    <w:multiLevelType w:val="hybridMultilevel"/>
    <w:tmpl w:val="86B08C34"/>
    <w:lvl w:ilvl="0" w:tplc="955ED4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57F4A"/>
    <w:multiLevelType w:val="hybridMultilevel"/>
    <w:tmpl w:val="D5140128"/>
    <w:lvl w:ilvl="0" w:tplc="4118AE9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9C2BB7"/>
    <w:multiLevelType w:val="hybridMultilevel"/>
    <w:tmpl w:val="331E8AF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E65E10"/>
    <w:multiLevelType w:val="hybridMultilevel"/>
    <w:tmpl w:val="8CBEF3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38"/>
    <w:rsid w:val="000206E2"/>
    <w:rsid w:val="000326A5"/>
    <w:rsid w:val="00050153"/>
    <w:rsid w:val="00070347"/>
    <w:rsid w:val="00087590"/>
    <w:rsid w:val="000F44D4"/>
    <w:rsid w:val="00111860"/>
    <w:rsid w:val="00111918"/>
    <w:rsid w:val="00112B5A"/>
    <w:rsid w:val="00160278"/>
    <w:rsid w:val="001B61A9"/>
    <w:rsid w:val="001D46CB"/>
    <w:rsid w:val="001D5DAC"/>
    <w:rsid w:val="001E2572"/>
    <w:rsid w:val="001F5B41"/>
    <w:rsid w:val="00202322"/>
    <w:rsid w:val="00210682"/>
    <w:rsid w:val="002462B1"/>
    <w:rsid w:val="00251B34"/>
    <w:rsid w:val="00255FED"/>
    <w:rsid w:val="0026491F"/>
    <w:rsid w:val="00272555"/>
    <w:rsid w:val="002A725A"/>
    <w:rsid w:val="002B1F28"/>
    <w:rsid w:val="002C3F71"/>
    <w:rsid w:val="002F490A"/>
    <w:rsid w:val="00315DB9"/>
    <w:rsid w:val="00332499"/>
    <w:rsid w:val="00350C11"/>
    <w:rsid w:val="00393900"/>
    <w:rsid w:val="003F1C54"/>
    <w:rsid w:val="00414561"/>
    <w:rsid w:val="00426DB4"/>
    <w:rsid w:val="00432B69"/>
    <w:rsid w:val="00435A6F"/>
    <w:rsid w:val="00441D69"/>
    <w:rsid w:val="00465722"/>
    <w:rsid w:val="0046714D"/>
    <w:rsid w:val="00492238"/>
    <w:rsid w:val="004B5BBB"/>
    <w:rsid w:val="004C1670"/>
    <w:rsid w:val="004E6C5A"/>
    <w:rsid w:val="004E7881"/>
    <w:rsid w:val="004F65F7"/>
    <w:rsid w:val="00527205"/>
    <w:rsid w:val="00533CB4"/>
    <w:rsid w:val="0053598E"/>
    <w:rsid w:val="00554361"/>
    <w:rsid w:val="00561101"/>
    <w:rsid w:val="00574B4A"/>
    <w:rsid w:val="00580CEC"/>
    <w:rsid w:val="00581EE8"/>
    <w:rsid w:val="00582483"/>
    <w:rsid w:val="00596790"/>
    <w:rsid w:val="005A755A"/>
    <w:rsid w:val="005E05BA"/>
    <w:rsid w:val="00600631"/>
    <w:rsid w:val="00600733"/>
    <w:rsid w:val="0060191E"/>
    <w:rsid w:val="0061792C"/>
    <w:rsid w:val="00622F09"/>
    <w:rsid w:val="00623400"/>
    <w:rsid w:val="006472FF"/>
    <w:rsid w:val="0065324E"/>
    <w:rsid w:val="00690F77"/>
    <w:rsid w:val="00694D2B"/>
    <w:rsid w:val="006B1517"/>
    <w:rsid w:val="006C2650"/>
    <w:rsid w:val="006F77B0"/>
    <w:rsid w:val="0070226D"/>
    <w:rsid w:val="00710D0E"/>
    <w:rsid w:val="007545A8"/>
    <w:rsid w:val="00766718"/>
    <w:rsid w:val="00770457"/>
    <w:rsid w:val="007A713B"/>
    <w:rsid w:val="007C1B47"/>
    <w:rsid w:val="007F12F1"/>
    <w:rsid w:val="008039ED"/>
    <w:rsid w:val="00813763"/>
    <w:rsid w:val="00817971"/>
    <w:rsid w:val="00842A60"/>
    <w:rsid w:val="0085191A"/>
    <w:rsid w:val="00852274"/>
    <w:rsid w:val="00885551"/>
    <w:rsid w:val="0089132D"/>
    <w:rsid w:val="00892223"/>
    <w:rsid w:val="008A4E38"/>
    <w:rsid w:val="008E5B08"/>
    <w:rsid w:val="00911EEB"/>
    <w:rsid w:val="00926D8D"/>
    <w:rsid w:val="009318D1"/>
    <w:rsid w:val="00955489"/>
    <w:rsid w:val="0096014A"/>
    <w:rsid w:val="0096671E"/>
    <w:rsid w:val="009772B5"/>
    <w:rsid w:val="009850D3"/>
    <w:rsid w:val="009941AF"/>
    <w:rsid w:val="009A0BDC"/>
    <w:rsid w:val="009A6E3C"/>
    <w:rsid w:val="00A246D2"/>
    <w:rsid w:val="00A24EF8"/>
    <w:rsid w:val="00A56E33"/>
    <w:rsid w:val="00A60C6D"/>
    <w:rsid w:val="00A6650E"/>
    <w:rsid w:val="00A834DB"/>
    <w:rsid w:val="00A93B78"/>
    <w:rsid w:val="00AC6D6C"/>
    <w:rsid w:val="00AF2E6F"/>
    <w:rsid w:val="00B22F23"/>
    <w:rsid w:val="00B35DC5"/>
    <w:rsid w:val="00B606C6"/>
    <w:rsid w:val="00B66A38"/>
    <w:rsid w:val="00B756D3"/>
    <w:rsid w:val="00B8194B"/>
    <w:rsid w:val="00BA2455"/>
    <w:rsid w:val="00BA304E"/>
    <w:rsid w:val="00BE4140"/>
    <w:rsid w:val="00BF5D34"/>
    <w:rsid w:val="00C00195"/>
    <w:rsid w:val="00C52738"/>
    <w:rsid w:val="00C55B33"/>
    <w:rsid w:val="00C72098"/>
    <w:rsid w:val="00CC025E"/>
    <w:rsid w:val="00CC3D33"/>
    <w:rsid w:val="00CC6308"/>
    <w:rsid w:val="00D24297"/>
    <w:rsid w:val="00D46FA6"/>
    <w:rsid w:val="00DA1C2A"/>
    <w:rsid w:val="00DA24A9"/>
    <w:rsid w:val="00DB01B5"/>
    <w:rsid w:val="00DD39F0"/>
    <w:rsid w:val="00E023AB"/>
    <w:rsid w:val="00E61DDC"/>
    <w:rsid w:val="00E86913"/>
    <w:rsid w:val="00E96446"/>
    <w:rsid w:val="00ED7FC6"/>
    <w:rsid w:val="00EF3991"/>
    <w:rsid w:val="00F55BEF"/>
    <w:rsid w:val="00F63EF7"/>
    <w:rsid w:val="00F80CC2"/>
    <w:rsid w:val="00FC114B"/>
    <w:rsid w:val="00FC4C04"/>
    <w:rsid w:val="00FC75C3"/>
    <w:rsid w:val="00FF506C"/>
    <w:rsid w:val="00FF6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3E3B6"/>
  <w15:chartTrackingRefBased/>
  <w15:docId w15:val="{3AC42A9F-3F9E-4751-92E4-BB815601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OPH1">
    <w:name w:val="IOPH1"/>
    <w:basedOn w:val="Normal"/>
    <w:link w:val="IOPH1Char"/>
    <w:qFormat/>
    <w:rsid w:val="00A6650E"/>
    <w:pPr>
      <w:spacing w:before="200" w:after="120"/>
    </w:pPr>
    <w:rPr>
      <w:rFonts w:cs="Times New Roman"/>
      <w:b/>
      <w:szCs w:val="18"/>
    </w:rPr>
  </w:style>
  <w:style w:type="character" w:customStyle="1" w:styleId="IOPH1Char">
    <w:name w:val="IOPH1 Char"/>
    <w:basedOn w:val="DefaultParagraphFont"/>
    <w:link w:val="IOPH1"/>
    <w:rsid w:val="00A6650E"/>
    <w:rPr>
      <w:rFonts w:cs="Times New Roman"/>
      <w:b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56110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842A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2">
    <w:name w:val="Grid Table 3 Accent 2"/>
    <w:basedOn w:val="TableNormal"/>
    <w:uiPriority w:val="48"/>
    <w:rsid w:val="0059679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4B5BBB"/>
    <w:pPr>
      <w:ind w:left="720"/>
      <w:contextualSpacing/>
    </w:pPr>
  </w:style>
  <w:style w:type="table" w:styleId="GridTable3-Accent6">
    <w:name w:val="Grid Table 3 Accent 6"/>
    <w:basedOn w:val="TableNormal"/>
    <w:uiPriority w:val="48"/>
    <w:rsid w:val="00202322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1Light-Accent1">
    <w:name w:val="Grid Table 1 Light Accent 1"/>
    <w:basedOn w:val="TableNormal"/>
    <w:uiPriority w:val="46"/>
    <w:rsid w:val="00112B5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AF2E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F2E6F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686161294AE34CB88A9A5E1267DBFE" ma:contentTypeVersion="4" ma:contentTypeDescription="Create a new document." ma:contentTypeScope="" ma:versionID="ae7759d149aedb9d49317cd2a70154b6">
  <xsd:schema xmlns:xsd="http://www.w3.org/2001/XMLSchema" xmlns:xs="http://www.w3.org/2001/XMLSchema" xmlns:p="http://schemas.microsoft.com/office/2006/metadata/properties" xmlns:ns3="e53943f7-2c20-41dd-99bd-b2d3a4da5611" targetNamespace="http://schemas.microsoft.com/office/2006/metadata/properties" ma:root="true" ma:fieldsID="6becaafa359e1c281033add3eeb1d4b4" ns3:_="">
    <xsd:import namespace="e53943f7-2c20-41dd-99bd-b2d3a4da561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3943f7-2c20-41dd-99bd-b2d3a4da56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C5CD5C-A45E-4B9E-9793-B152121AD8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3943f7-2c20-41dd-99bd-b2d3a4da56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6E5D53-6502-4F3B-AA3D-B1CC504269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817605A-7952-41D1-8A67-312EE9C839A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0FB06B3-75CC-40B8-A763-2D65C014BA1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Leong Kar Kit [Student-PECS]</dc:creator>
  <cp:keywords/>
  <dc:description/>
  <cp:lastModifiedBy>Leong Kar Kit [Student-PECS]</cp:lastModifiedBy>
  <cp:revision>4</cp:revision>
  <cp:lastPrinted>2021-12-21T14:11:00Z</cp:lastPrinted>
  <dcterms:created xsi:type="dcterms:W3CDTF">2022-01-23T07:22:00Z</dcterms:created>
  <dcterms:modified xsi:type="dcterms:W3CDTF">2022-01-24T05:56:00Z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0x01010055686161294AE34CB88A9A5E1267DBFE</vt:lpwstr>
  </property>
</Properties>
</file>