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rsidR="005A70C1" w:rsidRDefault="005A70C1" w:rsidP="005A70C1">
      <w:pPr>
        <w:spacing w:beforeLines="100" w:before="312" w:line="360" w:lineRule="auto"/>
        <w:jc w:val="center"/>
        <w:rPr>
          <w:sz w:val="52"/>
        </w:rPr>
      </w:pPr>
      <w:r>
        <w:rPr>
          <w:rFonts w:hint="eastAsia"/>
          <w:sz w:val="52"/>
        </w:rPr>
        <w:t>毕业设计（论文）</w:t>
      </w:r>
    </w:p>
    <w:p w:rsidR="005A70C1" w:rsidRDefault="005A70C1" w:rsidP="005A70C1">
      <w:pPr>
        <w:spacing w:line="420" w:lineRule="atLeast"/>
        <w:jc w:val="center"/>
        <w:rPr>
          <w:rFonts w:eastAsia="楷体_GB2312"/>
          <w:sz w:val="44"/>
        </w:rPr>
      </w:pPr>
    </w:p>
    <w:p w:rsidR="005A70C1" w:rsidRDefault="005A70C1" w:rsidP="005A70C1">
      <w:pPr>
        <w:spacing w:line="420" w:lineRule="atLeast"/>
        <w:rPr>
          <w:rFonts w:eastAsia="楷体_GB2312"/>
          <w:sz w:val="52"/>
        </w:rPr>
      </w:pPr>
    </w:p>
    <w:p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rsidR="005A70C1" w:rsidRDefault="005A70C1" w:rsidP="005A70C1">
      <w:pPr>
        <w:spacing w:beforeLines="100" w:before="312" w:line="420" w:lineRule="atLeast"/>
        <w:jc w:val="center"/>
        <w:rPr>
          <w:sz w:val="52"/>
        </w:rPr>
      </w:pPr>
    </w:p>
    <w:p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62550A" w:rsidRPr="00B739D3">
        <w:rPr>
          <w:rFonts w:ascii="宋体" w:eastAsia="宋体" w:hAnsi="宋体" w:hint="eastAsia"/>
          <w:sz w:val="36"/>
          <w:u w:val="single"/>
        </w:rPr>
        <w:t>鸿</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rsidR="00F1481C" w:rsidRDefault="00F1481C" w:rsidP="00F1481C">
      <w:pPr>
        <w:spacing w:beforeLines="100" w:before="312" w:line="360" w:lineRule="auto"/>
        <w:ind w:left="840" w:firstLine="420"/>
        <w:rPr>
          <w:rFonts w:ascii="宋体" w:eastAsia="宋体" w:hAnsi="宋体" w:hint="eastAsia"/>
          <w:sz w:val="52"/>
          <w:u w:val="single"/>
        </w:rPr>
      </w:pPr>
    </w:p>
    <w:p w:rsidR="00F1481C" w:rsidRDefault="00F1481C" w:rsidP="00F1481C">
      <w:pPr>
        <w:spacing w:beforeLines="150" w:before="468" w:afterLines="50" w:after="156" w:line="360" w:lineRule="auto"/>
        <w:jc w:val="center"/>
        <w:rPr>
          <w:rFonts w:hint="eastAsia"/>
          <w:b/>
          <w:sz w:val="36"/>
        </w:rPr>
      </w:pPr>
      <w:r>
        <w:rPr>
          <w:rFonts w:hint="eastAsia"/>
          <w:b/>
          <w:sz w:val="36"/>
        </w:rPr>
        <w:lastRenderedPageBreak/>
        <w:t>学位论文原创性声明</w:t>
      </w:r>
    </w:p>
    <w:p w:rsidR="00F1481C" w:rsidRDefault="00F1481C" w:rsidP="00F1481C">
      <w:pPr>
        <w:spacing w:line="360" w:lineRule="auto"/>
        <w:ind w:firstLineChars="200" w:firstLine="480"/>
        <w:rPr>
          <w:rFonts w:hint="eastAsia"/>
          <w:sz w:val="24"/>
        </w:rPr>
      </w:pPr>
    </w:p>
    <w:p w:rsidR="00F1481C" w:rsidRDefault="00F1481C" w:rsidP="00F1481C">
      <w:pPr>
        <w:spacing w:line="360" w:lineRule="auto"/>
        <w:ind w:firstLineChars="200" w:firstLine="480"/>
        <w:rPr>
          <w:rFonts w:hint="eastAsia"/>
          <w:sz w:val="24"/>
        </w:rPr>
      </w:pPr>
      <w:r>
        <w:rPr>
          <w:rFonts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1481C" w:rsidRDefault="00F1481C" w:rsidP="00F1481C">
      <w:pPr>
        <w:ind w:firstLineChars="200" w:firstLine="560"/>
        <w:rPr>
          <w:rFonts w:hint="eastAsia"/>
          <w:sz w:val="28"/>
        </w:rPr>
      </w:pPr>
    </w:p>
    <w:p w:rsidR="00F1481C" w:rsidRDefault="00F1481C" w:rsidP="00F1481C">
      <w:pPr>
        <w:spacing w:line="360" w:lineRule="auto"/>
        <w:ind w:firstLineChars="1100" w:firstLine="3080"/>
        <w:rPr>
          <w:rFonts w:hint="eastAsia"/>
          <w:sz w:val="28"/>
        </w:rPr>
      </w:pPr>
      <w:r>
        <w:rPr>
          <w:rFonts w:hint="eastAsia"/>
          <w:sz w:val="28"/>
        </w:rPr>
        <w:t xml:space="preserve">作者签名：              </w:t>
      </w:r>
    </w:p>
    <w:p w:rsidR="00F1481C" w:rsidRDefault="00F1481C" w:rsidP="00F1481C">
      <w:pPr>
        <w:ind w:firstLineChars="1850" w:firstLine="5180"/>
        <w:rPr>
          <w:rFonts w:ascii="宋体" w:hAnsi="宋体" w:hint="eastAsia"/>
          <w:sz w:val="28"/>
        </w:rPr>
      </w:pPr>
      <w:r>
        <w:rPr>
          <w:rFonts w:hint="eastAsia"/>
          <w:sz w:val="28"/>
        </w:rPr>
        <w:t xml:space="preserve"> </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w:t>
      </w:r>
    </w:p>
    <w:p w:rsidR="00F1481C" w:rsidRDefault="00F1481C" w:rsidP="00F1481C">
      <w:pPr>
        <w:rPr>
          <w:rFonts w:hint="eastAsia"/>
        </w:rPr>
      </w:pPr>
    </w:p>
    <w:p w:rsidR="00F1481C" w:rsidRDefault="00F1481C" w:rsidP="00F1481C">
      <w:pPr>
        <w:rPr>
          <w:rFonts w:hint="eastAsia"/>
        </w:rPr>
      </w:pPr>
    </w:p>
    <w:p w:rsidR="00F1481C" w:rsidRDefault="00F1481C" w:rsidP="00F1481C">
      <w:pPr>
        <w:spacing w:beforeLines="50" w:before="156" w:afterLines="50" w:after="156" w:line="360" w:lineRule="auto"/>
        <w:jc w:val="center"/>
        <w:rPr>
          <w:rFonts w:hint="eastAsia"/>
          <w:b/>
          <w:sz w:val="36"/>
        </w:rPr>
      </w:pPr>
      <w:r>
        <w:rPr>
          <w:rFonts w:hint="eastAsia"/>
          <w:b/>
          <w:sz w:val="36"/>
        </w:rPr>
        <w:t>学位论文版权使用授权书</w:t>
      </w:r>
    </w:p>
    <w:p w:rsidR="00F1481C" w:rsidRDefault="00F1481C" w:rsidP="00F1481C">
      <w:pPr>
        <w:spacing w:line="360" w:lineRule="auto"/>
        <w:ind w:firstLineChars="200" w:firstLine="480"/>
        <w:rPr>
          <w:rFonts w:hint="eastAsia"/>
          <w:sz w:val="24"/>
        </w:rPr>
      </w:pPr>
      <w:r>
        <w:rPr>
          <w:rFonts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1481C" w:rsidRDefault="00F1481C" w:rsidP="00F1481C">
      <w:pPr>
        <w:spacing w:line="360" w:lineRule="auto"/>
        <w:ind w:firstLineChars="200" w:firstLine="480"/>
        <w:rPr>
          <w:rFonts w:hint="eastAsia"/>
          <w:sz w:val="24"/>
        </w:rPr>
      </w:pPr>
      <w:r>
        <w:rPr>
          <w:rFonts w:hint="eastAsia"/>
          <w:sz w:val="24"/>
        </w:rPr>
        <w:t>本学位论文属于1、保密囗，在               年解密后适用本授权书</w:t>
      </w:r>
    </w:p>
    <w:p w:rsidR="00F1481C" w:rsidRDefault="00F1481C" w:rsidP="00F1481C">
      <w:pPr>
        <w:spacing w:line="360" w:lineRule="auto"/>
        <w:ind w:firstLineChars="900" w:firstLine="2160"/>
        <w:rPr>
          <w:rFonts w:hint="eastAsia"/>
          <w:sz w:val="24"/>
        </w:rPr>
      </w:pPr>
      <w:r>
        <w:rPr>
          <w:rFonts w:hint="eastAsia"/>
          <w:sz w:val="24"/>
        </w:rPr>
        <w:t>2、不保密囗  。</w:t>
      </w:r>
    </w:p>
    <w:p w:rsidR="00F1481C" w:rsidRDefault="00F1481C" w:rsidP="00F1481C">
      <w:pPr>
        <w:spacing w:line="360" w:lineRule="auto"/>
        <w:ind w:firstLineChars="900" w:firstLine="2160"/>
        <w:rPr>
          <w:rFonts w:hint="eastAsia"/>
          <w:sz w:val="24"/>
        </w:rPr>
      </w:pPr>
      <w:r>
        <w:rPr>
          <w:rFonts w:hint="eastAsia"/>
          <w:sz w:val="24"/>
        </w:rPr>
        <w:t>（请在以上相应方框内打“</w:t>
      </w:r>
      <w:r>
        <w:rPr>
          <w:sz w:val="24"/>
        </w:rPr>
        <w:t>√</w:t>
      </w:r>
      <w:r>
        <w:rPr>
          <w:rFonts w:hint="eastAsia"/>
          <w:sz w:val="24"/>
        </w:rPr>
        <w:t>”）</w:t>
      </w:r>
    </w:p>
    <w:p w:rsidR="00F1481C" w:rsidRDefault="00F1481C" w:rsidP="00F1481C">
      <w:pPr>
        <w:spacing w:line="360" w:lineRule="auto"/>
        <w:ind w:firstLineChars="1000" w:firstLine="2400"/>
        <w:rPr>
          <w:rFonts w:hint="eastAsia"/>
          <w:sz w:val="24"/>
        </w:rPr>
      </w:pPr>
    </w:p>
    <w:p w:rsidR="00F1481C" w:rsidRDefault="00F1481C" w:rsidP="00F1481C">
      <w:pPr>
        <w:spacing w:line="360" w:lineRule="auto"/>
        <w:ind w:firstLineChars="1000" w:firstLine="2800"/>
        <w:rPr>
          <w:rFonts w:hint="eastAsia"/>
          <w:sz w:val="28"/>
        </w:rPr>
      </w:pPr>
      <w:r>
        <w:rPr>
          <w:rFonts w:hint="eastAsia"/>
          <w:sz w:val="28"/>
        </w:rPr>
        <w:t>作者签名：         年   月    日</w:t>
      </w:r>
    </w:p>
    <w:p w:rsidR="00F1481C" w:rsidRDefault="00F1481C" w:rsidP="00F1481C">
      <w:pPr>
        <w:spacing w:line="360" w:lineRule="auto"/>
        <w:ind w:firstLineChars="1000" w:firstLine="2800"/>
        <w:rPr>
          <w:rFonts w:hint="eastAsia"/>
          <w:sz w:val="28"/>
        </w:rPr>
      </w:pPr>
      <w:r>
        <w:rPr>
          <w:rFonts w:hint="eastAsia"/>
          <w:sz w:val="28"/>
        </w:rPr>
        <w:t>导师签名：         年   月    日</w:t>
      </w:r>
    </w:p>
    <w:p w:rsidR="00787AFA" w:rsidRDefault="00B649BF" w:rsidP="00B649BF">
      <w:pPr>
        <w:pStyle w:val="1"/>
        <w:tabs>
          <w:tab w:val="center" w:pos="4153"/>
        </w:tabs>
        <w:spacing w:beforeLines="150" w:before="468" w:afterLines="150" w:after="468" w:line="360" w:lineRule="auto"/>
        <w:rPr>
          <w:rFonts w:ascii="黑体" w:hint="eastAsia"/>
          <w:sz w:val="36"/>
        </w:rPr>
      </w:pPr>
      <w:r>
        <w:rPr>
          <w:rFonts w:ascii="黑体"/>
          <w:sz w:val="36"/>
        </w:rPr>
        <w:lastRenderedPageBreak/>
        <w:tab/>
      </w:r>
      <w:r w:rsidR="00787AFA">
        <w:rPr>
          <w:rFonts w:ascii="黑体" w:hint="eastAsia"/>
          <w:sz w:val="36"/>
        </w:rPr>
        <w:t>摘</w:t>
      </w:r>
      <w:r w:rsidR="00787AFA">
        <w:rPr>
          <w:rFonts w:ascii="黑体" w:hint="eastAsia"/>
          <w:sz w:val="36"/>
        </w:rPr>
        <w:t xml:space="preserve">  </w:t>
      </w:r>
      <w:r w:rsidR="00787AFA">
        <w:rPr>
          <w:rFonts w:ascii="黑体" w:hint="eastAsia"/>
          <w:sz w:val="36"/>
        </w:rPr>
        <w:t>要</w:t>
      </w:r>
    </w:p>
    <w:p w:rsidR="00D637B6" w:rsidRPr="00787AFA" w:rsidRDefault="00787AFA" w:rsidP="00097002">
      <w:pPr>
        <w:spacing w:beforeLines="50" w:before="156" w:afterLines="50" w:after="156" w:line="300" w:lineRule="auto"/>
        <w:ind w:firstLine="420"/>
        <w:rPr>
          <w:rFonts w:ascii="宋体" w:eastAsia="宋体" w:hAnsi="宋体" w:hint="eastAsia"/>
          <w:sz w:val="24"/>
        </w:rPr>
      </w:pPr>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主要内容集中在编译器前端部分，因此采用单趟方式实现，不生成中间代码，直接生成目标虚拟机指令。</w:t>
      </w:r>
    </w:p>
    <w:p w:rsidR="00787AFA" w:rsidRPr="00787AFA" w:rsidRDefault="00787AFA" w:rsidP="00AD3EAE">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主要的内容总结如下：</w:t>
      </w:r>
    </w:p>
    <w:p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1）定义一个实现变量、函数、各种语句支持的C语言子集文法，并设计一个虚拟机，其指令作为目标代码，编译器将源代码翻译成虚拟机指令，并启动虚拟机实现目标代码的运行。</w:t>
      </w:r>
    </w:p>
    <w:p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2）采用硬编码方式实现词法分析程序，根据每个单词可能的符号组成，在词法分析程序中直接判断符号，完成词法单元的截取，为后续阶段提供词法单元。</w:t>
      </w:r>
    </w:p>
    <w:p w:rsidR="00787AFA" w:rsidRDefault="00787AFA" w:rsidP="00341972">
      <w:pPr>
        <w:spacing w:beforeLines="50" w:before="156" w:afterLines="50" w:after="156" w:line="300" w:lineRule="auto"/>
        <w:ind w:firstLine="420"/>
        <w:rPr>
          <w:rFonts w:hint="eastAsia"/>
        </w:rPr>
      </w:pPr>
      <w:r w:rsidRPr="00787AFA">
        <w:rPr>
          <w:rFonts w:ascii="宋体" w:eastAsia="宋体" w:hAnsi="宋体" w:hint="eastAsia"/>
          <w:sz w:val="24"/>
        </w:rPr>
        <w:t>（</w:t>
      </w:r>
      <w:r w:rsidRPr="00787AFA">
        <w:rPr>
          <w:rFonts w:ascii="宋体" w:eastAsia="宋体" w:hAnsi="宋体"/>
          <w:sz w:val="24"/>
        </w:rPr>
        <w:t>3）将语法分析、语义分析及代码生成融合在一起进行的解析程序，语法分析采用自顶向下的递归下降方法进行语句的解析，语义分析则只是简单的检查类型是否匹配，代码生成部分，则根据各种语句的代码生成方法直接生成虚拟机指令。</w:t>
      </w:r>
    </w:p>
    <w:p w:rsidR="00614A9B" w:rsidRPr="00614A9B" w:rsidRDefault="00C152FF" w:rsidP="00614A9B">
      <w:pPr>
        <w:spacing w:beforeLines="50" w:before="156" w:afterLines="50" w:after="156" w:line="300" w:lineRule="auto"/>
        <w:rPr>
          <w:rFonts w:ascii="Times New Roman" w:eastAsia="宋体" w:hAnsi="Times New Roman" w:cs="Times New Roman" w:hint="eastAsia"/>
          <w:szCs w:val="20"/>
        </w:rPr>
      </w:pPr>
      <w:bookmarkStart w:id="0"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r w:rsidRPr="00C152FF">
        <w:rPr>
          <w:rFonts w:ascii="Times New Roman" w:eastAsia="宋体" w:hAnsi="Times New Roman" w:cs="Times New Roman" w:hint="eastAsia"/>
          <w:sz w:val="24"/>
          <w:szCs w:val="20"/>
        </w:rPr>
        <w:t>；</w:t>
      </w:r>
      <w:bookmarkEnd w:id="0"/>
    </w:p>
    <w:p w:rsidR="00614A9B" w:rsidRDefault="00614A9B">
      <w:pPr>
        <w:widowControl/>
        <w:jc w:val="left"/>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p>
    <w:p w:rsidR="00AE7E2C" w:rsidRPr="00AE7E2C" w:rsidRDefault="00AE7E2C" w:rsidP="00614A9B">
      <w:pPr>
        <w:keepNext/>
        <w:keepLines/>
        <w:tabs>
          <w:tab w:val="center" w:pos="4153"/>
        </w:tabs>
        <w:spacing w:beforeLines="150" w:before="468" w:afterLines="150" w:after="468" w:line="360" w:lineRule="auto"/>
        <w:jc w:val="center"/>
        <w:outlineLvl w:val="0"/>
        <w:rPr>
          <w:rFonts w:ascii="Times New Roman" w:eastAsia="宋体" w:hAnsi="Times New Roman" w:cs="Times New Roman"/>
          <w:b/>
          <w:kern w:val="44"/>
          <w:sz w:val="36"/>
          <w:szCs w:val="20"/>
        </w:rPr>
      </w:pPr>
      <w:r w:rsidRPr="00AE7E2C">
        <w:rPr>
          <w:rFonts w:ascii="Times New Roman" w:eastAsia="宋体" w:hAnsi="Times New Roman" w:cs="Times New Roman"/>
          <w:b/>
          <w:kern w:val="44"/>
          <w:sz w:val="36"/>
          <w:szCs w:val="20"/>
        </w:rPr>
        <w:lastRenderedPageBreak/>
        <w:t>Abstract</w:t>
      </w:r>
    </w:p>
    <w:p w:rsidR="00AE7E2C" w:rsidRPr="00AE7E2C" w:rsidRDefault="00AE7E2C" w:rsidP="00AE7E2C">
      <w:pPr>
        <w:spacing w:line="300" w:lineRule="auto"/>
        <w:ind w:firstLineChars="200" w:firstLine="480"/>
        <w:rPr>
          <w:rFonts w:ascii="仿宋_GB2312" w:eastAsia="宋体" w:hAnsi="Dotum" w:cs="Times New Roman"/>
          <w:color w:val="000000"/>
          <w:sz w:val="24"/>
          <w:szCs w:val="20"/>
        </w:rPr>
      </w:pPr>
      <w:r w:rsidRPr="00AE7E2C">
        <w:rPr>
          <w:rFonts w:ascii="仿宋_GB2312" w:eastAsia="宋体" w:hAnsi="Dotum" w:cs="Times New Roman"/>
          <w:color w:val="000000"/>
          <w:sz w:val="24"/>
          <w:szCs w:val="20"/>
        </w:rPr>
        <w:t>The compiler usually consists of a series of stages: the lexical analysis stage</w:t>
      </w:r>
      <w:r>
        <w:rPr>
          <w:rFonts w:ascii="仿宋_GB2312" w:eastAsia="宋体" w:hAnsi="Dotum" w:cs="Times New Roman" w:hint="eastAsia"/>
          <w:color w:val="000000"/>
          <w:sz w:val="24"/>
          <w:szCs w:val="20"/>
        </w:rPr>
        <w:t>，</w:t>
      </w:r>
      <w:r w:rsidRPr="00AE7E2C">
        <w:rPr>
          <w:rFonts w:ascii="仿宋_GB2312" w:eastAsia="宋体" w:hAnsi="Dotum" w:cs="Times New Roman"/>
          <w:color w:val="000000"/>
          <w:sz w:val="24"/>
          <w:szCs w:val="20"/>
        </w:rPr>
        <w:t>the grammar analysis stage</w:t>
      </w:r>
      <w:r>
        <w:rPr>
          <w:rFonts w:ascii="仿宋_GB2312" w:eastAsia="宋体" w:hAnsi="Dotum" w:cs="Times New Roman" w:hint="eastAsia"/>
          <w:color w:val="000000"/>
          <w:sz w:val="24"/>
          <w:szCs w:val="20"/>
        </w:rPr>
        <w:t>，</w:t>
      </w:r>
      <w:r w:rsidRPr="00AE7E2C">
        <w:rPr>
          <w:rFonts w:ascii="仿宋_GB2312" w:eastAsia="宋体" w:hAnsi="Dotum" w:cs="Times New Roman"/>
          <w:color w:val="000000"/>
          <w:sz w:val="24"/>
          <w:szCs w:val="20"/>
        </w:rPr>
        <w:t>the semantic analysis stage, the code generation stage. By partitioning the compiler, you can make the overall structure clearer and easier to write and maintain. The compiler is divided into multi-pass compiler and single-pass compiler. Multi-pass compilers are often implemented as multiple, relatively independent stages, each of which will scan the source code and generate a more efficient target code, but the implementation is more complex.The single-pass compiler compiles the four stages of compilation into one pass. Only scanning the source code once completes the compiling process. The implementation process is simpler, but the generated code is not as efficient as the code generated by the multi-pass compiler. The purpose of this article is to implement a compiler that can translate source code into object code correctly. The main content is concentrated in the front-end part of the compiler. Therefore, it is implemented in a single-pass way. Direct virtual machine instructions are generated without generating intermediate code.</w:t>
      </w:r>
    </w:p>
    <w:p w:rsidR="00AE7E2C" w:rsidRPr="00AE7E2C" w:rsidRDefault="00AE7E2C" w:rsidP="00AE7E2C">
      <w:pPr>
        <w:spacing w:line="300" w:lineRule="auto"/>
        <w:ind w:firstLineChars="200" w:firstLine="480"/>
        <w:rPr>
          <w:rFonts w:ascii="仿宋_GB2312" w:eastAsia="宋体" w:hAnsi="Dotum" w:cs="Times New Roman"/>
          <w:color w:val="000000"/>
          <w:sz w:val="24"/>
          <w:szCs w:val="20"/>
        </w:rPr>
      </w:pPr>
      <w:r w:rsidRPr="00AE7E2C">
        <w:rPr>
          <w:rFonts w:ascii="仿宋_GB2312" w:eastAsia="宋体" w:hAnsi="Dotum" w:cs="Times New Roman"/>
          <w:color w:val="000000"/>
          <w:sz w:val="24"/>
          <w:szCs w:val="20"/>
        </w:rPr>
        <w:t>The main contents are summarized as follows:</w:t>
      </w:r>
    </w:p>
    <w:p w:rsidR="00AE7E2C" w:rsidRPr="00AE7E2C" w:rsidRDefault="00AE7E2C" w:rsidP="00AE7E2C">
      <w:pPr>
        <w:spacing w:line="300" w:lineRule="auto"/>
        <w:ind w:firstLineChars="200" w:firstLine="480"/>
        <w:rPr>
          <w:rFonts w:ascii="仿宋_GB2312" w:eastAsia="宋体" w:hAnsi="Dotum" w:cs="Times New Roman"/>
          <w:color w:val="000000"/>
          <w:sz w:val="24"/>
          <w:szCs w:val="20"/>
        </w:rPr>
      </w:pPr>
      <w:r w:rsidRPr="00AE7E2C">
        <w:rPr>
          <w:rFonts w:ascii="仿宋_GB2312" w:eastAsia="宋体" w:hAnsi="Dotum" w:cs="Times New Roman"/>
          <w:color w:val="000000"/>
          <w:sz w:val="24"/>
          <w:szCs w:val="20"/>
        </w:rPr>
        <w:t>(1) Define a C language subset grammar that implements variables, functions, and various statements, and design a virtual machine whose instructions are used as object code. The compiler translates the source code into virtual machine instructions and starts the virtual machine to run the target code.</w:t>
      </w:r>
    </w:p>
    <w:p w:rsidR="00AE7E2C" w:rsidRPr="00AE7E2C" w:rsidRDefault="00AE7E2C" w:rsidP="00AE7E2C">
      <w:pPr>
        <w:spacing w:line="300" w:lineRule="auto"/>
        <w:ind w:firstLineChars="200" w:firstLine="480"/>
        <w:rPr>
          <w:rFonts w:ascii="仿宋_GB2312" w:eastAsia="宋体" w:hAnsi="Dotum" w:cs="Times New Roman"/>
          <w:color w:val="000000"/>
          <w:sz w:val="24"/>
          <w:szCs w:val="20"/>
        </w:rPr>
      </w:pPr>
      <w:r w:rsidRPr="00AE7E2C">
        <w:rPr>
          <w:rFonts w:ascii="仿宋_GB2312" w:eastAsia="宋体" w:hAnsi="Dotum" w:cs="Times New Roman"/>
          <w:color w:val="000000"/>
          <w:sz w:val="24"/>
          <w:szCs w:val="20"/>
        </w:rPr>
        <w:t>(2) A lexical analysis program is implemented in a hard-coded manner. According to the possible symbol composition of each word, symbols are directly judged in the lexical analysis program, and the lexical unit is intercepted, and a lexical unit is provided for the subsequent stage.</w:t>
      </w:r>
    </w:p>
    <w:p w:rsidR="00AE7E2C" w:rsidRPr="00AE7E2C" w:rsidRDefault="00AE7E2C" w:rsidP="00AE7E2C">
      <w:pPr>
        <w:spacing w:line="300" w:lineRule="auto"/>
        <w:ind w:firstLineChars="200" w:firstLine="480"/>
        <w:rPr>
          <w:rFonts w:ascii="仿宋_GB2312" w:eastAsia="宋体" w:hAnsi="Dotum" w:cs="Times New Roman" w:hint="eastAsia"/>
          <w:color w:val="000000"/>
          <w:sz w:val="24"/>
          <w:szCs w:val="20"/>
        </w:rPr>
      </w:pPr>
      <w:r w:rsidRPr="00AE7E2C">
        <w:rPr>
          <w:rFonts w:ascii="仿宋_GB2312" w:eastAsia="宋体" w:hAnsi="Dotum" w:cs="Times New Roman"/>
          <w:color w:val="000000"/>
          <w:sz w:val="24"/>
          <w:szCs w:val="20"/>
        </w:rPr>
        <w:t xml:space="preserve">(3) A parsing program that combines parsing, semantic analysis, and code generation is performed. Parsing is performed using a top-down recursive descent method for parsing the statements. Semantic parsing is simply to check whether the types match, and the code </w:t>
      </w:r>
      <w:r w:rsidRPr="00AE7E2C">
        <w:rPr>
          <w:rFonts w:ascii="仿宋_GB2312" w:eastAsia="宋体" w:hAnsi="Dotum" w:cs="Times New Roman"/>
          <w:color w:val="000000"/>
          <w:sz w:val="24"/>
          <w:szCs w:val="20"/>
        </w:rPr>
        <w:lastRenderedPageBreak/>
        <w:t>generation part is based on the code generation method of various statements directly generates a virtual machine instruction</w:t>
      </w:r>
    </w:p>
    <w:p w:rsidR="00AE7E2C" w:rsidRPr="00AE7E2C" w:rsidRDefault="00AE7E2C" w:rsidP="00AE7E2C">
      <w:pPr>
        <w:spacing w:line="300" w:lineRule="auto"/>
        <w:ind w:firstLineChars="200" w:firstLine="480"/>
        <w:rPr>
          <w:rFonts w:ascii="仿宋_GB2312" w:eastAsia="宋体" w:hAnsi="Dotum" w:cs="Times New Roman" w:hint="eastAsia"/>
          <w:color w:val="000000"/>
          <w:sz w:val="24"/>
          <w:szCs w:val="20"/>
        </w:rPr>
      </w:pPr>
    </w:p>
    <w:p w:rsidR="00DA101D" w:rsidRDefault="00AE7E2C" w:rsidP="00DA101D">
      <w:pPr>
        <w:spacing w:beforeLines="50" w:before="156" w:afterLines="50" w:after="156" w:line="300" w:lineRule="auto"/>
        <w:rPr>
          <w:rFonts w:ascii="Times New Roman" w:eastAsia="宋体" w:hAnsi="Times New Roman" w:cs="Times New Roman"/>
          <w:b/>
          <w:sz w:val="24"/>
          <w:szCs w:val="20"/>
        </w:rPr>
      </w:pPr>
      <w:r w:rsidRPr="00AE7E2C">
        <w:rPr>
          <w:rFonts w:ascii="Times New Roman" w:eastAsia="宋体" w:hAnsi="Times New Roman" w:cs="Times New Roman"/>
          <w:b/>
          <w:sz w:val="24"/>
          <w:szCs w:val="20"/>
        </w:rPr>
        <w:t>Key Words</w:t>
      </w:r>
      <w:r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r w:rsidR="0043498F" w:rsidRPr="00AE7E2C">
        <w:rPr>
          <w:rFonts w:ascii="Times New Roman" w:eastAsia="宋体" w:hAnsi="Times New Roman" w:cs="Times New Roman" w:hint="eastAsia"/>
          <w:sz w:val="24"/>
          <w:szCs w:val="20"/>
        </w:rPr>
        <w:t>；</w:t>
      </w:r>
    </w:p>
    <w:p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p w:rsidR="00A25F3E" w:rsidRDefault="00A25F3E" w:rsidP="00A25F3E">
      <w:pPr>
        <w:keepNext/>
        <w:keepLines/>
        <w:spacing w:beforeLines="100" w:before="312" w:afterLines="100" w:after="312" w:line="360" w:lineRule="auto"/>
        <w:outlineLvl w:val="0"/>
        <w:rPr>
          <w:rFonts w:ascii="黑体" w:eastAsia="黑体" w:hAnsi="Times New Roman" w:cs="Times New Roman"/>
          <w:kern w:val="44"/>
          <w:sz w:val="36"/>
          <w:szCs w:val="20"/>
        </w:rPr>
      </w:pPr>
      <w:r w:rsidRPr="00A25F3E">
        <w:rPr>
          <w:rFonts w:ascii="黑体" w:eastAsia="黑体" w:hAnsi="Times New Roman" w:cs="Times New Roman" w:hint="eastAsia"/>
          <w:kern w:val="44"/>
          <w:sz w:val="36"/>
          <w:szCs w:val="20"/>
        </w:rPr>
        <w:lastRenderedPageBreak/>
        <w:t>1 绪论</w:t>
      </w:r>
    </w:p>
    <w:p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hint="eastAsia"/>
          <w:sz w:val="30"/>
          <w:szCs w:val="20"/>
        </w:rPr>
      </w:pPr>
      <w:bookmarkStart w:id="1" w:name="_Toc177972381"/>
      <w:r w:rsidRPr="00A25F3E">
        <w:rPr>
          <w:rFonts w:ascii="黑体" w:eastAsia="黑体" w:hAnsi="Arial" w:cs="Times New Roman" w:hint="eastAsia"/>
          <w:sz w:val="30"/>
          <w:szCs w:val="20"/>
        </w:rPr>
        <w:t xml:space="preserve">1.1 </w:t>
      </w:r>
      <w:bookmarkEnd w:id="1"/>
      <w:r w:rsidR="003576CE">
        <w:rPr>
          <w:rFonts w:ascii="黑体" w:eastAsia="黑体" w:hAnsi="Arial" w:cs="Times New Roman" w:hint="eastAsia"/>
          <w:sz w:val="30"/>
          <w:szCs w:val="20"/>
        </w:rPr>
        <w:t>研究背景和意义</w:t>
      </w:r>
    </w:p>
    <w:p w:rsidR="00D3360D" w:rsidRDefault="00D3360D" w:rsidP="00D3360D">
      <w:pPr>
        <w:spacing w:line="300" w:lineRule="auto"/>
        <w:ind w:firstLineChars="200" w:firstLine="480"/>
        <w:rPr>
          <w:rFonts w:ascii="仿宋_GB2312" w:eastAsia="宋体" w:hAnsi="Dotum" w:cs="Times New Roman" w:hint="eastAsia"/>
          <w:color w:val="000000"/>
          <w:sz w:val="24"/>
          <w:szCs w:val="20"/>
        </w:rPr>
      </w:pPr>
      <w:r w:rsidRPr="00D3360D">
        <w:rPr>
          <w:rFonts w:ascii="仿宋_GB2312" w:eastAsia="宋体" w:hAnsi="Dotum" w:cs="Times New Roman" w:hint="eastAsia"/>
          <w:color w:val="000000"/>
          <w:sz w:val="24"/>
          <w:szCs w:val="20"/>
        </w:rPr>
        <w:t>实现一个编译器，涉及各种编译原理知识的学习，还能更加清晰地了解程序的运行逻辑，例如变量定义时如何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rsidR="00D3360D" w:rsidRPr="00A25F3E" w:rsidRDefault="00D3360D" w:rsidP="00D3360D">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hint="eastAsia"/>
          <w:sz w:val="30"/>
          <w:szCs w:val="20"/>
        </w:rPr>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C63FF2">
        <w:rPr>
          <w:rFonts w:ascii="仿宋_GB2312" w:eastAsia="宋体" w:hAnsi="Dotum" w:cs="Times New Roman" w:hint="eastAsia"/>
          <w:color w:val="000000"/>
          <w:sz w:val="24"/>
          <w:szCs w:val="20"/>
        </w:rPr>
        <w:t>因为编译器作为基础软件，历史十分悠久，很多人都在研究，所以编译器的很多技术已经相当成熟。例如主流的三大</w:t>
      </w:r>
      <w:r w:rsidRPr="00107BEF">
        <w:rPr>
          <w:rFonts w:ascii="Times New Roman" w:eastAsia="宋体" w:hAnsi="Times New Roman" w:cs="Times New Roman"/>
          <w:color w:val="000000"/>
          <w:sz w:val="24"/>
          <w:szCs w:val="20"/>
        </w:rPr>
        <w:t>C/C++</w:t>
      </w:r>
      <w:r w:rsidRPr="00C63FF2">
        <w:rPr>
          <w:rFonts w:ascii="仿宋_GB2312" w:eastAsia="宋体" w:hAnsi="Dotum" w:cs="Times New Roman"/>
          <w:color w:val="000000"/>
          <w:sz w:val="24"/>
          <w:szCs w:val="20"/>
        </w:rPr>
        <w:t>编译器：</w:t>
      </w:r>
      <w:r w:rsidRPr="00107BEF">
        <w:rPr>
          <w:rFonts w:ascii="Times New Roman" w:eastAsia="宋体" w:hAnsi="Times New Roman" w:cs="Times New Roman"/>
          <w:color w:val="000000"/>
          <w:sz w:val="24"/>
          <w:szCs w:val="20"/>
        </w:rPr>
        <w:t>GCC</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Clang</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w:t>
      </w:r>
      <w:r w:rsidRPr="00C63FF2">
        <w:rPr>
          <w:rFonts w:ascii="仿宋_GB2312" w:eastAsia="宋体" w:hAnsi="Dotum" w:cs="Times New Roman"/>
          <w:color w:val="000000"/>
          <w:sz w:val="24"/>
          <w:szCs w:val="20"/>
        </w:rPr>
        <w:t>，词法</w:t>
      </w:r>
      <w:r w:rsidRPr="00E00A21">
        <w:rPr>
          <w:rFonts w:ascii="Times New Roman" w:eastAsia="宋体" w:hAnsi="Times New Roman" w:cs="Times New Roman"/>
          <w:color w:val="000000"/>
          <w:sz w:val="24"/>
          <w:szCs w:val="20"/>
        </w:rPr>
        <w:t>分析器生成程序</w:t>
      </w: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及更加先进的</w:t>
      </w:r>
      <w:r w:rsidRPr="00E00A21">
        <w:rPr>
          <w:rFonts w:ascii="Times New Roman" w:eastAsia="宋体" w:hAnsi="Times New Roman" w:cs="Times New Roman"/>
          <w:color w:val="000000"/>
          <w:sz w:val="24"/>
          <w:szCs w:val="20"/>
        </w:rPr>
        <w:t>Flex</w:t>
      </w:r>
      <w:r w:rsidRPr="00E00A21">
        <w:rPr>
          <w:rFonts w:ascii="Times New Roman" w:eastAsia="宋体" w:hAnsi="Times New Roman" w:cs="Times New Roman"/>
          <w:color w:val="000000"/>
          <w:sz w:val="24"/>
          <w:szCs w:val="20"/>
        </w:rPr>
        <w:t>，语法分析器生成程序</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以及更加先进的</w:t>
      </w:r>
      <w:r w:rsidRPr="00E00A21">
        <w:rPr>
          <w:rFonts w:ascii="Times New Roman" w:eastAsia="宋体" w:hAnsi="Times New Roman" w:cs="Times New Roman"/>
          <w:color w:val="000000"/>
          <w:sz w:val="24"/>
          <w:szCs w:val="20"/>
        </w:rPr>
        <w:t>Bison</w:t>
      </w:r>
      <w:r w:rsidRPr="00E00A21">
        <w:rPr>
          <w:rFonts w:ascii="Times New Roman" w:eastAsia="宋体" w:hAnsi="Times New Roman" w:cs="Times New Roman"/>
          <w:color w:val="000000"/>
          <w:sz w:val="24"/>
          <w:szCs w:val="20"/>
        </w:rPr>
        <w:t>，编译器基础设施框架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等。</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GCC</w:t>
      </w:r>
      <w:r w:rsidRPr="00E00A21">
        <w:rPr>
          <w:rFonts w:ascii="Times New Roman" w:eastAsia="宋体" w:hAnsi="Times New Roman" w:cs="Times New Roman"/>
          <w:color w:val="000000"/>
          <w:sz w:val="24"/>
          <w:szCs w:val="20"/>
        </w:rPr>
        <w:t>是一套由</w:t>
      </w:r>
      <w:r w:rsidRPr="00E00A21">
        <w:rPr>
          <w:rFonts w:ascii="Times New Roman" w:eastAsia="宋体" w:hAnsi="Times New Roman" w:cs="Times New Roman"/>
          <w:color w:val="000000"/>
          <w:sz w:val="24"/>
          <w:szCs w:val="20"/>
        </w:rPr>
        <w:t>GNU</w:t>
      </w:r>
      <w:r w:rsidRPr="00E00A21">
        <w:rPr>
          <w:rFonts w:ascii="Times New Roman" w:eastAsia="宋体" w:hAnsi="Times New Roman" w:cs="Times New Roman"/>
          <w:color w:val="000000"/>
          <w:sz w:val="24"/>
          <w:szCs w:val="20"/>
        </w:rPr>
        <w:t>开发的编译器，以</w:t>
      </w:r>
      <w:r w:rsidRPr="00E00A21">
        <w:rPr>
          <w:rFonts w:ascii="Times New Roman" w:eastAsia="宋体" w:hAnsi="Times New Roman" w:cs="Times New Roman"/>
          <w:color w:val="000000"/>
          <w:sz w:val="24"/>
          <w:szCs w:val="20"/>
        </w:rPr>
        <w:t>GPL</w:t>
      </w:r>
      <w:r w:rsidRPr="00E00A21">
        <w:rPr>
          <w:rFonts w:ascii="Times New Roman" w:eastAsia="宋体" w:hAnsi="Times New Roman" w:cs="Times New Roman"/>
          <w:color w:val="000000"/>
          <w:sz w:val="24"/>
          <w:szCs w:val="20"/>
        </w:rPr>
        <w:t>及</w:t>
      </w:r>
      <w:r w:rsidRPr="00E00A21">
        <w:rPr>
          <w:rFonts w:ascii="Times New Roman" w:eastAsia="宋体" w:hAnsi="Times New Roman" w:cs="Times New Roman"/>
          <w:color w:val="000000"/>
          <w:sz w:val="24"/>
          <w:szCs w:val="20"/>
        </w:rPr>
        <w:t>LGPL</w:t>
      </w:r>
      <w:r w:rsidRPr="00E00A21">
        <w:rPr>
          <w:rFonts w:ascii="Times New Roman" w:eastAsia="宋体" w:hAnsi="Times New Roman" w:cs="Times New Roman"/>
          <w:color w:val="000000"/>
          <w:sz w:val="24"/>
          <w:szCs w:val="20"/>
        </w:rPr>
        <w:t>许可证发布，并被很多操作系统视为标准的编译器。</w:t>
      </w:r>
      <w:r w:rsidRPr="00E00A21">
        <w:rPr>
          <w:rFonts w:ascii="Times New Roman" w:eastAsia="宋体" w:hAnsi="Times New Roman" w:cs="Times New Roman"/>
          <w:color w:val="000000"/>
          <w:sz w:val="24"/>
          <w:szCs w:val="20"/>
        </w:rPr>
        <w:t>GCC 6.0</w:t>
      </w:r>
      <w:r w:rsidRPr="00E00A21">
        <w:rPr>
          <w:rFonts w:ascii="Times New Roman" w:eastAsia="宋体" w:hAnsi="Times New Roman" w:cs="Times New Roman"/>
          <w:color w:val="000000"/>
          <w:sz w:val="24"/>
          <w:szCs w:val="20"/>
        </w:rPr>
        <w:t>提供了很多新的特性，如</w:t>
      </w:r>
      <w:r w:rsidRPr="00E00A21">
        <w:rPr>
          <w:rFonts w:ascii="Times New Roman" w:eastAsia="宋体" w:hAnsi="Times New Roman" w:cs="Times New Roman"/>
          <w:color w:val="000000"/>
          <w:sz w:val="24"/>
          <w:szCs w:val="20"/>
        </w:rPr>
        <w:t>OpenMP 4.5</w:t>
      </w:r>
      <w:r w:rsidRPr="00E00A21">
        <w:rPr>
          <w:rFonts w:ascii="Times New Roman" w:eastAsia="宋体" w:hAnsi="Times New Roman" w:cs="Times New Roman"/>
          <w:color w:val="000000"/>
          <w:sz w:val="24"/>
          <w:szCs w:val="20"/>
        </w:rPr>
        <w:t>、段寄存器支持、目标克隆、扩展存数规则等，完全支持</w:t>
      </w:r>
      <w:r w:rsidRPr="00E00A21">
        <w:rPr>
          <w:rFonts w:ascii="Times New Roman" w:eastAsia="宋体" w:hAnsi="Times New Roman" w:cs="Times New Roman"/>
          <w:color w:val="000000"/>
          <w:sz w:val="24"/>
          <w:szCs w:val="20"/>
        </w:rPr>
        <w:t>C++14</w:t>
      </w:r>
      <w:r w:rsidRPr="00E00A21">
        <w:rPr>
          <w:rFonts w:ascii="Times New Roman" w:eastAsia="宋体" w:hAnsi="Times New Roman" w:cs="Times New Roman"/>
          <w:color w:val="000000"/>
          <w:sz w:val="24"/>
          <w:szCs w:val="20"/>
        </w:rPr>
        <w:t>，并支持</w:t>
      </w:r>
      <w:r w:rsidRPr="00E00A21">
        <w:rPr>
          <w:rFonts w:ascii="Times New Roman" w:eastAsia="宋体" w:hAnsi="Times New Roman" w:cs="Times New Roman"/>
          <w:color w:val="000000"/>
          <w:sz w:val="24"/>
          <w:szCs w:val="20"/>
        </w:rPr>
        <w:t>C++17</w:t>
      </w:r>
      <w:r w:rsidRPr="00E00A21">
        <w:rPr>
          <w:rFonts w:ascii="Times New Roman" w:eastAsia="宋体" w:hAnsi="Times New Roman" w:cs="Times New Roman"/>
          <w:color w:val="000000"/>
          <w:sz w:val="24"/>
          <w:szCs w:val="20"/>
        </w:rPr>
        <w:t>的实验功能。</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是</w:t>
      </w:r>
      <w:r w:rsidRPr="00E00A21">
        <w:rPr>
          <w:rFonts w:ascii="Times New Roman" w:eastAsia="宋体" w:hAnsi="Times New Roman" w:cs="Times New Roman"/>
          <w:color w:val="000000"/>
          <w:sz w:val="24"/>
          <w:szCs w:val="20"/>
        </w:rPr>
        <w:t>Lower Level Virtual Machine</w:t>
      </w:r>
      <w:r w:rsidRPr="00E00A21">
        <w:rPr>
          <w:rFonts w:ascii="Times New Roman" w:eastAsia="宋体" w:hAnsi="Times New Roman" w:cs="Times New Roman"/>
          <w:color w:val="000000"/>
          <w:sz w:val="24"/>
          <w:szCs w:val="20"/>
        </w:rPr>
        <w:t>的缩写，但它并不只是创建一个虚拟机，它是当今最流行的编译器基础框架。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能为众多语言提供编译支持，一些新兴语言也直接采用</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作为其后端。编译器领域的发展中</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起到了举足轻重的作用。</w:t>
      </w:r>
    </w:p>
    <w:p w:rsidR="00D3360D"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是词法分析器生成器，</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是语法分析器生成器，它们结合使用可以完成编译器前端的大部分工作，生成的</w:t>
      </w:r>
      <w:r w:rsidRPr="00E00A21">
        <w:rPr>
          <w:rFonts w:ascii="Times New Roman" w:eastAsia="宋体" w:hAnsi="Times New Roman" w:cs="Times New Roman"/>
          <w:color w:val="000000"/>
          <w:sz w:val="24"/>
          <w:szCs w:val="20"/>
        </w:rPr>
        <w:t>LLVM IR</w:t>
      </w:r>
      <w:r w:rsidRPr="00E00A21">
        <w:rPr>
          <w:rFonts w:ascii="Times New Roman" w:eastAsia="宋体" w:hAnsi="Times New Roman" w:cs="Times New Roman"/>
          <w:color w:val="000000"/>
          <w:sz w:val="24"/>
          <w:szCs w:val="20"/>
        </w:rPr>
        <w:t>由</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进行代码优化、机器码生成等，为实现编程语言提供了方便，避免了很多重复的工作。</w:t>
      </w:r>
    </w:p>
    <w:p w:rsidR="006C56C1" w:rsidRPr="00A25F3E" w:rsidRDefault="006C56C1" w:rsidP="006C56C1">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而不影响其他阶段，降低各个阶段间的耦合。本编译器的目的是正确地将源代码翻译成目标代码，不考虑代码优化，因此不涉及中间代码的生成以及代码优化。</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词法分析是编译过程的第一个阶段，任务是对源程序字符流进行扫描和分解，从而识别出一个个的单词。词法分析方法通常包括基于有限自动机的方式，以及硬编码方式。</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语法分析的作用是识别由词法分析器获取的单词符号序列是否是给定文法的正确句子。目前常用的语法分析方法有自顶向下语法分析方法和自底向上语法分析方法。</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因为本编译器采用单趟式编译，没有语法树等内容，因此语义分析阶段的任务只是进行类型检查。</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代码生成阶段是为各种语句生成目标代码。这个阶段中主要解决的问题是理解各种语句的代码生成规则，并根据目标代码的格式生成对应的目标代码。</w:t>
      </w:r>
    </w:p>
    <w:p w:rsidR="00341972" w:rsidRDefault="00717D8D" w:rsidP="00717D8D">
      <w:pPr>
        <w:spacing w:line="360" w:lineRule="auto"/>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性质以及错误发生位置，以便用户能够快速且方便地定位错误并解决错误。</w:t>
      </w:r>
    </w:p>
    <w:p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5E295B" w:rsidRDefault="00201764" w:rsidP="005E295B">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t>2</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高级语言与虚拟机</w:t>
      </w:r>
    </w:p>
    <w:p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hint="eastAsia"/>
          <w:sz w:val="30"/>
          <w:szCs w:val="20"/>
        </w:rPr>
        <w:t>2</w:t>
      </w:r>
      <w:r w:rsidR="005E295B"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高级语言文法定义</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文法是一种用有限的规则定义无限集合的方法【《可变目标</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编译器</w:t>
      </w:r>
      <w:r w:rsidRPr="001D70FC">
        <w:rPr>
          <w:rFonts w:ascii="Times New Roman" w:eastAsia="宋体" w:hAnsi="Times New Roman" w:cs="Times New Roman"/>
          <w:color w:val="000000"/>
          <w:sz w:val="24"/>
          <w:szCs w:val="20"/>
        </w:rPr>
        <w:t>—</w:t>
      </w:r>
      <w:r w:rsidRPr="001D70FC">
        <w:rPr>
          <w:rFonts w:ascii="Times New Roman" w:eastAsia="宋体" w:hAnsi="Times New Roman" w:cs="Times New Roman"/>
          <w:color w:val="000000"/>
          <w:sz w:val="24"/>
          <w:szCs w:val="20"/>
        </w:rPr>
        <w:t>设计与实现》】。目前广泛使用的手段是上下文无关文法，最著名的文法描述形式是</w:t>
      </w:r>
      <w:r w:rsidRPr="001D70FC">
        <w:rPr>
          <w:rFonts w:ascii="Times New Roman" w:eastAsia="宋体" w:hAnsi="Times New Roman" w:cs="Times New Roman"/>
          <w:color w:val="000000"/>
          <w:sz w:val="24"/>
          <w:szCs w:val="20"/>
        </w:rPr>
        <w:t>Backus-Naur</w:t>
      </w:r>
      <w:r w:rsidRPr="001D70FC">
        <w:rPr>
          <w:rFonts w:ascii="Times New Roman" w:eastAsia="宋体" w:hAnsi="Times New Roman" w:cs="Times New Roman"/>
          <w:color w:val="000000"/>
          <w:sz w:val="24"/>
          <w:szCs w:val="20"/>
        </w:rPr>
        <w:t>范式（</w:t>
      </w:r>
      <w:r w:rsidRPr="001D70FC">
        <w:rPr>
          <w:rFonts w:ascii="Times New Roman" w:eastAsia="宋体" w:hAnsi="Times New Roman" w:cs="Times New Roman"/>
          <w:color w:val="000000"/>
          <w:sz w:val="24"/>
          <w:szCs w:val="20"/>
        </w:rPr>
        <w:t>BNF</w:t>
      </w:r>
      <w:r w:rsidRPr="001D70FC">
        <w:rPr>
          <w:rFonts w:ascii="Times New Roman" w:eastAsia="宋体" w:hAnsi="Times New Roman" w:cs="Times New Roman"/>
          <w:color w:val="000000"/>
          <w:sz w:val="24"/>
          <w:szCs w:val="20"/>
        </w:rPr>
        <w:t>），而其扩展形式</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则更加简洁、灵活。因此本语言的文法使用</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文法来进行描述。本高级语言是</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语言的子集，因此参考</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语言的语法结构【《</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程序设计语言》】。</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程序可由任意多个全局定义组成。其文法定义为：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&lt;program&gt; = { &lt;global_decl&gt;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全局定义，包含</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定义、变量定义、数组定义，以及函数定义，因变量定义、数组定义和函数定义都有相同的首部，避免在识别时出现歧义，因此将它们合并为其他定义，再在其他定义中，将它们进行区分。其文法定义为：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&lt;global_decl&gt; = &lt;enum_decl&gt; | &lt;other_decl&gt;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&lt;other\_decl&gt; = &lt;type&gt; { '*' }* &lt;id&gt; &lt;decl_tail&gt;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&lt;decl_tail&gt; = &lt;var_decl&gt; | &lt;arr_decl&gt; | &lt;func_decl&gt;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本高级语言将</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的功能设定为方便地定义多个值可自增长的全局变量，因此其变量都处于全局作用域中。其文法定义为：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&lt;enum_decl&gt; = 'enum' '{' &lt;id&gt; [ '=' &lt;number&gt; ] { ',' &lt;id&gt; [ '=' &lt;number&gt;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变量定义中，只允许用常量进行初始化，并且允许在一条定义语句中定义多个变量。其文法定义为：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&lt;var_decl&gt; = [ '=' &lt;number&gt; ] { ',' { '*' }+ &lt;id&gt; [ '=' &lt;number&gt;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数组定义允许用常量列表对数组进行初始化。其文法定义为：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&lt;arr_decl&gt; = '[' &lt;number&gt; ']' [ '{' [ &lt;number&gt; , { ',' &lt;number&gt;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函数定义包括函数参数定义和函数返回值定义。其文法定义为：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&lt;func_decl&gt; = '(' &lt;func_param&gt; ')' '{' &lt;func_body&gt;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&lt;func_param&gt; = &lt;null&gt; | &lt;type&gt; { '*' }* &lt;id&gt; { ',' &lt;type&gt; { '*' }* &lt;id&gt;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&lt;func_body&gt; = { &lt;local_var&gt; |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局部变量定义类似于全局变量定义，但是允许使用表达式进行初始化，而不仅仅是常量。其文法定义为：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 = &lt;type&gt; { '*' }* &lt;id&gt; [ '=' &lt;expr&gt; ] { ',' { '*' }* &lt;id&gt; [ '=' &lt;expr&gt;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语句包含</w:t>
      </w:r>
      <w:r w:rsidRPr="001D70FC">
        <w:rPr>
          <w:rFonts w:ascii="Times New Roman" w:eastAsia="宋体" w:hAnsi="Times New Roman" w:cs="Times New Roman"/>
          <w:color w:val="000000"/>
          <w:sz w:val="24"/>
          <w:szCs w:val="20"/>
        </w:rPr>
        <w:t>if</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while</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return</w:t>
      </w:r>
      <w:r w:rsidRPr="001D70FC">
        <w:rPr>
          <w:rFonts w:ascii="Times New Roman" w:eastAsia="宋体" w:hAnsi="Times New Roman" w:cs="Times New Roman"/>
          <w:color w:val="000000"/>
          <w:sz w:val="24"/>
          <w:szCs w:val="20"/>
        </w:rPr>
        <w:t>语句、块语句以表达式语句。其文法定义为：</w:t>
      </w:r>
    </w:p>
    <w:p w:rsidR="001D70FC" w:rsidRPr="008D7D3A" w:rsidRDefault="001D70FC" w:rsidP="001D70FC">
      <w:pPr>
        <w:spacing w:line="300" w:lineRule="auto"/>
        <w:ind w:firstLineChars="200" w:firstLine="480"/>
        <w:rPr>
          <w:rFonts w:ascii="Times New Roman" w:eastAsia="宋体" w:hAnsi="Times New Roman" w:cs="Times New Roman"/>
          <w:i/>
          <w:color w:val="000000"/>
          <w:sz w:val="24"/>
          <w:szCs w:val="20"/>
        </w:rPr>
      </w:pPr>
      <w:r w:rsidRPr="001D70FC">
        <w:rPr>
          <w:rFonts w:ascii="Times New Roman" w:eastAsia="宋体" w:hAnsi="Times New Roman" w:cs="Times New Roman"/>
          <w:color w:val="000000"/>
          <w:sz w:val="24"/>
          <w:szCs w:val="20"/>
        </w:rPr>
        <w:t>&lt;statement&gt; = &lt;if_stat&gt; | &lt;while_stat&gt; | 'return' &lt;expr&gt; ';' | '{' &lt;statement&gt; '}' | &lt;expr&gt;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&lt;if_stat&gt; = 'if' '(' &lt;expr&gt; ')' &lt;statement&gt; [ 'else'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&lt;while_stat&gt; = 'while' '(' &lt;expr&gt; ')' &lt;statement&gt;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在进行表达式文法定义之前，需要明确表达式中各种运算符的优先级。表</w:t>
      </w:r>
      <w:r w:rsidRPr="001D70FC">
        <w:rPr>
          <w:rFonts w:ascii="Times New Roman" w:eastAsia="宋体" w:hAnsi="Times New Roman" w:cs="Times New Roman"/>
          <w:color w:val="000000"/>
          <w:sz w:val="24"/>
          <w:szCs w:val="20"/>
        </w:rPr>
        <w:t>2-1</w:t>
      </w:r>
      <w:r w:rsidRPr="001D70FC">
        <w:rPr>
          <w:rFonts w:ascii="Times New Roman" w:eastAsia="宋体" w:hAnsi="Times New Roman" w:cs="Times New Roman"/>
          <w:color w:val="000000"/>
          <w:sz w:val="24"/>
          <w:szCs w:val="20"/>
        </w:rPr>
        <w:t>对高级语言中优先级进行了定义，其中优先级数值越小表示优先级越高。</w:t>
      </w:r>
    </w:p>
    <w:p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rsidTr="00995594">
        <w:trPr>
          <w:trHeight w:val="380"/>
          <w:jc w:val="center"/>
        </w:trPr>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rsidTr="00995594">
        <w:trPr>
          <w:trHeight w:val="380"/>
          <w:jc w:val="center"/>
        </w:trPr>
        <w:tc>
          <w:tcPr>
            <w:tcW w:w="2464" w:type="dxa"/>
            <w:tcBorders>
              <w:top w:val="single" w:sz="4" w:space="0" w:color="auto"/>
              <w:bottom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rsidTr="00995594">
        <w:trPr>
          <w:trHeight w:val="392"/>
          <w:jc w:val="center"/>
        </w:trPr>
        <w:tc>
          <w:tcPr>
            <w:tcW w:w="2464" w:type="dxa"/>
            <w:tcBorders>
              <w:top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rsidR="00201196" w:rsidRDefault="007F1C86" w:rsidP="008D7D3A">
            <w:pPr>
              <w:spacing w:line="30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括号运算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rsidR="00995594" w:rsidRDefault="00995594" w:rsidP="001D70FC">
      <w:pPr>
        <w:spacing w:line="300" w:lineRule="auto"/>
        <w:ind w:firstLineChars="200" w:firstLine="480"/>
        <w:rPr>
          <w:rFonts w:ascii="Times New Roman" w:eastAsia="宋体" w:hAnsi="Times New Roman" w:cs="Times New Roman"/>
          <w:color w:val="000000"/>
          <w:sz w:val="24"/>
          <w:szCs w:val="20"/>
        </w:rPr>
      </w:pP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定义好优先级后，就可以对表达式进行文法定义。其文法定义为：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&lt;expr&gt; = &lt;assign_expr&gt;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&lt;assign_expr&gt; = &lt;or_expr&gt; &lt;assign_tail&gt;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&lt;assign_tail&gt; = '=' &lt;or_expr&gt; &lt;assign_tail&gt;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&lt;or_expr&gt; = &lt;and_expr&gt; &lt;or_tail&gt;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&lt;or_tail&gt; = '||' &lt;and_expr&gt; &lt;or_tail&gt;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&lt;and_expr&gt; = &lt;cmp_expr&gt; &lt;and_tail&gt;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&lt;and_tail&gt; = '&amp;&amp;' &lt;cmp_expr&gt; &lt;and_tail&gt;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 =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&lt;cmp_tail&gt; = &lt;cmps&gt;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&lt;cmps&gt; = '&lt;' | '&gt;' | '&lt;=' | '&gt;='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算术运算表达式包含两个乘除表达式操作数。其文法定义为：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&lt;alo_expr&gt; = &lt;mul_expr&gt; &lt;alo_tail&gt;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&lt;alo_tail&gt; = &lt;adds&gt; &lt;mul_expr&gt;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&lt;adds&gt;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&lt;mul_expr&gt; = &lt;factor_expr&gt; &lt;mul_tail&gt;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&lt;mul_tail&gt; = &lt;muls&gt; &lt;factor_expr&gt;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&lt;muls&gt;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 = &lt;left_op&gt; &lt;factor_expr&gt; | &lt;val_expr&gt;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&lt;left_op&gt; = '!' | '-' | '&amp;'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&lt;val_expr&gt; = &lt;elem_expr&gt; &lt;rop&gt;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&lt;rop&gt;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 = &lt;id&gt; &lt;elem_tail&gt;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&lt;elem_tail&gt; = '[' &lt;expr&gt; ']' | '(' &lt;args&gt; ')' | '(' &lt;expr&gt; ')' | &lt;literal&gt;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&lt;args&gt; = &lt;expr&gt; { ',' &lt;expr&gt; ] }*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&lt;literal&gt; = &lt;number&gt; | &lt;char&gt; | &lt;string&gt;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常量包括数字、字符和字符串。数字包括</w:t>
      </w:r>
      <w:r w:rsidRPr="001D70FC">
        <w:rPr>
          <w:rFonts w:ascii="Times New Roman" w:eastAsia="宋体" w:hAnsi="Times New Roman" w:cs="Times New Roman"/>
          <w:color w:val="000000"/>
          <w:sz w:val="24"/>
          <w:szCs w:val="20"/>
        </w:rPr>
        <w:t>0-9</w:t>
      </w:r>
      <w:r w:rsidRPr="001D70FC">
        <w:rPr>
          <w:rFonts w:ascii="Times New Roman" w:eastAsia="宋体" w:hAnsi="Times New Roman" w:cs="Times New Roman"/>
          <w:color w:val="000000"/>
          <w:sz w:val="24"/>
          <w:szCs w:val="20"/>
        </w:rPr>
        <w:t>共</w:t>
      </w:r>
      <w:r w:rsidRPr="001D70FC">
        <w:rPr>
          <w:rFonts w:ascii="Times New Roman" w:eastAsia="宋体" w:hAnsi="Times New Roman" w:cs="Times New Roman"/>
          <w:color w:val="000000"/>
          <w:sz w:val="24"/>
          <w:szCs w:val="20"/>
        </w:rPr>
        <w:t>10</w:t>
      </w:r>
      <w:r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&lt;number&gt; = &lt;sign&gt; { &lt;num&gt;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&lt;sign&gt; = [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&lt;num&gt; = '0' | '1' | '2' | '3' | '4' | '5' | '6' | '7' | '8' | '9'</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&lt;string&gt; = '"' { &lt;char&gt;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&lt;null&gt; =</w:t>
      </w:r>
    </w:p>
    <w:p w:rsidR="005E295B" w:rsidRPr="001D70FC" w:rsidRDefault="001D70FC" w:rsidP="001D70FC">
      <w:pPr>
        <w:spacing w:line="300" w:lineRule="auto"/>
        <w:ind w:firstLineChars="200" w:firstLine="480"/>
        <w:rPr>
          <w:rFonts w:ascii="Times New Roman" w:eastAsia="宋体" w:hAnsi="Times New Roman" w:cs="Times New Roman" w:hint="eastAsia"/>
          <w:color w:val="000000"/>
          <w:sz w:val="24"/>
          <w:szCs w:val="20"/>
        </w:rPr>
      </w:pPr>
      <w:r w:rsidRPr="001D70FC">
        <w:rPr>
          <w:rFonts w:ascii="Times New Roman" w:eastAsia="宋体" w:hAnsi="Times New Roman" w:cs="Times New Roman" w:hint="eastAsia"/>
          <w:color w:val="000000"/>
          <w:sz w:val="24"/>
          <w:szCs w:val="20"/>
        </w:rPr>
        <w:t>通过文法的定义，可以看出表达式为程序提供真正的计算，语句为程序提供控制流程，函数为程序提供功能封装，全局变量为程序提供信息共享。</w:t>
      </w:r>
      <w:r w:rsidRPr="001D70FC">
        <w:rPr>
          <w:rFonts w:ascii="Times New Roman" w:eastAsia="宋体" w:hAnsi="Times New Roman" w:cs="Times New Roman"/>
          <w:color w:val="000000"/>
          <w:sz w:val="24"/>
          <w:szCs w:val="20"/>
        </w:rPr>
        <w:t>[x]</w:t>
      </w:r>
    </w:p>
    <w:p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hint="eastAsia"/>
          <w:sz w:val="30"/>
          <w:szCs w:val="20"/>
        </w:rPr>
        <w:t>2</w:t>
      </w:r>
      <w:r w:rsidRPr="00A25F3E">
        <w:rPr>
          <w:rFonts w:ascii="黑体" w:eastAsia="黑体" w:hAnsi="Arial" w:cs="Times New Roman" w:hint="eastAsia"/>
          <w:sz w:val="30"/>
          <w:szCs w:val="20"/>
        </w:rPr>
        <w:t>.</w:t>
      </w:r>
      <w:r w:rsidR="00AE71B3">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虚拟机的设计</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本文的虚拟机指的是高级语言虚拟机，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基于寄存器的虚拟机，更加贴近真实机器，其拥有多个虚拟寄存器，其指令集架构更加复杂，因为很多指令都能够指定源寄存器和目的寄存器等，如指令：</w:t>
      </w:r>
      <w:r w:rsidRPr="00EE6FD1">
        <w:rPr>
          <w:rFonts w:ascii="Times New Roman" w:eastAsia="宋体" w:hAnsi="Times New Roman" w:cs="Times New Roman"/>
          <w:color w:val="000000"/>
          <w:sz w:val="24"/>
          <w:szCs w:val="20"/>
        </w:rPr>
        <w:t>add reg1, reg2, reg3</w:t>
      </w:r>
      <w:r w:rsidRPr="00EE6FD1">
        <w:rPr>
          <w:rFonts w:ascii="Times New Roman" w:eastAsia="宋体" w:hAnsi="Times New Roman" w:cs="Times New Roman"/>
          <w:color w:val="000000"/>
          <w:sz w:val="24"/>
          <w:szCs w:val="20"/>
        </w:rPr>
        <w:t>，一条指令就能够实现将两个存在</w:t>
      </w:r>
      <w:r w:rsidRPr="00EE6FD1">
        <w:rPr>
          <w:rFonts w:ascii="Times New Roman" w:eastAsia="宋体" w:hAnsi="Times New Roman" w:cs="Times New Roman"/>
          <w:color w:val="000000"/>
          <w:sz w:val="24"/>
          <w:szCs w:val="20"/>
        </w:rPr>
        <w:t>reg2</w:t>
      </w:r>
      <w:r w:rsidRPr="00EE6FD1">
        <w:rPr>
          <w:rFonts w:ascii="Times New Roman" w:eastAsia="宋体" w:hAnsi="Times New Roman" w:cs="Times New Roman"/>
          <w:color w:val="000000"/>
          <w:sz w:val="24"/>
          <w:szCs w:val="20"/>
        </w:rPr>
        <w:t>和</w:t>
      </w:r>
      <w:r w:rsidRPr="00EE6FD1">
        <w:rPr>
          <w:rFonts w:ascii="Times New Roman" w:eastAsia="宋体" w:hAnsi="Times New Roman" w:cs="Times New Roman"/>
          <w:color w:val="000000"/>
          <w:sz w:val="24"/>
          <w:szCs w:val="20"/>
        </w:rPr>
        <w:t>reg3</w:t>
      </w:r>
      <w:r w:rsidRPr="00EE6FD1">
        <w:rPr>
          <w:rFonts w:ascii="Times New Roman" w:eastAsia="宋体" w:hAnsi="Times New Roman" w:cs="Times New Roman"/>
          <w:color w:val="000000"/>
          <w:sz w:val="24"/>
          <w:szCs w:val="20"/>
        </w:rPr>
        <w:t>中的数相加并存储于</w:t>
      </w:r>
      <w:r w:rsidRPr="00EE6FD1">
        <w:rPr>
          <w:rFonts w:ascii="Times New Roman" w:eastAsia="宋体" w:hAnsi="Times New Roman" w:cs="Times New Roman"/>
          <w:color w:val="000000"/>
          <w:sz w:val="24"/>
          <w:szCs w:val="20"/>
        </w:rPr>
        <w:t>reg1</w:t>
      </w:r>
      <w:r w:rsidRPr="00EE6FD1">
        <w:rPr>
          <w:rFonts w:ascii="Times New Roman" w:eastAsia="宋体" w:hAnsi="Times New Roman" w:cs="Times New Roman"/>
          <w:color w:val="000000"/>
          <w:sz w:val="24"/>
          <w:szCs w:val="20"/>
        </w:rPr>
        <w:t>中，十分高效。因为结构与真实</w:t>
      </w:r>
      <w:r w:rsidRPr="00EE6FD1">
        <w:rPr>
          <w:rFonts w:ascii="Times New Roman" w:eastAsia="宋体" w:hAnsi="Times New Roman" w:cs="Times New Roman"/>
          <w:color w:val="000000"/>
          <w:sz w:val="24"/>
          <w:szCs w:val="20"/>
        </w:rPr>
        <w:t>CPU</w:t>
      </w:r>
      <w:r w:rsidRPr="00EE6FD1">
        <w:rPr>
          <w:rFonts w:ascii="Times New Roman" w:eastAsia="宋体" w:hAnsi="Times New Roman" w:cs="Times New Roman"/>
          <w:color w:val="000000"/>
          <w:sz w:val="24"/>
          <w:szCs w:val="20"/>
        </w:rPr>
        <w:t>类似，因此将虚拟寄存器映射到</w:t>
      </w:r>
      <w:r w:rsidRPr="00EE6FD1">
        <w:rPr>
          <w:rFonts w:ascii="Times New Roman" w:eastAsia="宋体" w:hAnsi="Times New Roman" w:cs="Times New Roman"/>
          <w:color w:val="000000"/>
          <w:sz w:val="24"/>
          <w:szCs w:val="20"/>
        </w:rPr>
        <w:t>CPU</w:t>
      </w:r>
      <w:r w:rsidRPr="00EE6FD1">
        <w:rPr>
          <w:rFonts w:ascii="Times New Roman" w:eastAsia="宋体" w:hAnsi="Times New Roman" w:cs="Times New Roman"/>
          <w:color w:val="000000"/>
          <w:sz w:val="24"/>
          <w:szCs w:val="20"/>
        </w:rPr>
        <w:t>寄存器上也十分方便，这正是基于寄存器的虚拟机执行效率高的要点。</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rsidR="001518CD" w:rsidRDefault="00EE6FD1" w:rsidP="001518CD">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p>
    <w:p w:rsidR="00F655AF" w:rsidRDefault="00F655AF" w:rsidP="001518CD">
      <w:pPr>
        <w:spacing w:line="360" w:lineRule="auto"/>
        <w:jc w:val="left"/>
        <w:rPr>
          <w:rFonts w:ascii="Times New Roman" w:eastAsia="宋体" w:hAnsi="Times New Roman" w:cs="Times New Roman"/>
          <w:color w:val="000000"/>
          <w:sz w:val="24"/>
          <w:szCs w:val="20"/>
        </w:rPr>
      </w:pPr>
    </w:p>
    <w:p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r w:rsidRPr="00134DCF">
        <w:rPr>
          <w:rFonts w:ascii="黑体" w:eastAsia="黑体" w:hAnsi="Arial" w:cs="Times New Roman" w:hint="eastAsia"/>
          <w:sz w:val="28"/>
          <w:szCs w:val="20"/>
        </w:rPr>
        <w:t>2.2.1 指令集的设计</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可分为存取数指令、跳转指令、函数调用指令、算术运算指令和内建函数指令。存取数指令即对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语言部分库函数的功能而提供的指令。</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存取数指令包括</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用于取立即数，</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用于取局部变量，</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分别用于取</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型数据的</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分别用于存储</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型数据和</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则将</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寄存器中的内容入栈。</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Pr="00ED16C3">
        <w:rPr>
          <w:rFonts w:ascii="Times New Roman" w:eastAsia="宋体" w:hAnsi="Times New Roman" w:cs="Times New Roman"/>
          <w:color w:val="000000"/>
          <w:sz w:val="24"/>
          <w:szCs w:val="20"/>
        </w:rPr>
        <w:t>，分别完成无条件跳转、零跳转和非零跳转功能。</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passed to and from a function 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LLVM CookBook</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，即设计指令时需要设计好调用约定。在函数调用前，需要将参数入栈，即在编译器识别到函数调用时，需要先将函数参数入栈，然后使用</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指令用于保存现场并调用函数。函数调用结束后，由</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将参数出栈，完成函数调用。在解析函数定义时，需要为函数局</w:t>
      </w:r>
      <w:r w:rsidRPr="00ED16C3">
        <w:rPr>
          <w:rFonts w:ascii="Times New Roman" w:eastAsia="宋体" w:hAnsi="Times New Roman" w:cs="Times New Roman" w:hint="eastAsia"/>
          <w:color w:val="000000"/>
          <w:sz w:val="24"/>
          <w:szCs w:val="20"/>
        </w:rPr>
        <w:t>部变量预留栈空间，由</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来实现。在函数定义结束时生成</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指令将参数出栈，并恢复调用之前的现场。因此</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指令在函数调用及函数结束时生成，不属于函数本身的代码，而</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指令和</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指令在函数定义的解析时生成，作为函数本身的代码。</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。这些指令都不带参数，其第一个操作数在栈顶，第二个操作数在</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寄存器中，计算时栈顶元素出栈，与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寄存器中的值计算，计算结果存放于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rsid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Pr="00ED16C3">
        <w:rPr>
          <w:rFonts w:ascii="Times New Roman" w:eastAsia="宋体" w:hAnsi="Times New Roman" w:cs="Times New Roman"/>
          <w:color w:val="000000"/>
          <w:sz w:val="24"/>
          <w:szCs w:val="20"/>
        </w:rPr>
        <w:t>。因为编译器不支持多文件支持，因此无法直接使用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语言的各种库函数，因此特地设计几个内建函数指令，用于提供对常用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语言库函数的支持。其不带参数，而调用的库函数的参数存放在栈上，调用结果存放于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rsidR="00ED16C3" w:rsidRPr="00ED16C3" w:rsidRDefault="00ED16C3" w:rsidP="00261001">
      <w:pPr>
        <w:spacing w:line="360" w:lineRule="auto"/>
        <w:jc w:val="left"/>
        <w:rPr>
          <w:rFonts w:ascii="Times New Roman" w:eastAsia="宋体" w:hAnsi="Times New Roman" w:cs="Times New Roman" w:hint="eastAsia"/>
          <w:color w:val="000000"/>
          <w:sz w:val="24"/>
          <w:szCs w:val="20"/>
        </w:rPr>
      </w:pPr>
    </w:p>
    <w:p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r w:rsidRPr="005F3548">
        <w:rPr>
          <w:rFonts w:ascii="黑体" w:eastAsia="黑体" w:hAnsi="Arial" w:cs="Times New Roman"/>
          <w:sz w:val="28"/>
          <w:szCs w:val="20"/>
        </w:rPr>
        <w:t>2.2.2 数据与指令的存储</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指令和数据是应用上的概念。在内存或磁盘上，指令和数据没有任何区别，都是二进制信息。【《汇编语言》</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王爽】。在虚拟机内部，存储数据的数据段使用字符型数组，因为数据的最小单位是字符，而存储指令及其操作数的代码段则使用整型数组。</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在存储数据时，可能涉及字符型数据、字符串型数据以及整形数据。</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存储字符时，可以直接将字符放到前一个数据之后。存储字符串型数据时，因为字符串是由多个字符组成，因此与存储字符数据有相同的操作，但是字符串以字符’</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结尾，因此需要在末尾添加</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在存储整形数据时，则需要先进行数据对齐操作。许多计算机系统对基本数据类型的合法地址做出了一些限制，要求某种类型对象的地址必须是某个值</w:t>
      </w:r>
      <w:r w:rsidRPr="00ED16C3">
        <w:rPr>
          <w:rFonts w:ascii="Times New Roman" w:eastAsia="宋体" w:hAnsi="Times New Roman" w:cs="Times New Roman"/>
          <w:color w:val="000000"/>
          <w:sz w:val="24"/>
          <w:szCs w:val="20"/>
        </w:rPr>
        <w:t>K</w:t>
      </w:r>
      <w:r w:rsidRPr="00ED16C3">
        <w:rPr>
          <w:rFonts w:ascii="Times New Roman" w:eastAsia="宋体" w:hAnsi="Times New Roman" w:cs="Times New Roman"/>
          <w:color w:val="000000"/>
          <w:sz w:val="24"/>
          <w:szCs w:val="20"/>
        </w:rPr>
        <w:t>（通常是</w:t>
      </w:r>
      <w:r w:rsidRPr="00ED16C3">
        <w:rPr>
          <w:rFonts w:ascii="Times New Roman" w:eastAsia="宋体" w:hAnsi="Times New Roman" w:cs="Times New Roman"/>
          <w:color w:val="000000"/>
          <w:sz w:val="24"/>
          <w:szCs w:val="20"/>
        </w:rPr>
        <w:t>2</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或</w:t>
      </w:r>
      <w:r w:rsidRPr="00ED16C3">
        <w:rPr>
          <w:rFonts w:ascii="Times New Roman" w:eastAsia="宋体" w:hAnsi="Times New Roman" w:cs="Times New Roman"/>
          <w:color w:val="000000"/>
          <w:sz w:val="24"/>
          <w:szCs w:val="20"/>
        </w:rPr>
        <w:t>8</w:t>
      </w:r>
      <w:r w:rsidRPr="00ED16C3">
        <w:rPr>
          <w:rFonts w:ascii="Times New Roman" w:eastAsia="宋体" w:hAnsi="Times New Roman" w:cs="Times New Roman"/>
          <w:color w:val="000000"/>
          <w:sz w:val="24"/>
          <w:szCs w:val="20"/>
        </w:rPr>
        <w:t>）的倍数。这种对齐限制简化了形成处理器和内存系统之间接口的硬件设计。【《深入理解计算机系统》】。因为整形数据大小在</w:t>
      </w:r>
      <w:r w:rsidRPr="00ED16C3">
        <w:rPr>
          <w:rFonts w:ascii="Times New Roman" w:eastAsia="宋体" w:hAnsi="Times New Roman" w:cs="Times New Roman"/>
          <w:color w:val="000000"/>
          <w:sz w:val="24"/>
          <w:szCs w:val="20"/>
        </w:rPr>
        <w:t>32</w:t>
      </w:r>
      <w:r w:rsidRPr="00ED16C3">
        <w:rPr>
          <w:rFonts w:ascii="Times New Roman" w:eastAsia="宋体" w:hAnsi="Times New Roman" w:cs="Times New Roman"/>
          <w:color w:val="000000"/>
          <w:sz w:val="24"/>
          <w:szCs w:val="20"/>
        </w:rPr>
        <w:t>位机器上是</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字节，因此在存储整形数据时需要进行数据对齐，让整形数据的起始地址为</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的倍数，否则将无法正确取出整型数据。</w:t>
      </w:r>
    </w:p>
    <w:p w:rsidR="00ED16C3" w:rsidRDefault="00ED16C3" w:rsidP="00DD5AE7">
      <w:pPr>
        <w:spacing w:line="360" w:lineRule="auto"/>
        <w:jc w:val="left"/>
        <w:rPr>
          <w:rFonts w:ascii="Times New Roman" w:eastAsia="宋体" w:hAnsi="Times New Roman" w:cs="Times New Roman" w:hint="eastAsia"/>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字节，因此所有生成的指令及操作数都将以整形的方式存储在代码段中。</w:t>
      </w:r>
    </w:p>
    <w:p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DD5AE7" w:rsidRDefault="00DD5AE7" w:rsidP="00DD5AE7">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t>3</w:t>
      </w:r>
      <w:r w:rsidRPr="00A25F3E">
        <w:rPr>
          <w:rFonts w:ascii="黑体" w:eastAsia="黑体" w:hAnsi="Times New Roman" w:cs="Times New Roman" w:hint="eastAsia"/>
          <w:kern w:val="44"/>
          <w:sz w:val="36"/>
          <w:szCs w:val="20"/>
        </w:rPr>
        <w:t xml:space="preserve"> </w:t>
      </w:r>
      <w:r>
        <w:rPr>
          <w:rFonts w:ascii="黑体" w:eastAsia="黑体" w:hAnsi="Times New Roman" w:cs="Times New Roman" w:hint="eastAsia"/>
          <w:kern w:val="44"/>
          <w:sz w:val="36"/>
          <w:szCs w:val="20"/>
        </w:rPr>
        <w:t>编译器设计</w:t>
      </w:r>
    </w:p>
    <w:p w:rsidR="00DD5AE7" w:rsidRDefault="002A7F26" w:rsidP="002A7F26">
      <w:pPr>
        <w:spacing w:line="360" w:lineRule="auto"/>
        <w:ind w:firstLine="420"/>
        <w:jc w:val="left"/>
        <w:rPr>
          <w:rFonts w:ascii="Times New Roman" w:eastAsia="宋体" w:hAnsi="Times New Roman" w:cs="Times New Roman"/>
          <w:color w:val="000000"/>
          <w:sz w:val="24"/>
          <w:szCs w:val="20"/>
        </w:rPr>
      </w:pPr>
      <w:r w:rsidRPr="002A7F26">
        <w:rPr>
          <w:rFonts w:ascii="Times New Roman" w:eastAsia="宋体" w:hAnsi="Times New Roman" w:cs="Times New Roman" w:hint="eastAsia"/>
          <w:color w:val="000000"/>
          <w:sz w:val="24"/>
          <w:szCs w:val="20"/>
        </w:rPr>
        <w:t>本编译器采用单趟式实现，即完成整个编译过程只需扫描一遍源代码。在实现之前，需要对编译器进行详细的设计，完善各个模块需要完成的内容，以及需要保存的信息。</w:t>
      </w:r>
    </w:p>
    <w:p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sidR="00062C23">
        <w:rPr>
          <w:rFonts w:ascii="黑体" w:eastAsia="黑体" w:hAnsi="Arial" w:cs="Times New Roman" w:hint="eastAsia"/>
          <w:sz w:val="30"/>
          <w:szCs w:val="20"/>
        </w:rPr>
        <w:t>符号表设计</w:t>
      </w:r>
    </w:p>
    <w:p w:rsidR="007777A2" w:rsidRDefault="006D7B90" w:rsidP="007777A2">
      <w:pPr>
        <w:spacing w:line="360" w:lineRule="auto"/>
        <w:ind w:firstLine="420"/>
        <w:jc w:val="left"/>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符号表是编译器保存信息的中心库，编译器的各部分通过符号表进行交互，并访问符号表中的数据—符号。【《可变目标</w:t>
      </w:r>
      <w:r w:rsidRPr="006D7B90">
        <w:rPr>
          <w:rFonts w:ascii="Times New Roman" w:eastAsia="宋体" w:hAnsi="Times New Roman" w:cs="Times New Roman"/>
          <w:color w:val="000000"/>
          <w:sz w:val="24"/>
          <w:szCs w:val="20"/>
        </w:rPr>
        <w:t>C</w:t>
      </w:r>
      <w:r w:rsidRPr="006D7B90">
        <w:rPr>
          <w:rFonts w:ascii="Times New Roman" w:eastAsia="宋体" w:hAnsi="Times New Roman" w:cs="Times New Roman"/>
          <w:color w:val="000000"/>
          <w:sz w:val="24"/>
          <w:szCs w:val="20"/>
        </w:rPr>
        <w:t>编译器</w:t>
      </w:r>
      <w:r w:rsidRPr="006D7B90">
        <w:rPr>
          <w:rFonts w:ascii="Times New Roman" w:eastAsia="宋体" w:hAnsi="Times New Roman" w:cs="Times New Roman"/>
          <w:color w:val="000000"/>
          <w:sz w:val="24"/>
          <w:szCs w:val="20"/>
        </w:rPr>
        <w:t>—</w:t>
      </w:r>
      <w:r w:rsidRPr="006D7B90">
        <w:rPr>
          <w:rFonts w:ascii="Times New Roman" w:eastAsia="宋体" w:hAnsi="Times New Roman" w:cs="Times New Roman"/>
          <w:color w:val="000000"/>
          <w:sz w:val="24"/>
          <w:szCs w:val="20"/>
        </w:rPr>
        <w:t>设计与实现》】。因为本编译器实现的高级语言语法较为简单，因此符号表设计为符号的数组。</w:t>
      </w:r>
    </w:p>
    <w:p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符号即词法分析过程中识别出的各种词法单元，其有标识符、数字、关键字等类型，还有变量、函数、值等种类，变量和函数有数据类型，以及所在作用域等信息。下面是对符号的各种属性进行定义。</w:t>
      </w:r>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符号的类型定义及其描述如表</w:t>
      </w:r>
      <w:r w:rsidRPr="00CA2494">
        <w:rPr>
          <w:rFonts w:ascii="Times New Roman" w:eastAsia="宋体" w:hAnsi="Times New Roman" w:cs="Times New Roman"/>
          <w:color w:val="000000"/>
          <w:sz w:val="24"/>
          <w:szCs w:val="20"/>
        </w:rPr>
        <w:t>3-1</w:t>
      </w:r>
      <w:r w:rsidRPr="00CA2494">
        <w:rPr>
          <w:rFonts w:ascii="Times New Roman" w:eastAsia="宋体" w:hAnsi="Times New Roman" w:cs="Times New Roman"/>
          <w:color w:val="000000"/>
          <w:sz w:val="24"/>
          <w:szCs w:val="20"/>
        </w:rPr>
        <w:t>所示：</w:t>
      </w:r>
      <w:r w:rsidRPr="00CA2494">
        <w:rPr>
          <w:rFonts w:ascii="Times New Roman" w:eastAsia="宋体" w:hAnsi="Times New Roman" w:cs="Times New Roman"/>
          <w:color w:val="000000"/>
          <w:sz w:val="24"/>
          <w:szCs w:val="20"/>
        </w:rPr>
        <w:t xml:space="preserve"> </w:t>
      </w:r>
    </w:p>
    <w:p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09"/>
      </w:tblGrid>
      <w:tr w:rsidR="00CA2494" w:rsidTr="00B0426D">
        <w:trPr>
          <w:trHeight w:val="362"/>
          <w:jc w:val="center"/>
        </w:trPr>
        <w:tc>
          <w:tcPr>
            <w:tcW w:w="5670"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609"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rsidTr="00B0426D">
        <w:trPr>
          <w:trHeight w:val="362"/>
          <w:jc w:val="center"/>
        </w:trPr>
        <w:tc>
          <w:tcPr>
            <w:tcW w:w="5670"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609"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rsidTr="00B0426D">
        <w:trPr>
          <w:trHeight w:val="373"/>
          <w:jc w:val="center"/>
        </w:trPr>
        <w:tc>
          <w:tcPr>
            <w:tcW w:w="5670"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ERROR</w:t>
            </w:r>
          </w:p>
        </w:tc>
        <w:tc>
          <w:tcPr>
            <w:tcW w:w="2609"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73"/>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609" w:type="dxa"/>
          </w:tcPr>
          <w:p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rsidTr="00B0426D">
        <w:trPr>
          <w:trHeight w:val="373"/>
          <w:jc w:val="center"/>
        </w:trPr>
        <w:tc>
          <w:tcPr>
            <w:tcW w:w="5670" w:type="dxa"/>
          </w:tcPr>
          <w:p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609" w:type="dxa"/>
          </w:tcPr>
          <w:p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rsidTr="00B0426D">
        <w:trPr>
          <w:trHeight w:val="362"/>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rsidTr="00B0426D">
        <w:trPr>
          <w:trHeight w:val="373"/>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609" w:type="dxa"/>
          </w:tcPr>
          <w:p w:rsidR="00CA2494" w:rsidRDefault="00B0426D"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关键字</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609" w:type="dxa"/>
          </w:tcPr>
          <w:p w:rsidR="00CA2494" w:rsidRDefault="00B0426D"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 ? || &amp;&amp; | ^ &amp;</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609"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 == != &lt; &gt; &lt;= &gt;=</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SHL / SHR / AND / SUB / MUL / DIV / MOD</w:t>
            </w:r>
          </w:p>
        </w:tc>
        <w:tc>
          <w:tcPr>
            <w:tcW w:w="2609"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&lt;&lt; &gt;&gt; + - * /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INC / DEC</w:t>
            </w:r>
          </w:p>
        </w:tc>
        <w:tc>
          <w:tcPr>
            <w:tcW w:w="2609"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STRING</w:t>
            </w:r>
          </w:p>
        </w:tc>
        <w:tc>
          <w:tcPr>
            <w:tcW w:w="2609" w:type="dxa"/>
          </w:tcPr>
          <w:p w:rsidR="00165AC2" w:rsidRDefault="00165AC2"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字符串</w:t>
            </w:r>
          </w:p>
        </w:tc>
      </w:tr>
    </w:tbl>
    <w:p w:rsidR="00014F95" w:rsidRDefault="00CA2494" w:rsidP="006C073D">
      <w:pPr>
        <w:spacing w:line="360" w:lineRule="auto"/>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tab/>
      </w:r>
    </w:p>
    <w:p w:rsidR="005C6B9D" w:rsidRDefault="00CA2494" w:rsidP="00F8224A">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t>仅仅词法单元类型无法区分全局变量、局部变量、函数等，因此需要使用种类来进行区分。表</w:t>
      </w:r>
      <w:r w:rsidRPr="00CA2494">
        <w:rPr>
          <w:rFonts w:ascii="Times New Roman" w:eastAsia="宋体" w:hAnsi="Times New Roman" w:cs="Times New Roman"/>
          <w:color w:val="000000"/>
          <w:sz w:val="24"/>
          <w:szCs w:val="20"/>
        </w:rPr>
        <w:t>3-2</w:t>
      </w:r>
      <w:r w:rsidRPr="00CA2494">
        <w:rPr>
          <w:rFonts w:ascii="Times New Roman" w:eastAsia="宋体" w:hAnsi="Times New Roman" w:cs="Times New Roman"/>
          <w:color w:val="000000"/>
          <w:sz w:val="24"/>
          <w:szCs w:val="20"/>
        </w:rPr>
        <w:t>展示了符号的种类及其描述</w:t>
      </w:r>
      <w:r w:rsidR="00EC03CC">
        <w:rPr>
          <w:rFonts w:ascii="Times New Roman" w:eastAsia="宋体" w:hAnsi="Times New Roman" w:cs="Times New Roman" w:hint="eastAsia"/>
          <w:color w:val="000000"/>
          <w:sz w:val="24"/>
          <w:szCs w:val="20"/>
        </w:rPr>
        <w:t>：</w:t>
      </w:r>
    </w:p>
    <w:p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2331"/>
      </w:tblGrid>
      <w:tr w:rsidR="00EC03CC" w:rsidTr="00EF7DC1">
        <w:trPr>
          <w:trHeight w:val="289"/>
          <w:jc w:val="center"/>
        </w:trPr>
        <w:tc>
          <w:tcPr>
            <w:tcW w:w="5069" w:type="dxa"/>
            <w:tcBorders>
              <w:top w:val="single" w:sz="12" w:space="0" w:color="auto"/>
              <w:bottom w:val="single" w:sz="4" w:space="0" w:color="auto"/>
            </w:tcBorders>
          </w:tcPr>
          <w:p w:rsidR="00EC03CC" w:rsidRDefault="00EC03CC"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1" w:type="dxa"/>
            <w:tcBorders>
              <w:top w:val="single" w:sz="12" w:space="0" w:color="auto"/>
              <w:bottom w:val="single" w:sz="4" w:space="0" w:color="auto"/>
            </w:tcBorders>
          </w:tcPr>
          <w:p w:rsidR="00EC03CC" w:rsidRDefault="00EC03CC"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rsidTr="00EF7DC1">
        <w:trPr>
          <w:trHeight w:val="289"/>
          <w:jc w:val="center"/>
        </w:trPr>
        <w:tc>
          <w:tcPr>
            <w:tcW w:w="5069" w:type="dxa"/>
            <w:tcBorders>
              <w:top w:val="single" w:sz="4" w:space="0" w:color="auto"/>
              <w:bottom w:val="nil"/>
            </w:tcBorders>
          </w:tcPr>
          <w:p w:rsidR="00EC03CC" w:rsidRDefault="00EC03CC"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1" w:type="dxa"/>
            <w:tcBorders>
              <w:top w:val="single" w:sz="4" w:space="0" w:color="auto"/>
              <w:bottom w:val="nil"/>
            </w:tcBorders>
          </w:tcPr>
          <w:p w:rsidR="00EC03CC" w:rsidRDefault="00EC03CC"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rsidTr="00EF7DC1">
        <w:trPr>
          <w:trHeight w:val="289"/>
          <w:jc w:val="center"/>
        </w:trPr>
        <w:tc>
          <w:tcPr>
            <w:tcW w:w="5069" w:type="dxa"/>
          </w:tcPr>
          <w:p w:rsidR="00EC03CC" w:rsidRDefault="00EC03C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SYS_FUNC</w:t>
            </w:r>
          </w:p>
        </w:tc>
        <w:tc>
          <w:tcPr>
            <w:tcW w:w="2331" w:type="dxa"/>
          </w:tcPr>
          <w:p w:rsidR="00EC03CC" w:rsidRDefault="00EC03C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内建函数</w:t>
            </w:r>
          </w:p>
        </w:tc>
      </w:tr>
      <w:tr w:rsidR="007B149C" w:rsidTr="00EF7DC1">
        <w:trPr>
          <w:trHeight w:val="289"/>
          <w:jc w:val="center"/>
        </w:trPr>
        <w:tc>
          <w:tcPr>
            <w:tcW w:w="5069" w:type="dxa"/>
          </w:tcPr>
          <w:p w:rsidR="007B149C" w:rsidRDefault="007B149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FUNC</w:t>
            </w:r>
          </w:p>
        </w:tc>
        <w:tc>
          <w:tcPr>
            <w:tcW w:w="2331" w:type="dxa"/>
          </w:tcPr>
          <w:p w:rsidR="007B149C" w:rsidRDefault="007B149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用户定义函数</w:t>
            </w:r>
          </w:p>
        </w:tc>
      </w:tr>
      <w:tr w:rsidR="007B149C" w:rsidTr="00EF7DC1">
        <w:trPr>
          <w:trHeight w:val="289"/>
          <w:jc w:val="center"/>
        </w:trPr>
        <w:tc>
          <w:tcPr>
            <w:tcW w:w="5069" w:type="dxa"/>
          </w:tcPr>
          <w:p w:rsidR="007B149C" w:rsidRDefault="007B149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GLOBAL_VARIABLE</w:t>
            </w:r>
          </w:p>
        </w:tc>
        <w:tc>
          <w:tcPr>
            <w:tcW w:w="2331" w:type="dxa"/>
          </w:tcPr>
          <w:p w:rsidR="007B149C" w:rsidRDefault="007B149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全局变量</w:t>
            </w:r>
          </w:p>
        </w:tc>
      </w:tr>
      <w:tr w:rsidR="007B149C" w:rsidTr="00EF7DC1">
        <w:trPr>
          <w:trHeight w:val="289"/>
          <w:jc w:val="center"/>
        </w:trPr>
        <w:tc>
          <w:tcPr>
            <w:tcW w:w="5069" w:type="dxa"/>
          </w:tcPr>
          <w:p w:rsidR="007B149C" w:rsidRDefault="007B149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LOCAL_VARIABLE</w:t>
            </w:r>
          </w:p>
        </w:tc>
        <w:tc>
          <w:tcPr>
            <w:tcW w:w="2331" w:type="dxa"/>
          </w:tcPr>
          <w:p w:rsidR="007B149C" w:rsidRDefault="007B149C"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局部变量</w:t>
            </w:r>
          </w:p>
        </w:tc>
      </w:tr>
    </w:tbl>
    <w:p w:rsidR="00511EC4" w:rsidRDefault="00511EC4" w:rsidP="00CD426D">
      <w:pPr>
        <w:spacing w:line="360" w:lineRule="auto"/>
        <w:ind w:firstLine="420"/>
        <w:jc w:val="left"/>
        <w:rPr>
          <w:rFonts w:ascii="Times New Roman" w:eastAsia="宋体" w:hAnsi="Times New Roman" w:cs="Times New Roman"/>
          <w:color w:val="000000"/>
          <w:sz w:val="24"/>
          <w:szCs w:val="20"/>
        </w:rPr>
      </w:pPr>
    </w:p>
    <w:p w:rsidR="00FD7B08" w:rsidRDefault="00CD426D" w:rsidP="00066FA9">
      <w:pPr>
        <w:spacing w:line="360" w:lineRule="auto"/>
        <w:ind w:firstLine="420"/>
        <w:jc w:val="left"/>
        <w:rPr>
          <w:rFonts w:ascii="Times New Roman" w:eastAsia="宋体" w:hAnsi="Times New Roman" w:cs="Times New Roman" w:hint="eastAsia"/>
          <w:color w:val="000000"/>
          <w:sz w:val="24"/>
          <w:szCs w:val="20"/>
        </w:rPr>
      </w:pPr>
      <w:r w:rsidRPr="00CD426D">
        <w:rPr>
          <w:rFonts w:ascii="Times New Roman" w:eastAsia="宋体" w:hAnsi="Times New Roman" w:cs="Times New Roman" w:hint="eastAsia"/>
          <w:color w:val="000000"/>
          <w:sz w:val="24"/>
          <w:szCs w:val="20"/>
        </w:rPr>
        <w:t>变量具有数据类型，函数具有返回类型，本编译器支持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CHAR_TYPE+ 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rsidTr="00EF7DC1">
        <w:trPr>
          <w:trHeight w:val="282"/>
          <w:jc w:val="center"/>
        </w:trPr>
        <w:tc>
          <w:tcPr>
            <w:tcW w:w="4945" w:type="dxa"/>
            <w:tcBorders>
              <w:top w:val="single" w:sz="12" w:space="0" w:color="auto"/>
              <w:bottom w:val="single" w:sz="4" w:space="0" w:color="auto"/>
            </w:tcBorders>
          </w:tcPr>
          <w:p w:rsidR="007D5997" w:rsidRDefault="007D5997"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rsidR="007D5997" w:rsidRDefault="007D5997"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rsidTr="00EF7DC1">
        <w:trPr>
          <w:trHeight w:val="282"/>
          <w:jc w:val="center"/>
        </w:trPr>
        <w:tc>
          <w:tcPr>
            <w:tcW w:w="4945" w:type="dxa"/>
            <w:tcBorders>
              <w:top w:val="single" w:sz="4" w:space="0" w:color="auto"/>
              <w:bottom w:val="nil"/>
            </w:tcBorders>
          </w:tcPr>
          <w:p w:rsidR="007D5997" w:rsidRDefault="007D5997"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rsidR="007D5997" w:rsidRDefault="007D5997"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INT_TYPE</w:t>
            </w:r>
          </w:p>
        </w:tc>
        <w:tc>
          <w:tcPr>
            <w:tcW w:w="2274" w:type="dxa"/>
          </w:tcPr>
          <w:p w:rsidR="007D5997" w:rsidRDefault="007D5997"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PTR_TYPE</w:t>
            </w:r>
          </w:p>
        </w:tc>
        <w:tc>
          <w:tcPr>
            <w:tcW w:w="2274" w:type="dxa"/>
          </w:tcPr>
          <w:p w:rsidR="007D5997" w:rsidRDefault="007D5997"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指针类型</w:t>
            </w:r>
          </w:p>
        </w:tc>
      </w:tr>
    </w:tbl>
    <w:p w:rsidR="007D5997" w:rsidRDefault="007D5997" w:rsidP="00066FA9">
      <w:pPr>
        <w:spacing w:line="360" w:lineRule="auto"/>
        <w:jc w:val="left"/>
        <w:rPr>
          <w:rFonts w:ascii="Times New Roman" w:eastAsia="宋体" w:hAnsi="Times New Roman" w:cs="Times New Roman" w:hint="eastAsia"/>
          <w:color w:val="000000"/>
          <w:sz w:val="24"/>
          <w:szCs w:val="20"/>
        </w:rPr>
      </w:pPr>
    </w:p>
    <w:p w:rsidR="00CC7394" w:rsidRDefault="00CC7394" w:rsidP="00066FA9">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D23602" w:rsidRPr="00D23602">
        <w:rPr>
          <w:rFonts w:ascii="Times New Roman" w:eastAsia="宋体" w:hAnsi="Times New Roman" w:cs="Times New Roman"/>
          <w:color w:val="000000"/>
          <w:sz w:val="24"/>
          <w:szCs w:val="20"/>
        </w:rPr>
        <w:t>用于记录词法单元的各种信息，其各个属性的定义及其描述见表</w:t>
      </w:r>
      <w:r w:rsidR="00D23602" w:rsidRPr="00D23602">
        <w:rPr>
          <w:rFonts w:ascii="Times New Roman" w:eastAsia="宋体" w:hAnsi="Times New Roman" w:cs="Times New Roman"/>
          <w:color w:val="000000"/>
          <w:sz w:val="24"/>
          <w:szCs w:val="20"/>
        </w:rPr>
        <w:t>3-3</w:t>
      </w:r>
      <w:r w:rsidR="00D23602" w:rsidRPr="00D23602">
        <w:rPr>
          <w:rFonts w:ascii="Times New Roman" w:eastAsia="宋体" w:hAnsi="Times New Roman" w:cs="Times New Roman"/>
          <w:color w:val="000000"/>
          <w:sz w:val="24"/>
          <w:szCs w:val="20"/>
        </w:rPr>
        <w:t>：</w:t>
      </w:r>
    </w:p>
    <w:p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rsidTr="00BD30C8">
        <w:trPr>
          <w:trHeight w:val="246"/>
          <w:jc w:val="center"/>
        </w:trPr>
        <w:tc>
          <w:tcPr>
            <w:tcW w:w="1970" w:type="dxa"/>
            <w:tcBorders>
              <w:top w:val="single" w:sz="12" w:space="0" w:color="auto"/>
              <w:bottom w:val="single" w:sz="4" w:space="0" w:color="auto"/>
            </w:tcBorders>
          </w:tcPr>
          <w:p w:rsidR="001D351F" w:rsidRDefault="001D351F"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rsidR="001D351F" w:rsidRDefault="001D351F"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数据类型</w:t>
            </w:r>
          </w:p>
        </w:tc>
      </w:tr>
      <w:tr w:rsidR="001D351F" w:rsidTr="00BD30C8">
        <w:trPr>
          <w:trHeight w:val="246"/>
          <w:jc w:val="center"/>
        </w:trPr>
        <w:tc>
          <w:tcPr>
            <w:tcW w:w="1970" w:type="dxa"/>
            <w:tcBorders>
              <w:top w:val="single" w:sz="4" w:space="0" w:color="auto"/>
              <w:bottom w:val="nil"/>
            </w:tcBorders>
          </w:tcPr>
          <w:p w:rsidR="001D351F" w:rsidRDefault="001D351F"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rsidR="001D351F" w:rsidRDefault="001D351F" w:rsidP="009D186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name</w:t>
            </w:r>
          </w:p>
        </w:tc>
        <w:tc>
          <w:tcPr>
            <w:tcW w:w="3842" w:type="dxa"/>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名字</w:t>
            </w:r>
          </w:p>
        </w:tc>
        <w:tc>
          <w:tcPr>
            <w:tcW w:w="1543" w:type="dxa"/>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string</w:t>
            </w:r>
          </w:p>
        </w:tc>
      </w:tr>
      <w:tr w:rsidR="001D351F" w:rsidTr="00BD30C8">
        <w:trPr>
          <w:trHeight w:val="246"/>
          <w:jc w:val="center"/>
        </w:trPr>
        <w:tc>
          <w:tcPr>
            <w:tcW w:w="1970" w:type="dxa"/>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hash</w:t>
            </w:r>
          </w:p>
        </w:tc>
        <w:tc>
          <w:tcPr>
            <w:tcW w:w="3842" w:type="dxa"/>
          </w:tcPr>
          <w:p w:rsidR="001D351F" w:rsidRDefault="001D351F"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klass</w:t>
            </w:r>
          </w:p>
        </w:tc>
        <w:tc>
          <w:tcPr>
            <w:tcW w:w="3842"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种类</w:t>
            </w:r>
          </w:p>
        </w:tc>
        <w:tc>
          <w:tcPr>
            <w:tcW w:w="1543"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dataType</w:t>
            </w:r>
          </w:p>
        </w:tc>
        <w:tc>
          <w:tcPr>
            <w:tcW w:w="3842"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数据类型</w:t>
            </w:r>
          </w:p>
        </w:tc>
        <w:tc>
          <w:tcPr>
            <w:tcW w:w="1543"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value</w:t>
            </w:r>
          </w:p>
        </w:tc>
        <w:tc>
          <w:tcPr>
            <w:tcW w:w="3842"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值</w:t>
            </w:r>
          </w:p>
        </w:tc>
        <w:tc>
          <w:tcPr>
            <w:tcW w:w="1543"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argsDataType</w:t>
            </w:r>
          </w:p>
        </w:tc>
        <w:tc>
          <w:tcPr>
            <w:tcW w:w="3842"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rsidTr="00BD30C8">
        <w:trPr>
          <w:trHeight w:val="246"/>
          <w:jc w:val="center"/>
        </w:trPr>
        <w:tc>
          <w:tcPr>
            <w:tcW w:w="1970"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scope</w:t>
            </w:r>
          </w:p>
        </w:tc>
        <w:tc>
          <w:tcPr>
            <w:tcW w:w="3842"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rsidR="001D351F" w:rsidRDefault="00BD30C8" w:rsidP="009D186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vector&lt;int&gt;</w:t>
            </w:r>
          </w:p>
        </w:tc>
      </w:tr>
    </w:tbl>
    <w:p w:rsidR="00CD74D7" w:rsidRPr="00ED16C3" w:rsidRDefault="00CD74D7" w:rsidP="00CD74D7">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作用域的管理</w:t>
      </w:r>
    </w:p>
    <w:p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Pr="00F753CE">
        <w:rPr>
          <w:rFonts w:ascii="Times New Roman" w:eastAsia="宋体" w:hAnsi="Times New Roman" w:cs="Times New Roman"/>
          <w:color w:val="000000"/>
          <w:sz w:val="24"/>
          <w:szCs w:val="20"/>
        </w:rPr>
        <w:t>3-1</w:t>
      </w:r>
      <w:r w:rsidR="00071B12">
        <w:rPr>
          <w:rFonts w:ascii="Times New Roman" w:eastAsia="宋体" w:hAnsi="Times New Roman" w:cs="Times New Roman" w:hint="eastAsia"/>
          <w:color w:val="000000"/>
          <w:sz w:val="24"/>
          <w:szCs w:val="20"/>
        </w:rPr>
        <w:t>所示</w:t>
      </w:r>
      <w:r w:rsidRPr="00F753CE">
        <w:rPr>
          <w:rFonts w:ascii="Times New Roman" w:eastAsia="宋体" w:hAnsi="Times New Roman" w:cs="Times New Roman"/>
          <w:color w:val="000000"/>
          <w:sz w:val="24"/>
          <w:szCs w:val="20"/>
        </w:rPr>
        <w:t>：</w:t>
      </w:r>
    </w:p>
    <w:p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056886F3" wp14:editId="160DCE9A">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rsidR="006330A2" w:rsidRDefault="00F753CE" w:rsidP="00487D57">
      <w:pPr>
        <w:spacing w:line="360" w:lineRule="auto"/>
        <w:jc w:val="center"/>
        <w:rPr>
          <w:rFonts w:ascii="Times New Roman" w:eastAsia="宋体" w:hAnsi="Times New Roman" w:cs="Times New Roman" w:hint="eastAsia"/>
          <w:color w:val="000000"/>
          <w:sz w:val="24"/>
          <w:szCs w:val="20"/>
        </w:rPr>
      </w:pPr>
      <w:r w:rsidRPr="00F753CE">
        <w:rPr>
          <w:rFonts w:ascii="Times New Roman" w:eastAsia="宋体" w:hAnsi="Times New Roman" w:cs="Times New Roman" w:hint="eastAsia"/>
          <w:color w:val="000000"/>
          <w:sz w:val="24"/>
          <w:szCs w:val="20"/>
        </w:rPr>
        <w:t>图</w:t>
      </w:r>
      <w:r w:rsidRPr="00F753CE">
        <w:rPr>
          <w:rFonts w:ascii="Times New Roman" w:eastAsia="宋体" w:hAnsi="Times New Roman" w:cs="Times New Roman"/>
          <w:color w:val="000000"/>
          <w:sz w:val="24"/>
          <w:szCs w:val="20"/>
        </w:rPr>
        <w:t xml:space="preserve">3-1 </w:t>
      </w:r>
      <w:r w:rsidRPr="00F753CE">
        <w:rPr>
          <w:rFonts w:ascii="Times New Roman" w:eastAsia="宋体" w:hAnsi="Times New Roman" w:cs="Times New Roman"/>
          <w:color w:val="000000"/>
          <w:sz w:val="24"/>
          <w:szCs w:val="20"/>
        </w:rPr>
        <w:t>作用域的标识</w:t>
      </w:r>
    </w:p>
    <w:p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sidR="00B12C6A">
        <w:rPr>
          <w:rFonts w:ascii="黑体" w:eastAsia="黑体" w:hAnsi="Arial" w:cs="Times New Roman"/>
          <w:sz w:val="28"/>
          <w:szCs w:val="20"/>
        </w:rPr>
        <w:t>3</w:t>
      </w:r>
      <w:r w:rsidRPr="005F3548">
        <w:rPr>
          <w:rFonts w:ascii="黑体" w:eastAsia="黑体" w:hAnsi="Arial" w:cs="Times New Roman"/>
          <w:sz w:val="28"/>
          <w:szCs w:val="20"/>
        </w:rPr>
        <w:t xml:space="preserve"> </w:t>
      </w:r>
      <w:r w:rsidR="00B12C6A">
        <w:rPr>
          <w:rFonts w:ascii="黑体" w:eastAsia="黑体" w:hAnsi="Arial" w:cs="Times New Roman" w:hint="eastAsia"/>
          <w:sz w:val="28"/>
          <w:szCs w:val="20"/>
        </w:rPr>
        <w:t>符号的查找与建立</w:t>
      </w:r>
    </w:p>
    <w:p w:rsidR="00B12C6A" w:rsidRPr="00B12C6A" w:rsidRDefault="00B12C6A" w:rsidP="00B12C6A">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在进行词法分析时，若遇到标识符，需要对符号表进行查找。先再当前作用域内查找，如果没有找到，则在更上一级的作用域内查找。如果该符号已存在，则直接返回对应的符号。否则需要新建符号，并将部分信息写入。</w:t>
      </w:r>
    </w:p>
    <w:p w:rsidR="00F06F57" w:rsidRDefault="00B12C6A" w:rsidP="00487D57">
      <w:pPr>
        <w:spacing w:line="360" w:lineRule="auto"/>
        <w:ind w:firstLine="420"/>
        <w:jc w:val="left"/>
        <w:rPr>
          <w:rFonts w:ascii="Times New Roman" w:eastAsia="宋体" w:hAnsi="Times New Roman" w:cs="Times New Roman" w:hint="eastAsia"/>
          <w:color w:val="000000"/>
          <w:sz w:val="24"/>
          <w:szCs w:val="20"/>
        </w:rPr>
      </w:pPr>
      <w:r w:rsidRPr="00B12C6A">
        <w:rPr>
          <w:rFonts w:ascii="Times New Roman" w:eastAsia="宋体" w:hAnsi="Times New Roman" w:cs="Times New Roman" w:hint="eastAsia"/>
          <w:color w:val="000000"/>
          <w:sz w:val="24"/>
          <w:szCs w:val="20"/>
        </w:rPr>
        <w:t>对于内建的符号，如关键字、内建函数等，需要在词法分析之前预先将其插入到符号表中，避免词法分析时遇到这些符号从而识别成了用户定义的标识符。</w:t>
      </w:r>
    </w:p>
    <w:p w:rsidR="00F06F57" w:rsidRPr="00A25F3E" w:rsidRDefault="00F06F57" w:rsidP="00F06F57">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3</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1B5DDE">
        <w:rPr>
          <w:rFonts w:ascii="黑体" w:eastAsia="黑体" w:hAnsi="Arial" w:cs="Times New Roman" w:hint="eastAsia"/>
          <w:sz w:val="30"/>
          <w:szCs w:val="20"/>
        </w:rPr>
        <w:t>词法分析算法</w:t>
      </w:r>
      <w:r>
        <w:rPr>
          <w:rFonts w:ascii="黑体" w:eastAsia="黑体" w:hAnsi="Arial" w:cs="Times New Roman" w:hint="eastAsia"/>
          <w:sz w:val="30"/>
          <w:szCs w:val="20"/>
        </w:rPr>
        <w:t>的设计</w:t>
      </w:r>
    </w:p>
    <w:p w:rsidR="00517A25" w:rsidRPr="00517A25" w:rsidRDefault="00517A25" w:rsidP="00517A25">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词法分析阶段的主要任务是从源代码中截取出单词，并将部分信息写入符号</w:t>
      </w:r>
      <w:r w:rsidRPr="00517A25">
        <w:rPr>
          <w:rFonts w:ascii="Times New Roman" w:eastAsia="宋体" w:hAnsi="Times New Roman" w:cs="Times New Roman"/>
          <w:color w:val="000000"/>
          <w:sz w:val="24"/>
          <w:szCs w:val="20"/>
        </w:rPr>
        <w:t>Token</w:t>
      </w:r>
      <w:r w:rsidRPr="00517A25">
        <w:rPr>
          <w:rFonts w:ascii="Times New Roman" w:eastAsia="宋体" w:hAnsi="Times New Roman" w:cs="Times New Roman"/>
          <w:color w:val="000000"/>
          <w:sz w:val="24"/>
          <w:szCs w:val="20"/>
        </w:rPr>
        <w:t>中，为后续阶段提供符号信息。常用的词法分析方法有两种，分别是基于有限自动机的词法分析算法，以及硬编码方式的词法分析算法。</w:t>
      </w:r>
    </w:p>
    <w:p w:rsidR="00517A25" w:rsidRPr="00517A25" w:rsidRDefault="00517A25" w:rsidP="00956976">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基于有限自动机的方式使用正则表达式来描述词法单元，使用有限自动机进行单词识别。对于一个词法单元，首先使用正则表达式对其进行表示，然后将该正则表达式转换成等价的</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，进而再将</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转换成</w:t>
      </w:r>
      <w:r w:rsidRPr="00517A25">
        <w:rPr>
          <w:rFonts w:ascii="Times New Roman" w:eastAsia="宋体" w:hAnsi="Times New Roman" w:cs="Times New Roman"/>
          <w:color w:val="000000"/>
          <w:sz w:val="24"/>
          <w:szCs w:val="20"/>
        </w:rPr>
        <w:t>DFA</w:t>
      </w:r>
      <w:r w:rsidRPr="00517A25">
        <w:rPr>
          <w:rFonts w:ascii="Times New Roman" w:eastAsia="宋体" w:hAnsi="Times New Roman" w:cs="Times New Roman"/>
          <w:color w:val="000000"/>
          <w:sz w:val="24"/>
          <w:szCs w:val="20"/>
        </w:rPr>
        <w:t>，则可以实现对满足该正则表达式的词法单元进行识别。通过配置正则表达式来实现词法分析程序的自动构造，具有很强的通用性。</w:t>
      </w:r>
    </w:p>
    <w:p w:rsidR="00517A25" w:rsidRPr="00517A25" w:rsidRDefault="00517A25" w:rsidP="00100AE9">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硬编码的方式则根据给定词法单元描述直接在程序中识别词法单元所包含的符号，较基于有限自动机的方式更加简单直接，但是无法完成词法分析程序</w:t>
      </w:r>
      <w:r w:rsidRPr="00517A25">
        <w:rPr>
          <w:rFonts w:ascii="Times New Roman" w:eastAsia="宋体" w:hAnsi="Times New Roman" w:cs="Times New Roman" w:hint="eastAsia"/>
          <w:color w:val="000000"/>
          <w:sz w:val="24"/>
          <w:szCs w:val="20"/>
        </w:rPr>
        <w:lastRenderedPageBreak/>
        <w:t>的自动构造，每一种词法单元都需要编写对应的识别代码。</w:t>
      </w:r>
    </w:p>
    <w:p w:rsidR="0044613D" w:rsidRDefault="00517A25" w:rsidP="00487D57">
      <w:pPr>
        <w:spacing w:line="360" w:lineRule="auto"/>
        <w:ind w:firstLine="420"/>
        <w:jc w:val="left"/>
        <w:rPr>
          <w:rFonts w:ascii="Times New Roman" w:eastAsia="宋体" w:hAnsi="Times New Roman" w:cs="Times New Roman" w:hint="eastAsia"/>
          <w:color w:val="000000"/>
          <w:sz w:val="24"/>
          <w:szCs w:val="20"/>
        </w:rPr>
      </w:pPr>
      <w:r w:rsidRPr="00517A25">
        <w:rPr>
          <w:rFonts w:ascii="Times New Roman" w:eastAsia="宋体" w:hAnsi="Times New Roman" w:cs="Times New Roman" w:hint="eastAsia"/>
          <w:color w:val="000000"/>
          <w:sz w:val="24"/>
          <w:szCs w:val="20"/>
        </w:rPr>
        <w:t>由于硬编码方式的词法分析器更加直观且易于编写，因此本编译器的词法分析模块采用硬编码方式来实现。</w:t>
      </w:r>
    </w:p>
    <w:p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3</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B10ECF">
        <w:rPr>
          <w:rFonts w:ascii="黑体" w:eastAsia="黑体" w:hAnsi="Arial" w:cs="Times New Roman" w:hint="eastAsia"/>
          <w:sz w:val="30"/>
          <w:szCs w:val="20"/>
        </w:rPr>
        <w:t>语法分析</w:t>
      </w:r>
      <w:r w:rsidR="00C86543">
        <w:rPr>
          <w:rFonts w:ascii="黑体" w:eastAsia="黑体" w:hAnsi="Arial" w:cs="Times New Roman" w:hint="eastAsia"/>
          <w:sz w:val="30"/>
          <w:szCs w:val="20"/>
        </w:rPr>
        <w:t>算法的</w:t>
      </w:r>
      <w:r>
        <w:rPr>
          <w:rFonts w:ascii="黑体" w:eastAsia="黑体" w:hAnsi="Arial" w:cs="Times New Roman" w:hint="eastAsia"/>
          <w:sz w:val="30"/>
          <w:szCs w:val="20"/>
        </w:rPr>
        <w:t>设计</w:t>
      </w:r>
    </w:p>
    <w:p w:rsidR="00C2272A" w:rsidRPr="00C2272A" w:rsidRDefault="00C2272A" w:rsidP="00280147">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语法分析过程确认输入是否符合语言的文法规则，并建立输入源程序的内部表示。</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color w:val="000000"/>
          <w:sz w:val="24"/>
          <w:szCs w:val="20"/>
        </w:rPr>
        <w:t>《可变目标</w:t>
      </w:r>
      <w:r w:rsidRPr="00C2272A">
        <w:rPr>
          <w:rFonts w:ascii="Times New Roman" w:eastAsia="宋体" w:hAnsi="Times New Roman" w:cs="Times New Roman"/>
          <w:color w:val="000000"/>
          <w:sz w:val="24"/>
          <w:szCs w:val="20"/>
        </w:rPr>
        <w:t>C</w:t>
      </w:r>
      <w:r w:rsidRPr="00C2272A">
        <w:rPr>
          <w:rFonts w:ascii="Times New Roman" w:eastAsia="宋体" w:hAnsi="Times New Roman" w:cs="Times New Roman"/>
          <w:color w:val="000000"/>
          <w:sz w:val="24"/>
          <w:szCs w:val="20"/>
        </w:rPr>
        <w:t>编译器</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color w:val="000000"/>
          <w:sz w:val="24"/>
          <w:szCs w:val="20"/>
        </w:rPr>
        <w:t>设计与实现》</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目前常用的语法分析方法有自顶向下语法分析方法和自底向上语法分析方法。自顶向下语法分析方法中，递归下降方法和预测分析法是常用的语法分析方法。自底向上分析又包括算符优先分析和</w:t>
      </w:r>
      <w:r w:rsidRPr="00C2272A">
        <w:rPr>
          <w:rFonts w:ascii="Times New Roman" w:eastAsia="宋体" w:hAnsi="Times New Roman" w:cs="Times New Roman"/>
          <w:color w:val="000000"/>
          <w:sz w:val="24"/>
          <w:szCs w:val="20"/>
        </w:rPr>
        <w:t>LR</w:t>
      </w:r>
      <w:r w:rsidRPr="00C2272A">
        <w:rPr>
          <w:rFonts w:ascii="Times New Roman" w:eastAsia="宋体" w:hAnsi="Times New Roman" w:cs="Times New Roman"/>
          <w:color w:val="000000"/>
          <w:sz w:val="24"/>
          <w:szCs w:val="20"/>
        </w:rPr>
        <w:t>分析。它们各有优缺点，分别适用于不同的场景。</w:t>
      </w:r>
    </w:p>
    <w:p w:rsidR="0044613D"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递归下降法为每个非终结符编写一个递归过程，每个过程的功能是识别由该非终结符推出的串，其递归调用多且运行速度慢，但是实现过程十分直观且容易编写，因此语法分析器模块采用递归下降方法进行实现。</w:t>
      </w:r>
    </w:p>
    <w:p w:rsidR="00487D57" w:rsidRPr="00A25F3E" w:rsidRDefault="00487D57" w:rsidP="00487D57">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3</w:t>
      </w:r>
      <w:r w:rsidRPr="00A25F3E">
        <w:rPr>
          <w:rFonts w:ascii="黑体" w:eastAsia="黑体" w:hAnsi="Arial" w:cs="Times New Roman" w:hint="eastAsia"/>
          <w:sz w:val="30"/>
          <w:szCs w:val="20"/>
        </w:rPr>
        <w:t>.</w:t>
      </w:r>
      <w:r w:rsidR="00642C78">
        <w:rPr>
          <w:rFonts w:ascii="黑体" w:eastAsia="黑体" w:hAnsi="Arial" w:cs="Times New Roman"/>
          <w:sz w:val="30"/>
          <w:szCs w:val="20"/>
        </w:rPr>
        <w:t>4</w:t>
      </w:r>
      <w:r w:rsidRPr="00A25F3E">
        <w:rPr>
          <w:rFonts w:ascii="黑体" w:eastAsia="黑体" w:hAnsi="Arial" w:cs="Times New Roman" w:hint="eastAsia"/>
          <w:sz w:val="30"/>
          <w:szCs w:val="20"/>
        </w:rPr>
        <w:t xml:space="preserve"> </w:t>
      </w:r>
      <w:r w:rsidR="00642C78">
        <w:rPr>
          <w:rFonts w:ascii="黑体" w:eastAsia="黑体" w:hAnsi="Arial" w:cs="Times New Roman" w:hint="eastAsia"/>
          <w:sz w:val="30"/>
          <w:szCs w:val="20"/>
        </w:rPr>
        <w:t>语义分析及代码生成算法</w:t>
      </w:r>
      <w:r>
        <w:rPr>
          <w:rFonts w:ascii="黑体" w:eastAsia="黑体" w:hAnsi="Arial" w:cs="Times New Roman" w:hint="eastAsia"/>
          <w:sz w:val="30"/>
          <w:szCs w:val="20"/>
        </w:rPr>
        <w:t>设计</w:t>
      </w:r>
    </w:p>
    <w:p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语义分析方法</w:t>
      </w:r>
    </w:p>
    <w:p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p>
    <w:p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代码生成算法设计</w:t>
      </w:r>
    </w:p>
    <w:p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编译过程中涉及代码生成的只有函数。函数调用时虚拟机内部需要创建函数调用栈帧，对于图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4597CF45" wp14:editId="6BF75BA9">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882" cy="1035838"/>
                    </a:xfrm>
                    <a:prstGeom prst="rect">
                      <a:avLst/>
                    </a:prstGeom>
                  </pic:spPr>
                </pic:pic>
              </a:graphicData>
            </a:graphic>
          </wp:inline>
        </w:drawing>
      </w:r>
    </w:p>
    <w:p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rsidR="00FE5ED2" w:rsidRDefault="00FE5ED2" w:rsidP="00FE5ED2">
      <w:pPr>
        <w:spacing w:line="360" w:lineRule="auto"/>
        <w:jc w:val="center"/>
        <w:rPr>
          <w:rFonts w:ascii="Times New Roman" w:eastAsia="宋体" w:hAnsi="Times New Roman" w:cs="Times New Roman"/>
          <w:color w:val="000000"/>
          <w:sz w:val="24"/>
          <w:szCs w:val="20"/>
        </w:rPr>
      </w:pPr>
      <w:r>
        <w:rPr>
          <w:noProof/>
        </w:rPr>
        <w:drawing>
          <wp:inline distT="0" distB="0" distL="0" distR="0" wp14:anchorId="24F6F3EA" wp14:editId="30F80E42">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192" cy="1564085"/>
                    </a:xfrm>
                    <a:prstGeom prst="rect">
                      <a:avLst/>
                    </a:prstGeom>
                  </pic:spPr>
                </pic:pic>
              </a:graphicData>
            </a:graphic>
          </wp:inline>
        </w:drawing>
      </w:r>
    </w:p>
    <w:p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rsidR="00AE75E8" w:rsidRDefault="007A6FA3" w:rsidP="00AE75E8">
      <w:pPr>
        <w:spacing w:line="360" w:lineRule="auto"/>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参数顺序入栈，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642204" wp14:editId="3B79B7F0">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843" cy="844767"/>
                    </a:xfrm>
                    <a:prstGeom prst="rect">
                      <a:avLst/>
                    </a:prstGeom>
                  </pic:spPr>
                </pic:pic>
              </a:graphicData>
            </a:graphic>
          </wp:inline>
        </w:drawing>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lastRenderedPageBreak/>
        <w:drawing>
          <wp:inline distT="0" distB="0" distL="0" distR="0" wp14:anchorId="7307F89B" wp14:editId="13D95A88">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327" cy="1783907"/>
                    </a:xfrm>
                    <a:prstGeom prst="rect">
                      <a:avLst/>
                    </a:prstGeom>
                  </pic:spPr>
                </pic:pic>
              </a:graphicData>
            </a:graphic>
          </wp:inline>
        </w:drawing>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33074FD2" wp14:editId="3A8E074D">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790" cy="231851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F425ACB" wp14:editId="2FA21EEC">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2544" cy="204742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lastRenderedPageBreak/>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表达式语句分为一元表达式和二元表达式。一元表达式中先求出子表达式的值，再生成其代码。如函数调用语句中，先生成各个参数表达式的代码，再将参数入栈，最后生成函数调用指令</w:t>
      </w:r>
      <w:r w:rsidRPr="004C31D8">
        <w:rPr>
          <w:rFonts w:ascii="Times New Roman" w:eastAsia="宋体" w:hAnsi="Times New Roman" w:cs="Times New Roman"/>
          <w:color w:val="000000"/>
          <w:sz w:val="24"/>
          <w:szCs w:val="20"/>
        </w:rPr>
        <w:t>I_CALL</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p>
    <w:p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222AF" w:rsidRDefault="009222AF" w:rsidP="009222AF">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4</w:t>
      </w:r>
      <w:r w:rsidRPr="00A25F3E">
        <w:rPr>
          <w:rFonts w:ascii="黑体" w:eastAsia="黑体" w:hAnsi="Times New Roman" w:cs="Times New Roman" w:hint="eastAsia"/>
          <w:kern w:val="44"/>
          <w:sz w:val="36"/>
          <w:szCs w:val="20"/>
        </w:rPr>
        <w:t xml:space="preserve"> </w:t>
      </w:r>
      <w:r>
        <w:rPr>
          <w:rFonts w:ascii="黑体" w:eastAsia="黑体" w:hAnsi="Times New Roman" w:cs="Times New Roman" w:hint="eastAsia"/>
          <w:kern w:val="44"/>
          <w:sz w:val="36"/>
          <w:szCs w:val="20"/>
        </w:rPr>
        <w:t>编译器实现与测试</w:t>
      </w:r>
    </w:p>
    <w:p w:rsidR="005318AB" w:rsidRPr="00A25F3E" w:rsidRDefault="005318AB" w:rsidP="005318AB">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词法分析器的实现</w:t>
      </w:r>
    </w:p>
    <w:p w:rsidR="00A900DD" w:rsidRDefault="00E45986" w:rsidP="00E45986">
      <w:pPr>
        <w:spacing w:line="360" w:lineRule="auto"/>
        <w:ind w:firstLine="420"/>
        <w:jc w:val="left"/>
        <w:rPr>
          <w:rFonts w:ascii="Times New Roman" w:eastAsia="宋体" w:hAnsi="Times New Roman" w:cs="Times New Roman"/>
          <w:color w:val="000000"/>
          <w:sz w:val="24"/>
          <w:szCs w:val="20"/>
        </w:rPr>
      </w:pPr>
      <w:r w:rsidRPr="00E45986">
        <w:rPr>
          <w:rFonts w:ascii="Times New Roman" w:eastAsia="宋体" w:hAnsi="Times New Roman" w:cs="Times New Roman" w:hint="eastAsia"/>
          <w:color w:val="000000"/>
          <w:sz w:val="24"/>
          <w:szCs w:val="20"/>
        </w:rPr>
        <w:t>词法分析器采用硬编码方式实现，根据各个词法单元的符号组成，直接进行匹配截取出词法单元，并完善符号的信息。</w:t>
      </w:r>
    </w:p>
    <w:p w:rsidR="00944DC3" w:rsidRPr="00ED16C3" w:rsidRDefault="00944DC3" w:rsidP="00944DC3">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处理内建符号</w:t>
      </w:r>
    </w:p>
    <w:p w:rsidR="00944DC3" w:rsidRDefault="008D274C" w:rsidP="00E45986">
      <w:pPr>
        <w:spacing w:line="360" w:lineRule="auto"/>
        <w:ind w:firstLine="420"/>
        <w:jc w:val="left"/>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本语言包括一些关键字及内建函数，不允许用户对这些符号进行定义，否则将提示错误。在对源代码进行词法分析之前，预先对这些符号进行解析，分别写入各自的信息，并插入到符号表中。所有关键字在作用域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符号的识别</w:t>
      </w:r>
    </w:p>
    <w:p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05F586B7" wp14:editId="373DC797">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318" cy="1235816"/>
                    </a:xfrm>
                    <a:prstGeom prst="rect">
                      <a:avLst/>
                    </a:prstGeom>
                  </pic:spPr>
                </pic:pic>
              </a:graphicData>
            </a:graphic>
          </wp:inline>
        </w:drawing>
      </w:r>
    </w:p>
    <w:p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5E8E239" wp14:editId="423B79D3">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7018" cy="3393913"/>
                    </a:xfrm>
                    <a:prstGeom prst="rect">
                      <a:avLst/>
                    </a:prstGeom>
                  </pic:spPr>
                </pic:pic>
              </a:graphicData>
            </a:graphic>
          </wp:inline>
        </w:drawing>
      </w:r>
    </w:p>
    <w:p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38E67F62" wp14:editId="7DB1ABC3">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427" cy="2376825"/>
                    </a:xfrm>
                    <a:prstGeom prst="rect">
                      <a:avLst/>
                    </a:prstGeom>
                  </pic:spPr>
                </pic:pic>
              </a:graphicData>
            </a:graphic>
          </wp:inline>
        </w:drawing>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rsidR="006224F8"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Pr="00E80AC0">
        <w:rPr>
          <w:rFonts w:ascii="Times New Roman" w:eastAsia="宋体" w:hAnsi="Times New Roman" w:cs="Times New Roman"/>
          <w:color w:val="000000"/>
          <w:sz w:val="24"/>
          <w:szCs w:val="20"/>
        </w:rPr>
        <w:t>，便于后续阶段报错时能够指明错误出现的行号，其余空白符则直接跳过，不视作任何词法单元。</w:t>
      </w:r>
    </w:p>
    <w:p w:rsidR="000D1E1E" w:rsidRPr="00A25F3E" w:rsidRDefault="000D1E1E" w:rsidP="000D1E1E">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解析程序的实现</w:t>
      </w:r>
    </w:p>
    <w:p w:rsidR="007E0623" w:rsidRPr="007E0623" w:rsidRDefault="007E0623" w:rsidP="007E0623">
      <w:pPr>
        <w:spacing w:line="360" w:lineRule="auto"/>
        <w:ind w:firstLine="420"/>
        <w:rPr>
          <w:rFonts w:ascii="Times New Roman" w:eastAsia="宋体" w:hAnsi="Times New Roman" w:cs="Times New Roman"/>
          <w:color w:val="000000"/>
          <w:sz w:val="24"/>
          <w:szCs w:val="20"/>
        </w:rPr>
      </w:pPr>
      <w:r w:rsidRPr="007E0623">
        <w:rPr>
          <w:rFonts w:ascii="Times New Roman" w:eastAsia="宋体" w:hAnsi="Times New Roman" w:cs="Times New Roman" w:hint="eastAsia"/>
          <w:color w:val="000000"/>
          <w:sz w:val="24"/>
          <w:szCs w:val="20"/>
        </w:rPr>
        <w:t>因为本编译器采用单趟式实现，因此语法分析、语义分析及代码生成同时进行，在进行语法分析的同时，通过查看符号表中的信息进行语义分析，并在合适的位置生成目标代码。</w:t>
      </w:r>
    </w:p>
    <w:p w:rsidR="000D1E1E" w:rsidRDefault="007E0623" w:rsidP="007E0623">
      <w:pPr>
        <w:spacing w:line="360" w:lineRule="auto"/>
        <w:rPr>
          <w:rFonts w:ascii="Times New Roman" w:eastAsia="宋体" w:hAnsi="Times New Roman" w:cs="Times New Roman"/>
          <w:color w:val="000000"/>
          <w:sz w:val="24"/>
          <w:szCs w:val="20"/>
        </w:rPr>
      </w:pPr>
      <w:r w:rsidRPr="007E0623">
        <w:rPr>
          <w:rFonts w:ascii="Times New Roman" w:eastAsia="宋体" w:hAnsi="Times New Roman" w:cs="Times New Roman"/>
          <w:color w:val="000000"/>
          <w:sz w:val="24"/>
          <w:szCs w:val="20"/>
        </w:rPr>
        <w:tab/>
      </w:r>
      <w:r w:rsidRPr="007E0623">
        <w:rPr>
          <w:rFonts w:ascii="Times New Roman" w:eastAsia="宋体" w:hAnsi="Times New Roman" w:cs="Times New Roman"/>
          <w:color w:val="000000"/>
          <w:sz w:val="24"/>
          <w:szCs w:val="20"/>
        </w:rPr>
        <w:t>全局定义中，变量定义、数组定义及</w:t>
      </w:r>
      <w:r w:rsidRPr="007E0623">
        <w:rPr>
          <w:rFonts w:ascii="Times New Roman" w:eastAsia="宋体" w:hAnsi="Times New Roman" w:cs="Times New Roman"/>
          <w:color w:val="000000"/>
          <w:sz w:val="24"/>
          <w:szCs w:val="20"/>
        </w:rPr>
        <w:t>enum</w:t>
      </w:r>
      <w:r w:rsidRPr="007E0623">
        <w:rPr>
          <w:rFonts w:ascii="Times New Roman" w:eastAsia="宋体" w:hAnsi="Times New Roman" w:cs="Times New Roman"/>
          <w:color w:val="000000"/>
          <w:sz w:val="24"/>
          <w:szCs w:val="20"/>
        </w:rPr>
        <w:t>定义不会生成任何代码，它们的初始化在编译时完成。函数定义会生成函数自身的代码。</w:t>
      </w:r>
    </w:p>
    <w:p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p>
    <w:p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p>
    <w:p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 xml:space="preserve">int arr[4] = {1, 2, 3, 4};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4E2EAA61" wp14:editId="6F4B1E08">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439" cy="1287265"/>
                    </a:xfrm>
                    <a:prstGeom prst="rect">
                      <a:avLst/>
                    </a:prstGeom>
                  </pic:spPr>
                </pic:pic>
              </a:graphicData>
            </a:graphic>
          </wp:inline>
        </w:drawing>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 xml:space="preserve">int arr[4] = {1, 2, 3, 4};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，若设定了初始值，则值为初始值，在解析过程中需要记录上一个变量的值，若后一个变量没有提供初始化值，则使用上一个变量的值加</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，否则，使用初始化值。例如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因为提供初始值，因此值为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 xml:space="preserve">4 </w:t>
      </w:r>
      <w:r>
        <w:rPr>
          <w:rFonts w:ascii="黑体" w:eastAsia="黑体" w:hAnsi="Arial" w:cs="Times New Roman" w:hint="eastAsia"/>
          <w:sz w:val="28"/>
          <w:szCs w:val="20"/>
        </w:rPr>
        <w:t>函数的解析</w:t>
      </w:r>
    </w:p>
    <w:p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rsidR="00635F8C" w:rsidRPr="00635F8C" w:rsidRDefault="00635F8C" w:rsidP="007669F2">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w:t>
      </w:r>
      <w:r w:rsidRPr="00635F8C">
        <w:rPr>
          <w:rFonts w:ascii="Times New Roman" w:eastAsia="宋体" w:hAnsi="Times New Roman" w:cs="Times New Roman"/>
          <w:color w:val="000000"/>
          <w:sz w:val="24"/>
          <w:szCs w:val="20"/>
        </w:rPr>
        <w:lastRenderedPageBreak/>
        <w:t>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p>
    <w:p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5</w:t>
      </w:r>
      <w:r>
        <w:rPr>
          <w:rFonts w:ascii="黑体" w:eastAsia="黑体" w:hAnsi="Arial" w:cs="Times New Roman"/>
          <w:sz w:val="28"/>
          <w:szCs w:val="20"/>
        </w:rPr>
        <w:t xml:space="preserve"> </w:t>
      </w:r>
      <w:r>
        <w:rPr>
          <w:rFonts w:ascii="黑体" w:eastAsia="黑体" w:hAnsi="Arial" w:cs="Times New Roman" w:hint="eastAsia"/>
          <w:sz w:val="28"/>
          <w:szCs w:val="20"/>
        </w:rPr>
        <w:t>语句的解析</w:t>
      </w:r>
    </w:p>
    <w:p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515CA349" wp14:editId="69F11330">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1623" cy="918695"/>
                    </a:xfrm>
                    <a:prstGeom prst="rect">
                      <a:avLst/>
                    </a:prstGeom>
                  </pic:spPr>
                </pic:pic>
              </a:graphicData>
            </a:graphic>
          </wp:inline>
        </w:drawing>
      </w:r>
    </w:p>
    <w:p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rsidR="00092E79" w:rsidRDefault="005F5F0B" w:rsidP="00092E79">
      <w:pPr>
        <w:spacing w:line="360" w:lineRule="auto"/>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0A04DACC" wp14:editId="774A89A4">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648" cy="1377299"/>
                    </a:xfrm>
                    <a:prstGeom prst="rect">
                      <a:avLst/>
                    </a:prstGeom>
                  </pic:spPr>
                </pic:pic>
              </a:graphicData>
            </a:graphic>
          </wp:inline>
        </w:drawing>
      </w:r>
    </w:p>
    <w:p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上述两种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Pr="008F3A5C">
        <w:rPr>
          <w:rFonts w:ascii="Times New Roman" w:eastAsia="宋体" w:hAnsi="Times New Roman" w:cs="Times New Roman"/>
          <w:color w:val="000000"/>
          <w:sz w:val="24"/>
          <w:szCs w:val="20"/>
        </w:rPr>
        <w:t>指令的操作数都需要在解析完后续语句后再进行回填。</w:t>
      </w:r>
    </w:p>
    <w:p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Pr="008F3A5C">
        <w:rPr>
          <w:rFonts w:ascii="Times New Roman" w:eastAsia="宋体" w:hAnsi="Times New Roman" w:cs="Times New Roman"/>
          <w:color w:val="000000"/>
          <w:sz w:val="24"/>
          <w:szCs w:val="20"/>
        </w:rPr>
        <w:t>时循环执行其语句体，并且在进入语句体内部前需要更新作用域深度，并在离开语句体时恢复作用域深度。若控制条件为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w:t>
      </w:r>
      <w:r w:rsidRPr="008F3A5C">
        <w:rPr>
          <w:rFonts w:ascii="Times New Roman" w:eastAsia="宋体" w:hAnsi="Times New Roman" w:cs="Times New Roman"/>
          <w:color w:val="000000"/>
          <w:sz w:val="24"/>
          <w:szCs w:val="20"/>
        </w:rPr>
        <w:lastRenderedPageBreak/>
        <w:t>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6C492827" wp14:editId="4D964E63">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419" cy="1295522"/>
                    </a:xfrm>
                    <a:prstGeom prst="rect">
                      <a:avLst/>
                    </a:prstGeom>
                  </pic:spPr>
                </pic:pic>
              </a:graphicData>
            </a:graphic>
          </wp:inline>
        </w:drawing>
      </w:r>
    </w:p>
    <w:p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0C7C7C2" wp14:editId="3B474028">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823" cy="599072"/>
                    </a:xfrm>
                    <a:prstGeom prst="rect">
                      <a:avLst/>
                    </a:prstGeom>
                  </pic:spPr>
                </pic:pic>
              </a:graphicData>
            </a:graphic>
          </wp:inline>
        </w:drawing>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Pr="001971FA">
        <w:rPr>
          <w:rFonts w:ascii="Times New Roman" w:eastAsia="宋体" w:hAnsi="Times New Roman" w:cs="Times New Roman"/>
          <w:color w:val="000000"/>
          <w:sz w:val="24"/>
          <w:szCs w:val="20"/>
        </w:rPr>
        <w:t>为该字符串的存储位置。</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D63AEC1" wp14:editId="1433F643">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648" cy="1524502"/>
                    </a:xfrm>
                    <a:prstGeom prst="rect">
                      <a:avLst/>
                    </a:prstGeom>
                  </pic:spPr>
                </pic:pic>
              </a:graphicData>
            </a:graphic>
          </wp:inline>
        </w:drawing>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sidRPr="007A15CC">
        <w:rPr>
          <w:rFonts w:ascii="Times New Roman" w:eastAsia="宋体" w:hAnsi="Times New Roman" w:cs="Times New Roman" w:hint="eastAsia"/>
          <w:color w:val="000000"/>
          <w:sz w:val="24"/>
          <w:szCs w:val="20"/>
        </w:rPr>
        <w:lastRenderedPageBreak/>
        <w:t>图</w:t>
      </w:r>
      <w:r w:rsidRPr="007A15CC">
        <w:rPr>
          <w:rFonts w:ascii="Times New Roman" w:eastAsia="宋体" w:hAnsi="Times New Roman" w:cs="Times New Roman"/>
          <w:color w:val="000000"/>
          <w:sz w:val="24"/>
          <w:szCs w:val="20"/>
        </w:rPr>
        <w:t xml:space="preserve">4-9 </w:t>
      </w:r>
      <w:r w:rsidRPr="007A15CC">
        <w:rPr>
          <w:rFonts w:ascii="Times New Roman" w:eastAsia="宋体" w:hAnsi="Times New Roman" w:cs="Times New Roman"/>
          <w:color w:val="000000"/>
          <w:sz w:val="24"/>
          <w:szCs w:val="20"/>
        </w:rPr>
        <w:t>函数调用</w:t>
      </w:r>
      <w:r w:rsidRPr="007A15CC">
        <w:rPr>
          <w:rFonts w:ascii="Times New Roman" w:eastAsia="宋体" w:hAnsi="Times New Roman" w:cs="Times New Roman"/>
          <w:color w:val="000000"/>
          <w:sz w:val="24"/>
          <w:szCs w:val="20"/>
        </w:rPr>
        <w:t>func(1,2)</w:t>
      </w:r>
      <w:r w:rsidRPr="007A15CC">
        <w:rPr>
          <w:rFonts w:ascii="Times New Roman" w:eastAsia="宋体" w:hAnsi="Times New Roman" w:cs="Times New Roman"/>
          <w:color w:val="000000"/>
          <w:sz w:val="24"/>
          <w:szCs w:val="20"/>
        </w:rPr>
        <w:t>生成的代码</w:t>
      </w:r>
    </w:p>
    <w:p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9E7C23" wp14:editId="220D327E">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3746" cy="764513"/>
                    </a:xfrm>
                    <a:prstGeom prst="rect">
                      <a:avLst/>
                    </a:prstGeom>
                  </pic:spPr>
                </pic:pic>
              </a:graphicData>
            </a:graphic>
          </wp:inline>
        </w:drawing>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Pr="00EA654A">
        <w:rPr>
          <w:rFonts w:ascii="Times New Roman" w:eastAsia="宋体" w:hAnsi="Times New Roman" w:cs="Times New Roman"/>
          <w:color w:val="000000"/>
          <w:sz w:val="24"/>
          <w:szCs w:val="20"/>
        </w:rPr>
        <w:t>a || 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D49C927" wp14:editId="12B6E16B">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152" cy="2085309"/>
                    </a:xfrm>
                    <a:prstGeom prst="rect">
                      <a:avLst/>
                    </a:prstGeom>
                  </pic:spPr>
                </pic:pic>
              </a:graphicData>
            </a:graphic>
          </wp:inline>
        </w:drawing>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rsidR="009F35D0" w:rsidRPr="00ED16C3" w:rsidRDefault="009F35D0" w:rsidP="009F35D0">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编译错误与编译警告</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 xml:space="preserve">func(int </w:t>
      </w:r>
      <w:r w:rsidRPr="001E1815">
        <w:rPr>
          <w:rFonts w:ascii="Times New Roman" w:eastAsia="宋体" w:hAnsi="Times New Roman" w:cs="Times New Roman"/>
          <w:color w:val="000000"/>
          <w:sz w:val="24"/>
          <w:szCs w:val="20"/>
        </w:rPr>
        <w:lastRenderedPageBreak/>
        <w:t>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，为关键字，而函数调用参数的文法描述为</w:t>
      </w:r>
      <w:r w:rsidRPr="001E1815">
        <w:rPr>
          <w:rFonts w:ascii="Times New Roman" w:eastAsia="宋体" w:hAnsi="Times New Roman" w:cs="Times New Roman"/>
          <w:color w:val="000000"/>
          <w:sz w:val="24"/>
          <w:szCs w:val="20"/>
        </w:rPr>
        <w:t>:</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Pr="001E1815">
        <w:rPr>
          <w:rFonts w:ascii="Times New Roman" w:eastAsia="宋体" w:hAnsi="Times New Roman" w:cs="Times New Roman"/>
          <w:color w:val="000000"/>
          <w:sz w:val="24"/>
          <w:szCs w:val="20"/>
        </w:rPr>
        <w:t>不是表达式语句，因此不符合文法规范，编译器将记录出错行号，以及类似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对象，并将其作为异常抛出。</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Pr="001E1815">
        <w:rPr>
          <w:rFonts w:ascii="Times New Roman" w:eastAsia="宋体" w:hAnsi="Times New Roman" w:cs="Times New Roman"/>
          <w:color w:val="000000"/>
          <w:sz w:val="24"/>
          <w:szCs w:val="20"/>
        </w:rPr>
        <w:t>，在语法分析阶段无法检测到该错误，因为</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是一个语法正确的句子，但是可以在语义分析中可以检测到。在对函数进行调用时，先解析函数调用参数，然后将实际参数列表的类型与函数定义中参数列表进行比较，发现参数个数不匹配，因此检测到语义错误。</w:t>
      </w:r>
    </w:p>
    <w:p w:rsidR="009F35D0"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型值有数据溢出的风险，从而提示警告。</w:t>
      </w:r>
    </w:p>
    <w:p w:rsidR="00D42353" w:rsidRPr="00A25F3E" w:rsidRDefault="00D42353" w:rsidP="00D42353">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编译选项与目标代码分析</w:t>
      </w:r>
    </w:p>
    <w:p w:rsidR="00D42353" w:rsidRPr="00ED16C3" w:rsidRDefault="00D42353" w:rsidP="00D42353">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sidR="00D537C8">
        <w:rPr>
          <w:rFonts w:ascii="黑体" w:eastAsia="黑体" w:hAnsi="Arial" w:cs="Times New Roman"/>
          <w:sz w:val="28"/>
          <w:szCs w:val="20"/>
        </w:rPr>
        <w:t xml:space="preserve">3.1 </w:t>
      </w:r>
      <w:r w:rsidR="00D537C8">
        <w:rPr>
          <w:rFonts w:ascii="黑体" w:eastAsia="黑体" w:hAnsi="Arial" w:cs="Times New Roman" w:hint="eastAsia"/>
          <w:sz w:val="28"/>
          <w:szCs w:val="20"/>
        </w:rPr>
        <w:t>编译选项</w:t>
      </w:r>
    </w:p>
    <w:p w:rsidR="00D42353" w:rsidRDefault="009F56AA" w:rsidP="009F56AA">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为了方便调试及测试，为编译器增加编译选项。共支持</w:t>
      </w:r>
      <w:r w:rsidRPr="009F56AA">
        <w:rPr>
          <w:rFonts w:ascii="Times New Roman" w:eastAsia="宋体" w:hAnsi="Times New Roman" w:cs="Times New Roman"/>
          <w:color w:val="000000"/>
          <w:sz w:val="24"/>
          <w:szCs w:val="20"/>
        </w:rPr>
        <w:t>10</w:t>
      </w:r>
      <w:r w:rsidRPr="009F56AA">
        <w:rPr>
          <w:rFonts w:ascii="Times New Roman" w:eastAsia="宋体" w:hAnsi="Times New Roman" w:cs="Times New Roman"/>
          <w:color w:val="000000"/>
          <w:sz w:val="24"/>
          <w:szCs w:val="20"/>
        </w:rPr>
        <w:t>个编译选项，且可以同时使用多个选项。详细信息如表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rsidR="0085227B" w:rsidRDefault="0085227B" w:rsidP="004C6912">
      <w:pPr>
        <w:spacing w:line="360" w:lineRule="auto"/>
        <w:ind w:firstLine="420"/>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85227B" w:rsidTr="009D77FE">
        <w:trPr>
          <w:trHeight w:val="289"/>
          <w:jc w:val="center"/>
        </w:trPr>
        <w:tc>
          <w:tcPr>
            <w:tcW w:w="2835" w:type="dxa"/>
            <w:tcBorders>
              <w:top w:val="single" w:sz="12" w:space="0" w:color="auto"/>
              <w:bottom w:val="single" w:sz="4" w:space="0" w:color="auto"/>
            </w:tcBorders>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rsidR="0085227B" w:rsidRDefault="0085227B"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85227B" w:rsidTr="009D77FE">
        <w:trPr>
          <w:trHeight w:val="289"/>
          <w:jc w:val="center"/>
        </w:trPr>
        <w:tc>
          <w:tcPr>
            <w:tcW w:w="2835" w:type="dxa"/>
            <w:tcBorders>
              <w:top w:val="single" w:sz="4" w:space="0" w:color="auto"/>
              <w:bottom w:val="nil"/>
            </w:tcBorders>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-gen</w:t>
            </w:r>
          </w:p>
        </w:tc>
        <w:tc>
          <w:tcPr>
            <w:tcW w:w="456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查看生成的目标代码</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-gg</w:t>
            </w:r>
          </w:p>
        </w:tc>
        <w:tc>
          <w:tcPr>
            <w:tcW w:w="456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-e</w:t>
            </w:r>
          </w:p>
        </w:tc>
        <w:tc>
          <w:tcPr>
            <w:tcW w:w="456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查看执行的指令</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-ev</w:t>
            </w:r>
          </w:p>
        </w:tc>
        <w:tc>
          <w:tcPr>
            <w:tcW w:w="456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-nw</w:t>
            </w:r>
          </w:p>
        </w:tc>
        <w:tc>
          <w:tcPr>
            <w:tcW w:w="456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忽略编译警告</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-dt1</w:t>
            </w:r>
          </w:p>
        </w:tc>
        <w:tc>
          <w:tcPr>
            <w:tcW w:w="456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显示少量编译过程</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-dt2</w:t>
            </w:r>
          </w:p>
        </w:tc>
        <w:tc>
          <w:tcPr>
            <w:tcW w:w="4565" w:type="dxa"/>
          </w:tcPr>
          <w:p w:rsidR="009D77FE"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显示适量编译过程</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-dt3</w:t>
            </w:r>
          </w:p>
        </w:tc>
        <w:tc>
          <w:tcPr>
            <w:tcW w:w="456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显示所有编译过程</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lastRenderedPageBreak/>
              <w:t>-df</w:t>
            </w:r>
          </w:p>
        </w:tc>
        <w:tc>
          <w:tcPr>
            <w:tcW w:w="4565" w:type="dxa"/>
          </w:tcPr>
          <w:p w:rsidR="0085227B" w:rsidRDefault="009D77FE" w:rsidP="004C6912">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rsidR="00596AD6" w:rsidRPr="00ED16C3" w:rsidRDefault="00596AD6" w:rsidP="00596AD6">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 xml:space="preserve">3.2 </w:t>
      </w:r>
      <w:r>
        <w:rPr>
          <w:rFonts w:ascii="黑体" w:eastAsia="黑体" w:hAnsi="Arial" w:cs="Times New Roman" w:hint="eastAsia"/>
          <w:sz w:val="28"/>
          <w:szCs w:val="20"/>
        </w:rPr>
        <w:t>目标代码分析</w:t>
      </w:r>
    </w:p>
    <w:p w:rsidR="0085227B"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编译选项</w:t>
      </w:r>
      <w:r w:rsidRPr="00596AD6">
        <w:rPr>
          <w:rFonts w:ascii="Times New Roman" w:eastAsia="宋体" w:hAnsi="Times New Roman" w:cs="Times New Roman"/>
          <w:color w:val="000000"/>
          <w:sz w:val="24"/>
          <w:szCs w:val="20"/>
        </w:rPr>
        <w:t>-gg</w:t>
      </w:r>
      <w:r w:rsidRPr="00596AD6">
        <w:rPr>
          <w:rFonts w:ascii="Times New Roman" w:eastAsia="宋体" w:hAnsi="Times New Roman" w:cs="Times New Roman"/>
          <w:color w:val="000000"/>
          <w:sz w:val="24"/>
          <w:szCs w:val="20"/>
        </w:rPr>
        <w:t>可以查看每个全局定义生成的目标代码。下面通过这个选项来对编译器生成的目标代码进行分析。源程序的定义如图</w:t>
      </w:r>
      <w:r w:rsidRPr="00596AD6">
        <w:rPr>
          <w:rFonts w:ascii="Times New Roman" w:eastAsia="宋体" w:hAnsi="Times New Roman" w:cs="Times New Roman"/>
          <w:color w:val="000000"/>
          <w:sz w:val="24"/>
          <w:szCs w:val="20"/>
        </w:rPr>
        <w:t>4-12</w:t>
      </w:r>
      <w:r w:rsidRPr="00596AD6">
        <w:rPr>
          <w:rFonts w:ascii="Times New Roman" w:eastAsia="宋体" w:hAnsi="Times New Roman" w:cs="Times New Roman"/>
          <w:color w:val="000000"/>
          <w:sz w:val="24"/>
          <w:szCs w:val="20"/>
        </w:rPr>
        <w:t>所示：</w:t>
      </w:r>
    </w:p>
    <w:p w:rsidR="00596AD6" w:rsidRDefault="00596AD6" w:rsidP="00596AD6">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C1861DC" wp14:editId="7E6F1ABF">
            <wp:extent cx="3110346" cy="198791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02" cy="1995111"/>
                    </a:xfrm>
                    <a:prstGeom prst="rect">
                      <a:avLst/>
                    </a:prstGeom>
                  </pic:spPr>
                </pic:pic>
              </a:graphicData>
            </a:graphic>
          </wp:inline>
        </w:drawing>
      </w:r>
    </w:p>
    <w:p w:rsidR="00596AD6" w:rsidRDefault="00596AD6" w:rsidP="00596AD6">
      <w:pPr>
        <w:spacing w:line="360" w:lineRule="auto"/>
        <w:ind w:firstLine="420"/>
        <w:jc w:val="center"/>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图</w:t>
      </w:r>
      <w:r w:rsidRPr="00596AD6">
        <w:rPr>
          <w:rFonts w:ascii="Times New Roman" w:eastAsia="宋体" w:hAnsi="Times New Roman" w:cs="Times New Roman"/>
          <w:color w:val="000000"/>
          <w:sz w:val="24"/>
          <w:szCs w:val="20"/>
        </w:rPr>
        <w:t xml:space="preserve">4-12 </w:t>
      </w:r>
      <w:r w:rsidRPr="00596AD6">
        <w:rPr>
          <w:rFonts w:ascii="Times New Roman" w:eastAsia="宋体" w:hAnsi="Times New Roman" w:cs="Times New Roman"/>
          <w:color w:val="000000"/>
          <w:sz w:val="24"/>
          <w:szCs w:val="20"/>
        </w:rPr>
        <w:t>源程序</w:t>
      </w:r>
    </w:p>
    <w:p w:rsidR="00596AD6" w:rsidRPr="00596AD6"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通过</w:t>
      </w:r>
      <w:r w:rsidRPr="00596AD6">
        <w:rPr>
          <w:rFonts w:ascii="Times New Roman" w:eastAsia="宋体" w:hAnsi="Times New Roman" w:cs="Times New Roman"/>
          <w:color w:val="000000"/>
          <w:sz w:val="24"/>
          <w:szCs w:val="20"/>
        </w:rPr>
        <w:t>-gg</w:t>
      </w:r>
      <w:r w:rsidRPr="00596AD6">
        <w:rPr>
          <w:rFonts w:ascii="Times New Roman" w:eastAsia="宋体" w:hAnsi="Times New Roman" w:cs="Times New Roman"/>
          <w:color w:val="000000"/>
          <w:sz w:val="24"/>
          <w:szCs w:val="20"/>
        </w:rPr>
        <w:t>选项编译，可以看到每个全局定义生成的目标代码，如图</w:t>
      </w:r>
      <w:r w:rsidRPr="00596AD6">
        <w:rPr>
          <w:rFonts w:ascii="Times New Roman" w:eastAsia="宋体" w:hAnsi="Times New Roman" w:cs="Times New Roman"/>
          <w:color w:val="000000"/>
          <w:sz w:val="24"/>
          <w:szCs w:val="20"/>
        </w:rPr>
        <w:t>4-13</w:t>
      </w:r>
      <w:r w:rsidRPr="00596AD6">
        <w:rPr>
          <w:rFonts w:ascii="Times New Roman" w:eastAsia="宋体" w:hAnsi="Times New Roman" w:cs="Times New Roman"/>
          <w:color w:val="000000"/>
          <w:sz w:val="24"/>
          <w:szCs w:val="20"/>
        </w:rPr>
        <w:t>所示。</w:t>
      </w:r>
    </w:p>
    <w:p w:rsidR="00596AD6" w:rsidRPr="00596AD6"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全局函数</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生成的目标代码中，首部的</w:t>
      </w:r>
      <w:r w:rsidRPr="00596AD6">
        <w:rPr>
          <w:rFonts w:ascii="Times New Roman" w:eastAsia="宋体" w:hAnsi="Times New Roman" w:cs="Times New Roman"/>
          <w:color w:val="000000"/>
          <w:sz w:val="24"/>
          <w:szCs w:val="20"/>
        </w:rPr>
        <w:t>I_ENT 2</w:t>
      </w:r>
      <w:r w:rsidRPr="00596AD6">
        <w:rPr>
          <w:rFonts w:ascii="Times New Roman" w:eastAsia="宋体" w:hAnsi="Times New Roman" w:cs="Times New Roman"/>
          <w:color w:val="000000"/>
          <w:sz w:val="24"/>
          <w:szCs w:val="20"/>
        </w:rPr>
        <w:t>表示其有两个局部变量，即函数参数</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和</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。末尾的第一个</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指令由</w:t>
      </w:r>
      <w:r w:rsidRPr="00596AD6">
        <w:rPr>
          <w:rFonts w:ascii="Times New Roman" w:eastAsia="宋体" w:hAnsi="Times New Roman" w:cs="Times New Roman"/>
          <w:color w:val="000000"/>
          <w:sz w:val="24"/>
          <w:szCs w:val="20"/>
        </w:rPr>
        <w:t>return</w:t>
      </w:r>
      <w:r w:rsidRPr="00596AD6">
        <w:rPr>
          <w:rFonts w:ascii="Times New Roman" w:eastAsia="宋体" w:hAnsi="Times New Roman" w:cs="Times New Roman"/>
          <w:color w:val="000000"/>
          <w:sz w:val="24"/>
          <w:szCs w:val="20"/>
        </w:rPr>
        <w:t>语句生成，第二个</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指令在离开函数体时生成。</w:t>
      </w:r>
      <w:r w:rsidRPr="00596AD6">
        <w:rPr>
          <w:rFonts w:ascii="Times New Roman" w:eastAsia="宋体" w:hAnsi="Times New Roman" w:cs="Times New Roman"/>
          <w:color w:val="000000"/>
          <w:sz w:val="24"/>
          <w:szCs w:val="20"/>
        </w:rPr>
        <w:t>I_LEA 3</w:t>
      </w:r>
      <w:r w:rsidRPr="00596AD6">
        <w:rPr>
          <w:rFonts w:ascii="Times New Roman" w:eastAsia="宋体" w:hAnsi="Times New Roman" w:cs="Times New Roman"/>
          <w:color w:val="000000"/>
          <w:sz w:val="24"/>
          <w:szCs w:val="20"/>
        </w:rPr>
        <w:t>指令获取变量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的地址，然后</w:t>
      </w:r>
      <w:r w:rsidRPr="00596AD6">
        <w:rPr>
          <w:rFonts w:ascii="Times New Roman" w:eastAsia="宋体" w:hAnsi="Times New Roman" w:cs="Times New Roman"/>
          <w:color w:val="000000"/>
          <w:sz w:val="24"/>
          <w:szCs w:val="20"/>
        </w:rPr>
        <w:t>I_LI</w:t>
      </w:r>
      <w:r w:rsidRPr="00596AD6">
        <w:rPr>
          <w:rFonts w:ascii="Times New Roman" w:eastAsia="宋体" w:hAnsi="Times New Roman" w:cs="Times New Roman"/>
          <w:color w:val="000000"/>
          <w:sz w:val="24"/>
          <w:szCs w:val="20"/>
        </w:rPr>
        <w:t>指令将该地址视为一个</w:t>
      </w:r>
      <w:r w:rsidRPr="00596AD6">
        <w:rPr>
          <w:rFonts w:ascii="Times New Roman" w:eastAsia="宋体" w:hAnsi="Times New Roman" w:cs="Times New Roman"/>
          <w:color w:val="000000"/>
          <w:sz w:val="24"/>
          <w:szCs w:val="20"/>
        </w:rPr>
        <w:t>int</w:t>
      </w:r>
      <w:r w:rsidRPr="00596AD6">
        <w:rPr>
          <w:rFonts w:ascii="Times New Roman" w:eastAsia="宋体" w:hAnsi="Times New Roman" w:cs="Times New Roman"/>
          <w:color w:val="000000"/>
          <w:sz w:val="24"/>
          <w:szCs w:val="20"/>
        </w:rPr>
        <w:t>型变量地址并取值，再由</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的值入栈。之后的</w:t>
      </w:r>
      <w:r w:rsidRPr="00596AD6">
        <w:rPr>
          <w:rFonts w:ascii="Times New Roman" w:eastAsia="宋体" w:hAnsi="Times New Roman" w:cs="Times New Roman"/>
          <w:color w:val="000000"/>
          <w:sz w:val="24"/>
          <w:szCs w:val="20"/>
        </w:rPr>
        <w:t>I_LEA 2</w:t>
      </w:r>
      <w:r w:rsidRPr="00596AD6">
        <w:rPr>
          <w:rFonts w:ascii="Times New Roman" w:eastAsia="宋体" w:hAnsi="Times New Roman" w:cs="Times New Roman"/>
          <w:color w:val="000000"/>
          <w:sz w:val="24"/>
          <w:szCs w:val="20"/>
        </w:rPr>
        <w:t>和</w:t>
      </w:r>
      <w:r w:rsidRPr="00596AD6">
        <w:rPr>
          <w:rFonts w:ascii="Times New Roman" w:eastAsia="宋体" w:hAnsi="Times New Roman" w:cs="Times New Roman"/>
          <w:color w:val="000000"/>
          <w:sz w:val="24"/>
          <w:szCs w:val="20"/>
        </w:rPr>
        <w:t>I_LI</w:t>
      </w:r>
      <w:r w:rsidRPr="00596AD6">
        <w:rPr>
          <w:rFonts w:ascii="Times New Roman" w:eastAsia="宋体" w:hAnsi="Times New Roman" w:cs="Times New Roman"/>
          <w:color w:val="000000"/>
          <w:sz w:val="24"/>
          <w:szCs w:val="20"/>
        </w:rPr>
        <w:t>指令获取变量</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的值并放入</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w:t>
      </w:r>
      <w:r w:rsidRPr="00596AD6">
        <w:rPr>
          <w:rFonts w:ascii="Times New Roman" w:eastAsia="宋体" w:hAnsi="Times New Roman" w:cs="Times New Roman"/>
          <w:color w:val="000000"/>
          <w:sz w:val="24"/>
          <w:szCs w:val="20"/>
        </w:rPr>
        <w:t>I_ADD</w:t>
      </w:r>
      <w:r w:rsidRPr="00596AD6">
        <w:rPr>
          <w:rFonts w:ascii="Times New Roman" w:eastAsia="宋体" w:hAnsi="Times New Roman" w:cs="Times New Roman"/>
          <w:color w:val="000000"/>
          <w:sz w:val="24"/>
          <w:szCs w:val="20"/>
        </w:rPr>
        <w:t>则将栈顶元素出栈并与</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寄存器中的值相加，结果放回</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寄存器中，完成</w:t>
      </w:r>
      <w:r w:rsidRPr="00596AD6">
        <w:rPr>
          <w:rFonts w:ascii="Times New Roman" w:eastAsia="宋体" w:hAnsi="Times New Roman" w:cs="Times New Roman"/>
          <w:color w:val="000000"/>
          <w:sz w:val="24"/>
          <w:szCs w:val="20"/>
        </w:rPr>
        <w:t>a+b</w:t>
      </w:r>
      <w:r w:rsidRPr="00596AD6">
        <w:rPr>
          <w:rFonts w:ascii="Times New Roman" w:eastAsia="宋体" w:hAnsi="Times New Roman" w:cs="Times New Roman"/>
          <w:color w:val="000000"/>
          <w:sz w:val="24"/>
          <w:szCs w:val="20"/>
        </w:rPr>
        <w:t>的操作。函数返回时，返回值存放在</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w:t>
      </w:r>
    </w:p>
    <w:p w:rsidR="00596AD6" w:rsidRPr="00596AD6"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color w:val="000000"/>
          <w:sz w:val="24"/>
          <w:szCs w:val="20"/>
        </w:rPr>
        <w:tab/>
        <w:t>Main</w:t>
      </w:r>
      <w:r w:rsidRPr="00596AD6">
        <w:rPr>
          <w:rFonts w:ascii="Times New Roman" w:eastAsia="宋体" w:hAnsi="Times New Roman" w:cs="Times New Roman"/>
          <w:color w:val="000000"/>
          <w:sz w:val="24"/>
          <w:szCs w:val="20"/>
        </w:rPr>
        <w:t>函数生成的目标代码中，首部的</w:t>
      </w:r>
      <w:r w:rsidRPr="00596AD6">
        <w:rPr>
          <w:rFonts w:ascii="Times New Roman" w:eastAsia="宋体" w:hAnsi="Times New Roman" w:cs="Times New Roman"/>
          <w:color w:val="000000"/>
          <w:sz w:val="24"/>
          <w:szCs w:val="20"/>
        </w:rPr>
        <w:t>I_ENT 2</w:t>
      </w:r>
      <w:r w:rsidRPr="00596AD6">
        <w:rPr>
          <w:rFonts w:ascii="Times New Roman" w:eastAsia="宋体" w:hAnsi="Times New Roman" w:cs="Times New Roman"/>
          <w:color w:val="000000"/>
          <w:sz w:val="24"/>
          <w:szCs w:val="20"/>
        </w:rPr>
        <w:t>表示其有两个局部变量，即函数体首部定义的变量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和</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。指令</w:t>
      </w:r>
      <w:r w:rsidRPr="00596AD6">
        <w:rPr>
          <w:rFonts w:ascii="Times New Roman" w:eastAsia="宋体" w:hAnsi="Times New Roman" w:cs="Times New Roman"/>
          <w:color w:val="000000"/>
          <w:sz w:val="24"/>
          <w:szCs w:val="20"/>
        </w:rPr>
        <w:t>I_LEA -1</w:t>
      </w:r>
      <w:r w:rsidRPr="00596AD6">
        <w:rPr>
          <w:rFonts w:ascii="Times New Roman" w:eastAsia="宋体" w:hAnsi="Times New Roman" w:cs="Times New Roman"/>
          <w:color w:val="000000"/>
          <w:sz w:val="24"/>
          <w:szCs w:val="20"/>
        </w:rPr>
        <w:t>获取局部变量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的地址，</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的地址入栈。</w:t>
      </w:r>
      <w:r w:rsidRPr="00596AD6">
        <w:rPr>
          <w:rFonts w:ascii="Times New Roman" w:eastAsia="宋体" w:hAnsi="Times New Roman" w:cs="Times New Roman"/>
          <w:color w:val="000000"/>
          <w:sz w:val="24"/>
          <w:szCs w:val="20"/>
        </w:rPr>
        <w:t>I_IMM 1</w:t>
      </w:r>
      <w:r w:rsidRPr="00596AD6">
        <w:rPr>
          <w:rFonts w:ascii="Times New Roman" w:eastAsia="宋体" w:hAnsi="Times New Roman" w:cs="Times New Roman"/>
          <w:color w:val="000000"/>
          <w:sz w:val="24"/>
          <w:szCs w:val="20"/>
        </w:rPr>
        <w:t>指令获取立即数</w:t>
      </w:r>
      <w:r w:rsidRPr="00596AD6">
        <w:rPr>
          <w:rFonts w:ascii="Times New Roman" w:eastAsia="宋体" w:hAnsi="Times New Roman" w:cs="Times New Roman"/>
          <w:color w:val="000000"/>
          <w:sz w:val="24"/>
          <w:szCs w:val="20"/>
        </w:rPr>
        <w:t>1</w:t>
      </w:r>
      <w:r w:rsidRPr="00596AD6">
        <w:rPr>
          <w:rFonts w:ascii="Times New Roman" w:eastAsia="宋体" w:hAnsi="Times New Roman" w:cs="Times New Roman"/>
          <w:color w:val="000000"/>
          <w:sz w:val="24"/>
          <w:szCs w:val="20"/>
        </w:rPr>
        <w:t>，</w:t>
      </w:r>
      <w:r w:rsidRPr="00596AD6">
        <w:rPr>
          <w:rFonts w:ascii="Times New Roman" w:eastAsia="宋体" w:hAnsi="Times New Roman" w:cs="Times New Roman"/>
          <w:color w:val="000000"/>
          <w:sz w:val="24"/>
          <w:szCs w:val="20"/>
        </w:rPr>
        <w:t>I_SI</w:t>
      </w:r>
      <w:r w:rsidRPr="00596AD6">
        <w:rPr>
          <w:rFonts w:ascii="Times New Roman" w:eastAsia="宋体" w:hAnsi="Times New Roman" w:cs="Times New Roman"/>
          <w:color w:val="000000"/>
          <w:sz w:val="24"/>
          <w:szCs w:val="20"/>
        </w:rPr>
        <w:t>指令则将该立即数</w:t>
      </w:r>
      <w:r w:rsidRPr="00596AD6">
        <w:rPr>
          <w:rFonts w:ascii="Times New Roman" w:eastAsia="宋体" w:hAnsi="Times New Roman" w:cs="Times New Roman"/>
          <w:color w:val="000000"/>
          <w:sz w:val="24"/>
          <w:szCs w:val="20"/>
        </w:rPr>
        <w:t>1</w:t>
      </w:r>
      <w:r w:rsidRPr="00596AD6">
        <w:rPr>
          <w:rFonts w:ascii="Times New Roman" w:eastAsia="宋体" w:hAnsi="Times New Roman" w:cs="Times New Roman"/>
          <w:color w:val="000000"/>
          <w:sz w:val="24"/>
          <w:szCs w:val="20"/>
        </w:rPr>
        <w:t>存储在栈顶元素所指的整型存储空间中，即将立即数</w:t>
      </w:r>
      <w:r w:rsidRPr="00596AD6">
        <w:rPr>
          <w:rFonts w:ascii="Times New Roman" w:eastAsia="宋体" w:hAnsi="Times New Roman" w:cs="Times New Roman"/>
          <w:color w:val="000000"/>
          <w:sz w:val="24"/>
          <w:szCs w:val="20"/>
        </w:rPr>
        <w:t>1</w:t>
      </w:r>
      <w:r w:rsidRPr="00596AD6">
        <w:rPr>
          <w:rFonts w:ascii="Times New Roman" w:eastAsia="宋体" w:hAnsi="Times New Roman" w:cs="Times New Roman"/>
          <w:color w:val="000000"/>
          <w:sz w:val="24"/>
          <w:szCs w:val="20"/>
        </w:rPr>
        <w:t>赋予变量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。后续的指令</w:t>
      </w:r>
      <w:r w:rsidRPr="00596AD6">
        <w:rPr>
          <w:rFonts w:ascii="Times New Roman" w:eastAsia="宋体" w:hAnsi="Times New Roman" w:cs="Times New Roman"/>
          <w:color w:val="000000"/>
          <w:sz w:val="24"/>
          <w:szCs w:val="20"/>
        </w:rPr>
        <w:t>I_LEA -2</w:t>
      </w:r>
      <w:r w:rsidRPr="00596AD6">
        <w:rPr>
          <w:rFonts w:ascii="Times New Roman" w:eastAsia="宋体" w:hAnsi="Times New Roman" w:cs="Times New Roman"/>
          <w:color w:val="000000"/>
          <w:sz w:val="24"/>
          <w:szCs w:val="20"/>
        </w:rPr>
        <w:t>获取局部变量</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的地址，</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的地址入栈，</w:t>
      </w:r>
      <w:r w:rsidRPr="00596AD6">
        <w:rPr>
          <w:rFonts w:ascii="Times New Roman" w:eastAsia="宋体" w:hAnsi="Times New Roman" w:cs="Times New Roman"/>
          <w:color w:val="000000"/>
          <w:sz w:val="24"/>
          <w:szCs w:val="20"/>
        </w:rPr>
        <w:t>I_IMM 2</w:t>
      </w:r>
      <w:r w:rsidRPr="00596AD6">
        <w:rPr>
          <w:rFonts w:ascii="Times New Roman" w:eastAsia="宋体" w:hAnsi="Times New Roman" w:cs="Times New Roman"/>
          <w:color w:val="000000"/>
          <w:sz w:val="24"/>
          <w:szCs w:val="20"/>
        </w:rPr>
        <w:t>指令获取立即数</w:t>
      </w:r>
      <w:r w:rsidRPr="00596AD6">
        <w:rPr>
          <w:rFonts w:ascii="Times New Roman" w:eastAsia="宋体" w:hAnsi="Times New Roman" w:cs="Times New Roman"/>
          <w:color w:val="000000"/>
          <w:sz w:val="24"/>
          <w:szCs w:val="20"/>
        </w:rPr>
        <w:t>2</w:t>
      </w:r>
      <w:r w:rsidRPr="00596AD6">
        <w:rPr>
          <w:rFonts w:ascii="Times New Roman" w:eastAsia="宋体" w:hAnsi="Times New Roman" w:cs="Times New Roman"/>
          <w:color w:val="000000"/>
          <w:sz w:val="24"/>
          <w:szCs w:val="20"/>
        </w:rPr>
        <w:t>，</w:t>
      </w:r>
      <w:r w:rsidRPr="00596AD6">
        <w:rPr>
          <w:rFonts w:ascii="Times New Roman" w:eastAsia="宋体" w:hAnsi="Times New Roman" w:cs="Times New Roman"/>
          <w:color w:val="000000"/>
          <w:sz w:val="24"/>
          <w:szCs w:val="20"/>
        </w:rPr>
        <w:t>I_SI</w:t>
      </w:r>
      <w:r w:rsidRPr="00596AD6">
        <w:rPr>
          <w:rFonts w:ascii="Times New Roman" w:eastAsia="宋体" w:hAnsi="Times New Roman" w:cs="Times New Roman"/>
          <w:color w:val="000000"/>
          <w:sz w:val="24"/>
          <w:szCs w:val="20"/>
        </w:rPr>
        <w:t>指令将立即数</w:t>
      </w:r>
      <w:r w:rsidRPr="00596AD6">
        <w:rPr>
          <w:rFonts w:ascii="Times New Roman" w:eastAsia="宋体" w:hAnsi="Times New Roman" w:cs="Times New Roman"/>
          <w:color w:val="000000"/>
          <w:sz w:val="24"/>
          <w:szCs w:val="20"/>
        </w:rPr>
        <w:t>2</w:t>
      </w:r>
      <w:r w:rsidRPr="00596AD6">
        <w:rPr>
          <w:rFonts w:ascii="Times New Roman" w:eastAsia="宋体" w:hAnsi="Times New Roman" w:cs="Times New Roman"/>
          <w:color w:val="000000"/>
          <w:sz w:val="24"/>
          <w:szCs w:val="20"/>
        </w:rPr>
        <w:t>存储在变量</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的存储空间中。指令</w:t>
      </w:r>
      <w:r w:rsidRPr="00596AD6">
        <w:rPr>
          <w:rFonts w:ascii="Times New Roman" w:eastAsia="宋体" w:hAnsi="Times New Roman" w:cs="Times New Roman"/>
          <w:color w:val="000000"/>
          <w:sz w:val="24"/>
          <w:szCs w:val="20"/>
        </w:rPr>
        <w:t>I_IMM 92344384</w:t>
      </w:r>
      <w:r w:rsidRPr="00596AD6">
        <w:rPr>
          <w:rFonts w:ascii="Times New Roman" w:eastAsia="宋体" w:hAnsi="Times New Roman" w:cs="Times New Roman"/>
          <w:color w:val="000000"/>
          <w:sz w:val="24"/>
          <w:szCs w:val="20"/>
        </w:rPr>
        <w:t>中</w:t>
      </w:r>
      <w:r w:rsidRPr="00596AD6">
        <w:rPr>
          <w:rFonts w:ascii="Times New Roman" w:eastAsia="宋体" w:hAnsi="Times New Roman" w:cs="Times New Roman"/>
          <w:color w:val="000000"/>
          <w:sz w:val="24"/>
          <w:szCs w:val="20"/>
        </w:rPr>
        <w:t>92344384</w:t>
      </w:r>
      <w:r w:rsidRPr="00596AD6">
        <w:rPr>
          <w:rFonts w:ascii="Times New Roman" w:eastAsia="宋体" w:hAnsi="Times New Roman" w:cs="Times New Roman"/>
          <w:color w:val="000000"/>
          <w:sz w:val="24"/>
          <w:szCs w:val="20"/>
        </w:rPr>
        <w:t>是字符</w:t>
      </w:r>
      <w:r w:rsidRPr="00596AD6">
        <w:rPr>
          <w:rFonts w:ascii="Times New Roman" w:eastAsia="宋体" w:hAnsi="Times New Roman" w:cs="Times New Roman" w:hint="eastAsia"/>
          <w:color w:val="000000"/>
          <w:sz w:val="24"/>
          <w:szCs w:val="20"/>
        </w:rPr>
        <w:t>串“</w:t>
      </w:r>
      <w:r w:rsidRPr="00596AD6">
        <w:rPr>
          <w:rFonts w:ascii="Times New Roman" w:eastAsia="宋体" w:hAnsi="Times New Roman" w:cs="Times New Roman"/>
          <w:color w:val="000000"/>
          <w:sz w:val="24"/>
          <w:szCs w:val="20"/>
        </w:rPr>
        <w:t>a + b = %d\n”</w:t>
      </w:r>
      <w:r w:rsidRPr="00596AD6">
        <w:rPr>
          <w:rFonts w:ascii="Times New Roman" w:eastAsia="宋体" w:hAnsi="Times New Roman" w:cs="Times New Roman"/>
          <w:color w:val="000000"/>
          <w:sz w:val="24"/>
          <w:szCs w:val="20"/>
        </w:rPr>
        <w:t>的首地址，</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指令将该地址入栈，完成</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函数的第一个参数传递。之后到</w:t>
      </w:r>
      <w:r w:rsidRPr="00596AD6">
        <w:rPr>
          <w:rFonts w:ascii="Times New Roman" w:eastAsia="宋体" w:hAnsi="Times New Roman" w:cs="Times New Roman"/>
          <w:color w:val="000000"/>
          <w:sz w:val="24"/>
          <w:szCs w:val="20"/>
        </w:rPr>
        <w:t>I_CALL 95060032</w:t>
      </w:r>
      <w:r w:rsidRPr="00596AD6">
        <w:rPr>
          <w:rFonts w:ascii="Times New Roman" w:eastAsia="宋体" w:hAnsi="Times New Roman" w:cs="Times New Roman"/>
          <w:color w:val="000000"/>
          <w:sz w:val="24"/>
          <w:szCs w:val="20"/>
        </w:rPr>
        <w:t>之前是将</w:t>
      </w:r>
      <w:r w:rsidRPr="00596AD6">
        <w:rPr>
          <w:rFonts w:ascii="Times New Roman" w:eastAsia="宋体" w:hAnsi="Times New Roman" w:cs="Times New Roman"/>
          <w:color w:val="000000"/>
          <w:sz w:val="24"/>
          <w:szCs w:val="20"/>
        </w:rPr>
        <w:lastRenderedPageBreak/>
        <w:t>add</w:t>
      </w:r>
      <w:r w:rsidRPr="00596AD6">
        <w:rPr>
          <w:rFonts w:ascii="Times New Roman" w:eastAsia="宋体" w:hAnsi="Times New Roman" w:cs="Times New Roman"/>
          <w:color w:val="000000"/>
          <w:sz w:val="24"/>
          <w:szCs w:val="20"/>
        </w:rPr>
        <w:t>函数的两个参数入栈，然后</w:t>
      </w:r>
      <w:r w:rsidRPr="00596AD6">
        <w:rPr>
          <w:rFonts w:ascii="Times New Roman" w:eastAsia="宋体" w:hAnsi="Times New Roman" w:cs="Times New Roman"/>
          <w:color w:val="000000"/>
          <w:sz w:val="24"/>
          <w:szCs w:val="20"/>
        </w:rPr>
        <w:t>I_CALL 95060032</w:t>
      </w:r>
      <w:r w:rsidRPr="00596AD6">
        <w:rPr>
          <w:rFonts w:ascii="Times New Roman" w:eastAsia="宋体" w:hAnsi="Times New Roman" w:cs="Times New Roman"/>
          <w:color w:val="000000"/>
          <w:sz w:val="24"/>
          <w:szCs w:val="20"/>
        </w:rPr>
        <w:t>指令调用</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函数，实现</w:t>
      </w:r>
      <w:r w:rsidRPr="00596AD6">
        <w:rPr>
          <w:rFonts w:ascii="Times New Roman" w:eastAsia="宋体" w:hAnsi="Times New Roman" w:cs="Times New Roman"/>
          <w:color w:val="000000"/>
          <w:sz w:val="24"/>
          <w:szCs w:val="20"/>
        </w:rPr>
        <w:t>add(a, b)</w:t>
      </w:r>
      <w:r w:rsidRPr="00596AD6">
        <w:rPr>
          <w:rFonts w:ascii="Times New Roman" w:eastAsia="宋体" w:hAnsi="Times New Roman" w:cs="Times New Roman"/>
          <w:color w:val="000000"/>
          <w:sz w:val="24"/>
          <w:szCs w:val="20"/>
        </w:rPr>
        <w:t>的函数调用，其中</w:t>
      </w:r>
      <w:r w:rsidRPr="00596AD6">
        <w:rPr>
          <w:rFonts w:ascii="Times New Roman" w:eastAsia="宋体" w:hAnsi="Times New Roman" w:cs="Times New Roman"/>
          <w:color w:val="000000"/>
          <w:sz w:val="24"/>
          <w:szCs w:val="20"/>
        </w:rPr>
        <w:t>95060032</w:t>
      </w:r>
      <w:r w:rsidRPr="00596AD6">
        <w:rPr>
          <w:rFonts w:ascii="Times New Roman" w:eastAsia="宋体" w:hAnsi="Times New Roman" w:cs="Times New Roman"/>
          <w:color w:val="000000"/>
          <w:sz w:val="24"/>
          <w:szCs w:val="20"/>
        </w:rPr>
        <w:t>为</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函数的首地址。因为</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函数有两个参数，因此在退出</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函数调用时，需要使用</w:t>
      </w:r>
      <w:r w:rsidRPr="00596AD6">
        <w:rPr>
          <w:rFonts w:ascii="Times New Roman" w:eastAsia="宋体" w:hAnsi="Times New Roman" w:cs="Times New Roman"/>
          <w:color w:val="000000"/>
          <w:sz w:val="24"/>
          <w:szCs w:val="20"/>
        </w:rPr>
        <w:t>I_ADJ 2</w:t>
      </w:r>
      <w:r w:rsidRPr="00596AD6">
        <w:rPr>
          <w:rFonts w:ascii="Times New Roman" w:eastAsia="宋体" w:hAnsi="Times New Roman" w:cs="Times New Roman"/>
          <w:color w:val="000000"/>
          <w:sz w:val="24"/>
          <w:szCs w:val="20"/>
        </w:rPr>
        <w:t>指令将</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函数的两个参数从栈上清除。</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函数成功调用后，执行结果存放在</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寄存器中，再使用</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指令将结果入栈。此时栈</w:t>
      </w:r>
      <w:r w:rsidRPr="00596AD6">
        <w:rPr>
          <w:rFonts w:ascii="Times New Roman" w:eastAsia="宋体" w:hAnsi="Times New Roman" w:cs="Times New Roman" w:hint="eastAsia"/>
          <w:color w:val="000000"/>
          <w:sz w:val="24"/>
          <w:szCs w:val="20"/>
        </w:rPr>
        <w:t>上有两个参数，第一个是字符串“</w:t>
      </w:r>
      <w:r w:rsidRPr="00596AD6">
        <w:rPr>
          <w:rFonts w:ascii="Times New Roman" w:eastAsia="宋体" w:hAnsi="Times New Roman" w:cs="Times New Roman"/>
          <w:color w:val="000000"/>
          <w:sz w:val="24"/>
          <w:szCs w:val="20"/>
        </w:rPr>
        <w:t>a + b = %d\n”</w:t>
      </w:r>
      <w:r w:rsidRPr="00596AD6">
        <w:rPr>
          <w:rFonts w:ascii="Times New Roman" w:eastAsia="宋体" w:hAnsi="Times New Roman" w:cs="Times New Roman"/>
          <w:color w:val="000000"/>
          <w:sz w:val="24"/>
          <w:szCs w:val="20"/>
        </w:rPr>
        <w:t>的首地址，第二个</w:t>
      </w:r>
      <w:r w:rsidRPr="00596AD6">
        <w:rPr>
          <w:rFonts w:ascii="Times New Roman" w:eastAsia="宋体" w:hAnsi="Times New Roman" w:cs="Times New Roman"/>
          <w:color w:val="000000"/>
          <w:sz w:val="24"/>
          <w:szCs w:val="20"/>
        </w:rPr>
        <w:t>add(a, b)</w:t>
      </w:r>
      <w:r w:rsidRPr="00596AD6">
        <w:rPr>
          <w:rFonts w:ascii="Times New Roman" w:eastAsia="宋体" w:hAnsi="Times New Roman" w:cs="Times New Roman"/>
          <w:color w:val="000000"/>
          <w:sz w:val="24"/>
          <w:szCs w:val="20"/>
        </w:rPr>
        <w:t>的执行结果。</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的两个参数都已入栈，再使用</w:t>
      </w:r>
      <w:r w:rsidRPr="00596AD6">
        <w:rPr>
          <w:rFonts w:ascii="Times New Roman" w:eastAsia="宋体" w:hAnsi="Times New Roman" w:cs="Times New Roman"/>
          <w:color w:val="000000"/>
          <w:sz w:val="24"/>
          <w:szCs w:val="20"/>
        </w:rPr>
        <w:t>I_PRTF</w:t>
      </w:r>
      <w:r w:rsidRPr="00596AD6">
        <w:rPr>
          <w:rFonts w:ascii="Times New Roman" w:eastAsia="宋体" w:hAnsi="Times New Roman" w:cs="Times New Roman"/>
          <w:color w:val="000000"/>
          <w:sz w:val="24"/>
          <w:szCs w:val="20"/>
        </w:rPr>
        <w:t>指令调用</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函数。因为</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函数是内置函数，所以有其专有指令</w:t>
      </w:r>
      <w:r w:rsidRPr="00596AD6">
        <w:rPr>
          <w:rFonts w:ascii="Times New Roman" w:eastAsia="宋体" w:hAnsi="Times New Roman" w:cs="Times New Roman"/>
          <w:color w:val="000000"/>
          <w:sz w:val="24"/>
          <w:szCs w:val="20"/>
        </w:rPr>
        <w:t>I_PRTF</w:t>
      </w:r>
      <w:r w:rsidRPr="00596AD6">
        <w:rPr>
          <w:rFonts w:ascii="Times New Roman" w:eastAsia="宋体" w:hAnsi="Times New Roman" w:cs="Times New Roman"/>
          <w:color w:val="000000"/>
          <w:sz w:val="24"/>
          <w:szCs w:val="20"/>
        </w:rPr>
        <w:t>。结束</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函数调用时也需要将使用指令</w:t>
      </w:r>
      <w:r w:rsidRPr="00596AD6">
        <w:rPr>
          <w:rFonts w:ascii="Times New Roman" w:eastAsia="宋体" w:hAnsi="Times New Roman" w:cs="Times New Roman"/>
          <w:color w:val="000000"/>
          <w:sz w:val="24"/>
          <w:szCs w:val="20"/>
        </w:rPr>
        <w:t>I_ADJ 2</w:t>
      </w:r>
      <w:r w:rsidRPr="00596AD6">
        <w:rPr>
          <w:rFonts w:ascii="Times New Roman" w:eastAsia="宋体" w:hAnsi="Times New Roman" w:cs="Times New Roman"/>
          <w:color w:val="000000"/>
          <w:sz w:val="24"/>
          <w:szCs w:val="20"/>
        </w:rPr>
        <w:t>将两个参数出栈。最后的</w:t>
      </w:r>
      <w:r w:rsidRPr="00596AD6">
        <w:rPr>
          <w:rFonts w:ascii="Times New Roman" w:eastAsia="宋体" w:hAnsi="Times New Roman" w:cs="Times New Roman"/>
          <w:color w:val="000000"/>
          <w:sz w:val="24"/>
          <w:szCs w:val="20"/>
        </w:rPr>
        <w:t>I_IMM 0</w:t>
      </w:r>
      <w:r w:rsidRPr="00596AD6">
        <w:rPr>
          <w:rFonts w:ascii="Times New Roman" w:eastAsia="宋体" w:hAnsi="Times New Roman" w:cs="Times New Roman"/>
          <w:color w:val="000000"/>
          <w:sz w:val="24"/>
          <w:szCs w:val="20"/>
        </w:rPr>
        <w:t>和第一个</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指令是由</w:t>
      </w:r>
      <w:r w:rsidRPr="00596AD6">
        <w:rPr>
          <w:rFonts w:ascii="Times New Roman" w:eastAsia="宋体" w:hAnsi="Times New Roman" w:cs="Times New Roman"/>
          <w:color w:val="000000"/>
          <w:sz w:val="24"/>
          <w:szCs w:val="20"/>
        </w:rPr>
        <w:t>return 0</w:t>
      </w:r>
      <w:r w:rsidRPr="00596AD6">
        <w:rPr>
          <w:rFonts w:ascii="Times New Roman" w:eastAsia="宋体" w:hAnsi="Times New Roman" w:cs="Times New Roman"/>
          <w:color w:val="000000"/>
          <w:sz w:val="24"/>
          <w:szCs w:val="20"/>
        </w:rPr>
        <w:t>语句生成，最后一条</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语句是在离开</w:t>
      </w:r>
      <w:r w:rsidRPr="00596AD6">
        <w:rPr>
          <w:rFonts w:ascii="Times New Roman" w:eastAsia="宋体" w:hAnsi="Times New Roman" w:cs="Times New Roman"/>
          <w:color w:val="000000"/>
          <w:sz w:val="24"/>
          <w:szCs w:val="20"/>
        </w:rPr>
        <w:t>main</w:t>
      </w:r>
      <w:r w:rsidRPr="00596AD6">
        <w:rPr>
          <w:rFonts w:ascii="Times New Roman" w:eastAsia="宋体" w:hAnsi="Times New Roman" w:cs="Times New Roman"/>
          <w:color w:val="000000"/>
          <w:sz w:val="24"/>
          <w:szCs w:val="20"/>
        </w:rPr>
        <w:t>函数时生成。</w:t>
      </w:r>
    </w:p>
    <w:p w:rsidR="00596AD6"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color w:val="000000"/>
          <w:sz w:val="24"/>
          <w:szCs w:val="20"/>
        </w:rPr>
        <w:tab/>
      </w:r>
      <w:r w:rsidRPr="00596AD6">
        <w:rPr>
          <w:rFonts w:ascii="Times New Roman" w:eastAsia="宋体" w:hAnsi="Times New Roman" w:cs="Times New Roman"/>
          <w:color w:val="000000"/>
          <w:sz w:val="24"/>
          <w:szCs w:val="20"/>
        </w:rPr>
        <w:t>通过对源程序生成的目标代码进行分析，能够更加清晰地了解变量定义、变量使用、参数传递、函数调用等的实际执行过程。</w:t>
      </w:r>
    </w:p>
    <w:p w:rsidR="00596AD6" w:rsidRDefault="00596AD6" w:rsidP="0024559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1D628080" wp14:editId="66E87083">
            <wp:extent cx="3703320" cy="692073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0101" cy="6933406"/>
                    </a:xfrm>
                    <a:prstGeom prst="rect">
                      <a:avLst/>
                    </a:prstGeom>
                  </pic:spPr>
                </pic:pic>
              </a:graphicData>
            </a:graphic>
          </wp:inline>
        </w:drawing>
      </w:r>
    </w:p>
    <w:p w:rsidR="00596AD6" w:rsidRDefault="00596AD6" w:rsidP="0024559D">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13 </w:t>
      </w:r>
      <w:r>
        <w:rPr>
          <w:rFonts w:ascii="Times New Roman" w:eastAsia="宋体" w:hAnsi="Times New Roman" w:cs="Times New Roman" w:hint="eastAsia"/>
          <w:color w:val="000000"/>
          <w:sz w:val="24"/>
          <w:szCs w:val="20"/>
        </w:rPr>
        <w:t>每个全局定义生成的目标代码</w:t>
      </w:r>
    </w:p>
    <w:p w:rsidR="00CD5864" w:rsidRPr="00A25F3E" w:rsidRDefault="00CD5864" w:rsidP="00CD5864">
      <w:pPr>
        <w:keepNext/>
        <w:keepLines/>
        <w:spacing w:beforeLines="50" w:before="156" w:afterLines="50" w:after="156" w:line="360" w:lineRule="auto"/>
        <w:jc w:val="left"/>
        <w:outlineLvl w:val="1"/>
        <w:rPr>
          <w:rFonts w:ascii="黑体" w:eastAsia="黑体" w:hAnsi="Arial" w:cs="Times New Roman" w:hint="eastAsia"/>
          <w:sz w:val="30"/>
          <w:szCs w:val="20"/>
        </w:rPr>
      </w:pPr>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p>
    <w:p w:rsidR="00631EBD" w:rsidRPr="00631EBD" w:rsidRDefault="00631EBD" w:rsidP="00631EB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完成编译器的实现后，需要对编译器进行测试，以确保编译器能够正确地将源代码翻译成等价的目标代码。先对各个功能单独进行测试，然后再进行整体测试。</w:t>
      </w:r>
    </w:p>
    <w:p w:rsidR="00631EBD" w:rsidRPr="00631EBD" w:rsidRDefault="00631EBD" w:rsidP="00631EB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color w:val="000000"/>
          <w:sz w:val="24"/>
          <w:szCs w:val="20"/>
        </w:rPr>
        <w:lastRenderedPageBreak/>
        <w:t>测试的方式为：若可以获取测试对象的值，则将其值与预期的值进行比较，若相同则视为成功，否则视为失败；若不可以获取测试对象的值，则根据输出各种辅助信息来进行判断。如变量定义语句</w:t>
      </w:r>
      <w:r w:rsidRPr="00631EBD">
        <w:rPr>
          <w:rFonts w:ascii="Times New Roman" w:eastAsia="宋体" w:hAnsi="Times New Roman" w:cs="Times New Roman"/>
          <w:color w:val="000000"/>
          <w:sz w:val="24"/>
          <w:szCs w:val="20"/>
        </w:rPr>
        <w:t>int a=1</w:t>
      </w:r>
      <w:r w:rsidRPr="00631EBD">
        <w:rPr>
          <w:rFonts w:ascii="Times New Roman" w:eastAsia="宋体" w:hAnsi="Times New Roman" w:cs="Times New Roman"/>
          <w:color w:val="000000"/>
          <w:sz w:val="24"/>
          <w:szCs w:val="20"/>
        </w:rPr>
        <w:t>，则将</w:t>
      </w:r>
      <w:r w:rsidRPr="00631EBD">
        <w:rPr>
          <w:rFonts w:ascii="Times New Roman" w:eastAsia="宋体" w:hAnsi="Times New Roman" w:cs="Times New Roman"/>
          <w:color w:val="000000"/>
          <w:sz w:val="24"/>
          <w:szCs w:val="20"/>
        </w:rPr>
        <w:t>a</w:t>
      </w:r>
      <w:r w:rsidRPr="00631EBD">
        <w:rPr>
          <w:rFonts w:ascii="Times New Roman" w:eastAsia="宋体" w:hAnsi="Times New Roman" w:cs="Times New Roman"/>
          <w:color w:val="000000"/>
          <w:sz w:val="24"/>
          <w:szCs w:val="20"/>
        </w:rPr>
        <w:t>与值</w:t>
      </w:r>
      <w:r w:rsidRPr="00631EBD">
        <w:rPr>
          <w:rFonts w:ascii="Times New Roman" w:eastAsia="宋体" w:hAnsi="Times New Roman" w:cs="Times New Roman"/>
          <w:color w:val="000000"/>
          <w:sz w:val="24"/>
          <w:szCs w:val="20"/>
        </w:rPr>
        <w:t>1</w:t>
      </w:r>
      <w:r w:rsidRPr="00631EBD">
        <w:rPr>
          <w:rFonts w:ascii="Times New Roman" w:eastAsia="宋体" w:hAnsi="Times New Roman" w:cs="Times New Roman"/>
          <w:color w:val="000000"/>
          <w:sz w:val="24"/>
          <w:szCs w:val="20"/>
        </w:rPr>
        <w:t>进行比较看是否相等，若测试</w:t>
      </w:r>
      <w:r w:rsidRPr="00631EBD">
        <w:rPr>
          <w:rFonts w:ascii="Times New Roman" w:eastAsia="宋体" w:hAnsi="Times New Roman" w:cs="Times New Roman"/>
          <w:color w:val="000000"/>
          <w:sz w:val="24"/>
          <w:szCs w:val="20"/>
        </w:rPr>
        <w:t>printf</w:t>
      </w:r>
      <w:r w:rsidRPr="00631EBD">
        <w:rPr>
          <w:rFonts w:ascii="Times New Roman" w:eastAsia="宋体" w:hAnsi="Times New Roman" w:cs="Times New Roman"/>
          <w:color w:val="000000"/>
          <w:sz w:val="24"/>
          <w:szCs w:val="20"/>
        </w:rPr>
        <w:t>函数，则调用</w:t>
      </w:r>
      <w:r w:rsidRPr="00631EBD">
        <w:rPr>
          <w:rFonts w:ascii="Times New Roman" w:eastAsia="宋体" w:hAnsi="Times New Roman" w:cs="Times New Roman"/>
          <w:color w:val="000000"/>
          <w:sz w:val="24"/>
          <w:szCs w:val="20"/>
        </w:rPr>
        <w:t>printf</w:t>
      </w:r>
      <w:r w:rsidRPr="00631EBD">
        <w:rPr>
          <w:rFonts w:ascii="Times New Roman" w:eastAsia="宋体" w:hAnsi="Times New Roman" w:cs="Times New Roman"/>
          <w:color w:val="000000"/>
          <w:sz w:val="24"/>
          <w:szCs w:val="20"/>
        </w:rPr>
        <w:t>函数看其输出的结果是否与预计相同。</w:t>
      </w:r>
    </w:p>
    <w:p w:rsidR="00E23B9D" w:rsidRDefault="00631EBD" w:rsidP="00631EB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color w:val="000000"/>
          <w:sz w:val="24"/>
          <w:szCs w:val="20"/>
        </w:rPr>
        <w:t>每个通过检测值是否相等的来判断测试是否成功的文件，如变量测试文件、函数参数测试文件等，中都有都有一部分测试框架代码，其结构如图</w:t>
      </w:r>
      <w:r w:rsidRPr="00631EBD">
        <w:rPr>
          <w:rFonts w:ascii="Times New Roman" w:eastAsia="宋体" w:hAnsi="Times New Roman" w:cs="Times New Roman"/>
          <w:color w:val="000000"/>
          <w:sz w:val="24"/>
          <w:szCs w:val="20"/>
        </w:rPr>
        <w:t>4-14</w:t>
      </w:r>
      <w:r w:rsidRPr="00631EBD">
        <w:rPr>
          <w:rFonts w:ascii="Times New Roman" w:eastAsia="宋体" w:hAnsi="Times New Roman" w:cs="Times New Roman"/>
          <w:color w:val="000000"/>
          <w:sz w:val="24"/>
          <w:szCs w:val="20"/>
        </w:rPr>
        <w:t>所示：</w:t>
      </w:r>
    </w:p>
    <w:p w:rsidR="00577B6D" w:rsidRDefault="00577B6D" w:rsidP="00577B6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ED8EA4D" wp14:editId="32A1569A">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6779" cy="2173229"/>
                    </a:xfrm>
                    <a:prstGeom prst="rect">
                      <a:avLst/>
                    </a:prstGeom>
                  </pic:spPr>
                </pic:pic>
              </a:graphicData>
            </a:graphic>
          </wp:inline>
        </w:drawing>
      </w:r>
    </w:p>
    <w:p w:rsidR="00577B6D" w:rsidRDefault="00577B6D" w:rsidP="00577B6D">
      <w:pPr>
        <w:spacing w:line="360" w:lineRule="auto"/>
        <w:ind w:firstLine="420"/>
        <w:jc w:val="center"/>
        <w:rPr>
          <w:rFonts w:ascii="Times New Roman" w:eastAsia="宋体" w:hAnsi="Times New Roman" w:cs="Times New Roman"/>
          <w:color w:val="000000"/>
          <w:sz w:val="24"/>
          <w:szCs w:val="20"/>
        </w:rPr>
      </w:pPr>
      <w:r w:rsidRPr="00577B6D">
        <w:rPr>
          <w:rFonts w:ascii="Times New Roman" w:eastAsia="宋体" w:hAnsi="Times New Roman" w:cs="Times New Roman" w:hint="eastAsia"/>
          <w:color w:val="000000"/>
          <w:sz w:val="24"/>
          <w:szCs w:val="20"/>
        </w:rPr>
        <w:t>图</w:t>
      </w:r>
      <w:r w:rsidRPr="00577B6D">
        <w:rPr>
          <w:rFonts w:ascii="Times New Roman" w:eastAsia="宋体" w:hAnsi="Times New Roman" w:cs="Times New Roman"/>
          <w:color w:val="000000"/>
          <w:sz w:val="24"/>
          <w:szCs w:val="20"/>
        </w:rPr>
        <w:t xml:space="preserve">4-14 </w:t>
      </w:r>
      <w:r w:rsidRPr="00577B6D">
        <w:rPr>
          <w:rFonts w:ascii="Times New Roman" w:eastAsia="宋体" w:hAnsi="Times New Roman" w:cs="Times New Roman"/>
          <w:color w:val="000000"/>
          <w:sz w:val="24"/>
          <w:szCs w:val="20"/>
        </w:rPr>
        <w:t>测试框架代码</w:t>
      </w:r>
    </w:p>
    <w:p w:rsidR="00577B6D" w:rsidRDefault="002F44FE" w:rsidP="00577B6D">
      <w:pPr>
        <w:spacing w:line="360" w:lineRule="auto"/>
        <w:ind w:firstLine="420"/>
        <w:rPr>
          <w:rFonts w:ascii="Times New Roman" w:eastAsia="宋体" w:hAnsi="Times New Roman" w:cs="Times New Roman"/>
          <w:color w:val="000000"/>
          <w:sz w:val="24"/>
          <w:szCs w:val="20"/>
        </w:rPr>
      </w:pPr>
      <w:r w:rsidRPr="002F44FE">
        <w:rPr>
          <w:rFonts w:ascii="Times New Roman" w:eastAsia="宋体" w:hAnsi="Times New Roman" w:cs="Times New Roman" w:hint="eastAsia"/>
          <w:color w:val="000000"/>
          <w:sz w:val="24"/>
          <w:szCs w:val="20"/>
        </w:rPr>
        <w:t>定义</w:t>
      </w:r>
      <w:r w:rsidRPr="002F44FE">
        <w:rPr>
          <w:rFonts w:ascii="Times New Roman" w:eastAsia="宋体" w:hAnsi="Times New Roman" w:cs="Times New Roman"/>
          <w:color w:val="000000"/>
          <w:sz w:val="24"/>
          <w:szCs w:val="20"/>
        </w:rPr>
        <w:t>succeed</w:t>
      </w:r>
      <w:r w:rsidRPr="002F44FE">
        <w:rPr>
          <w:rFonts w:ascii="Times New Roman" w:eastAsia="宋体" w:hAnsi="Times New Roman" w:cs="Times New Roman"/>
          <w:color w:val="000000"/>
          <w:sz w:val="24"/>
          <w:szCs w:val="20"/>
        </w:rPr>
        <w:t>为</w:t>
      </w:r>
      <w:r w:rsidRPr="002F44FE">
        <w:rPr>
          <w:rFonts w:ascii="Times New Roman" w:eastAsia="宋体" w:hAnsi="Times New Roman" w:cs="Times New Roman"/>
          <w:color w:val="000000"/>
          <w:sz w:val="24"/>
          <w:szCs w:val="20"/>
        </w:rPr>
        <w:t>1</w:t>
      </w:r>
      <w:r w:rsidRPr="002F44FE">
        <w:rPr>
          <w:rFonts w:ascii="Times New Roman" w:eastAsia="宋体" w:hAnsi="Times New Roman" w:cs="Times New Roman"/>
          <w:color w:val="000000"/>
          <w:sz w:val="24"/>
          <w:szCs w:val="20"/>
        </w:rPr>
        <w:t>，表示测试成功。函数</w:t>
      </w:r>
      <w:r w:rsidRPr="002F44FE">
        <w:rPr>
          <w:rFonts w:ascii="Times New Roman" w:eastAsia="宋体" w:hAnsi="Times New Roman" w:cs="Times New Roman"/>
          <w:color w:val="000000"/>
          <w:sz w:val="24"/>
          <w:szCs w:val="20"/>
        </w:rPr>
        <w:t>E</w:t>
      </w:r>
      <w:r w:rsidRPr="002F44FE">
        <w:rPr>
          <w:rFonts w:ascii="Times New Roman" w:eastAsia="宋体" w:hAnsi="Times New Roman" w:cs="Times New Roman"/>
          <w:color w:val="000000"/>
          <w:sz w:val="24"/>
          <w:szCs w:val="20"/>
        </w:rPr>
        <w:t>检测两个变量是否相等，不相等则将</w:t>
      </w:r>
      <w:r w:rsidRPr="002F44FE">
        <w:rPr>
          <w:rFonts w:ascii="Times New Roman" w:eastAsia="宋体" w:hAnsi="Times New Roman" w:cs="Times New Roman"/>
          <w:color w:val="000000"/>
          <w:sz w:val="24"/>
          <w:szCs w:val="20"/>
        </w:rPr>
        <w:t>succeed</w:t>
      </w:r>
      <w:r w:rsidRPr="002F44FE">
        <w:rPr>
          <w:rFonts w:ascii="Times New Roman" w:eastAsia="宋体" w:hAnsi="Times New Roman" w:cs="Times New Roman"/>
          <w:color w:val="000000"/>
          <w:sz w:val="24"/>
          <w:szCs w:val="20"/>
        </w:rPr>
        <w:t>置</w:t>
      </w:r>
      <w:r w:rsidRPr="002F44FE">
        <w:rPr>
          <w:rFonts w:ascii="Times New Roman" w:eastAsia="宋体" w:hAnsi="Times New Roman" w:cs="Times New Roman"/>
          <w:color w:val="000000"/>
          <w:sz w:val="24"/>
          <w:szCs w:val="20"/>
        </w:rPr>
        <w:t>0</w:t>
      </w:r>
      <w:r w:rsidRPr="002F44FE">
        <w:rPr>
          <w:rFonts w:ascii="Times New Roman" w:eastAsia="宋体" w:hAnsi="Times New Roman" w:cs="Times New Roman"/>
          <w:color w:val="000000"/>
          <w:sz w:val="24"/>
          <w:szCs w:val="20"/>
        </w:rPr>
        <w:t>。最后在</w:t>
      </w:r>
      <w:r w:rsidRPr="002F44FE">
        <w:rPr>
          <w:rFonts w:ascii="Times New Roman" w:eastAsia="宋体" w:hAnsi="Times New Roman" w:cs="Times New Roman"/>
          <w:color w:val="000000"/>
          <w:sz w:val="24"/>
          <w:szCs w:val="20"/>
        </w:rPr>
        <w:t>main</w:t>
      </w:r>
      <w:r w:rsidRPr="002F44FE">
        <w:rPr>
          <w:rFonts w:ascii="Times New Roman" w:eastAsia="宋体" w:hAnsi="Times New Roman" w:cs="Times New Roman"/>
          <w:color w:val="000000"/>
          <w:sz w:val="24"/>
          <w:szCs w:val="20"/>
        </w:rPr>
        <w:t>函数末尾检测</w:t>
      </w:r>
      <w:r w:rsidRPr="002F44FE">
        <w:rPr>
          <w:rFonts w:ascii="Times New Roman" w:eastAsia="宋体" w:hAnsi="Times New Roman" w:cs="Times New Roman"/>
          <w:color w:val="000000"/>
          <w:sz w:val="24"/>
          <w:szCs w:val="20"/>
        </w:rPr>
        <w:t>succeed</w:t>
      </w:r>
      <w:r w:rsidRPr="002F44FE">
        <w:rPr>
          <w:rFonts w:ascii="Times New Roman" w:eastAsia="宋体" w:hAnsi="Times New Roman" w:cs="Times New Roman"/>
          <w:color w:val="000000"/>
          <w:sz w:val="24"/>
          <w:szCs w:val="20"/>
        </w:rPr>
        <w:t>的值，来判断对该内容的测试是否成功。</w:t>
      </w:r>
    </w:p>
    <w:p w:rsidR="002F44FE" w:rsidRPr="00ED16C3" w:rsidRDefault="002F44FE" w:rsidP="002F44FE">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4.1</w:t>
      </w:r>
      <w:r>
        <w:rPr>
          <w:rFonts w:ascii="黑体" w:eastAsia="黑体" w:hAnsi="Arial" w:cs="Times New Roman"/>
          <w:sz w:val="28"/>
          <w:szCs w:val="20"/>
        </w:rPr>
        <w:t xml:space="preserve"> </w:t>
      </w:r>
      <w:r w:rsidR="00322D85">
        <w:rPr>
          <w:rFonts w:ascii="黑体" w:eastAsia="黑体" w:hAnsi="Arial" w:cs="Times New Roman" w:hint="eastAsia"/>
          <w:sz w:val="28"/>
          <w:szCs w:val="20"/>
        </w:rPr>
        <w:t>变量测试</w:t>
      </w:r>
    </w:p>
    <w:p w:rsidR="00DE2CD2" w:rsidRPr="00DE2CD2" w:rsidRDefault="00DE2CD2" w:rsidP="00DE2CD2">
      <w:pPr>
        <w:spacing w:line="360" w:lineRule="auto"/>
        <w:ind w:firstLine="420"/>
        <w:rPr>
          <w:rFonts w:ascii="Times New Roman" w:eastAsia="宋体" w:hAnsi="Times New Roman" w:cs="Times New Roman"/>
          <w:color w:val="000000"/>
          <w:sz w:val="24"/>
          <w:szCs w:val="20"/>
        </w:rPr>
      </w:pPr>
      <w:r w:rsidRPr="00DE2CD2">
        <w:rPr>
          <w:rFonts w:ascii="Times New Roman" w:eastAsia="宋体" w:hAnsi="Times New Roman" w:cs="Times New Roman" w:hint="eastAsia"/>
          <w:color w:val="000000"/>
          <w:sz w:val="24"/>
          <w:szCs w:val="20"/>
        </w:rPr>
        <w:t>全局变量只允许使用数字、字符或字符串进行初始化，局部变量允许使用表达式进行初始化。</w:t>
      </w:r>
    </w:p>
    <w:p w:rsidR="002F44FE" w:rsidRDefault="00DE2CD2" w:rsidP="00DE2CD2">
      <w:pPr>
        <w:spacing w:line="360" w:lineRule="auto"/>
        <w:ind w:firstLine="420"/>
        <w:rPr>
          <w:rFonts w:ascii="Times New Roman" w:eastAsia="宋体" w:hAnsi="Times New Roman" w:cs="Times New Roman"/>
          <w:color w:val="000000"/>
          <w:sz w:val="24"/>
          <w:szCs w:val="20"/>
        </w:rPr>
      </w:pPr>
      <w:r w:rsidRPr="00DE2CD2">
        <w:rPr>
          <w:rFonts w:ascii="Times New Roman" w:eastAsia="宋体" w:hAnsi="Times New Roman" w:cs="Times New Roman" w:hint="eastAsia"/>
          <w:color w:val="000000"/>
          <w:sz w:val="24"/>
          <w:szCs w:val="20"/>
        </w:rPr>
        <w:t>全局变量的定义如图</w:t>
      </w:r>
      <w:r w:rsidRPr="00DE2CD2">
        <w:rPr>
          <w:rFonts w:ascii="Times New Roman" w:eastAsia="宋体" w:hAnsi="Times New Roman" w:cs="Times New Roman"/>
          <w:color w:val="000000"/>
          <w:sz w:val="24"/>
          <w:szCs w:val="20"/>
        </w:rPr>
        <w:t>4-15</w:t>
      </w:r>
      <w:r w:rsidRPr="00DE2CD2">
        <w:rPr>
          <w:rFonts w:ascii="Times New Roman" w:eastAsia="宋体" w:hAnsi="Times New Roman" w:cs="Times New Roman"/>
          <w:color w:val="000000"/>
          <w:sz w:val="24"/>
          <w:szCs w:val="20"/>
        </w:rPr>
        <w:t>所示。然后再使用测试函数</w:t>
      </w:r>
      <w:r w:rsidRPr="00DE2CD2">
        <w:rPr>
          <w:rFonts w:ascii="Times New Roman" w:eastAsia="宋体" w:hAnsi="Times New Roman" w:cs="Times New Roman"/>
          <w:color w:val="000000"/>
          <w:sz w:val="24"/>
          <w:szCs w:val="20"/>
        </w:rPr>
        <w:t>E</w:t>
      </w:r>
      <w:r w:rsidRPr="00DE2CD2">
        <w:rPr>
          <w:rFonts w:ascii="Times New Roman" w:eastAsia="宋体" w:hAnsi="Times New Roman" w:cs="Times New Roman"/>
          <w:color w:val="000000"/>
          <w:sz w:val="24"/>
          <w:szCs w:val="20"/>
        </w:rPr>
        <w:t>对其进行测试，如图</w:t>
      </w:r>
      <w:r w:rsidRPr="00DE2CD2">
        <w:rPr>
          <w:rFonts w:ascii="Times New Roman" w:eastAsia="宋体" w:hAnsi="Times New Roman" w:cs="Times New Roman"/>
          <w:color w:val="000000"/>
          <w:sz w:val="24"/>
          <w:szCs w:val="20"/>
        </w:rPr>
        <w:t>4-16</w:t>
      </w:r>
      <w:r w:rsidRPr="00DE2CD2">
        <w:rPr>
          <w:rFonts w:ascii="Times New Roman" w:eastAsia="宋体" w:hAnsi="Times New Roman" w:cs="Times New Roman"/>
          <w:color w:val="000000"/>
          <w:sz w:val="24"/>
          <w:szCs w:val="20"/>
        </w:rPr>
        <w:t>所示。不启用</w:t>
      </w:r>
      <w:r w:rsidRPr="00DE2CD2">
        <w:rPr>
          <w:rFonts w:ascii="Times New Roman" w:eastAsia="宋体" w:hAnsi="Times New Roman" w:cs="Times New Roman"/>
          <w:color w:val="000000"/>
          <w:sz w:val="24"/>
          <w:szCs w:val="20"/>
        </w:rPr>
        <w:t>Warning</w:t>
      </w:r>
      <w:r w:rsidRPr="00DE2CD2">
        <w:rPr>
          <w:rFonts w:ascii="Times New Roman" w:eastAsia="宋体" w:hAnsi="Times New Roman" w:cs="Times New Roman"/>
          <w:color w:val="000000"/>
          <w:sz w:val="24"/>
          <w:szCs w:val="20"/>
        </w:rPr>
        <w:t>的测试结果如图</w:t>
      </w:r>
      <w:r w:rsidRPr="00DE2CD2">
        <w:rPr>
          <w:rFonts w:ascii="Times New Roman" w:eastAsia="宋体" w:hAnsi="Times New Roman" w:cs="Times New Roman"/>
          <w:color w:val="000000"/>
          <w:sz w:val="24"/>
          <w:szCs w:val="20"/>
        </w:rPr>
        <w:t>4-17</w:t>
      </w:r>
      <w:r w:rsidRPr="00DE2CD2">
        <w:rPr>
          <w:rFonts w:ascii="Times New Roman" w:eastAsia="宋体" w:hAnsi="Times New Roman" w:cs="Times New Roman"/>
          <w:color w:val="000000"/>
          <w:sz w:val="24"/>
          <w:szCs w:val="20"/>
        </w:rPr>
        <w:t>所示。因为全局变量定义中有各种类型，如</w:t>
      </w:r>
      <w:r w:rsidRPr="00DE2CD2">
        <w:rPr>
          <w:rFonts w:ascii="Times New Roman" w:eastAsia="宋体" w:hAnsi="Times New Roman" w:cs="Times New Roman"/>
          <w:color w:val="000000"/>
          <w:sz w:val="24"/>
          <w:szCs w:val="20"/>
        </w:rPr>
        <w:t>char</w:t>
      </w:r>
      <w:r w:rsidRPr="00DE2CD2">
        <w:rPr>
          <w:rFonts w:ascii="Times New Roman" w:eastAsia="宋体" w:hAnsi="Times New Roman" w:cs="Times New Roman"/>
          <w:color w:val="000000"/>
          <w:sz w:val="24"/>
          <w:szCs w:val="20"/>
        </w:rPr>
        <w:t>型、</w:t>
      </w:r>
      <w:r w:rsidRPr="00DE2CD2">
        <w:rPr>
          <w:rFonts w:ascii="Times New Roman" w:eastAsia="宋体" w:hAnsi="Times New Roman" w:cs="Times New Roman"/>
          <w:color w:val="000000"/>
          <w:sz w:val="24"/>
          <w:szCs w:val="20"/>
        </w:rPr>
        <w:t>int*</w:t>
      </w:r>
      <w:r w:rsidRPr="00DE2CD2">
        <w:rPr>
          <w:rFonts w:ascii="Times New Roman" w:eastAsia="宋体" w:hAnsi="Times New Roman" w:cs="Times New Roman"/>
          <w:color w:val="000000"/>
          <w:sz w:val="24"/>
          <w:szCs w:val="20"/>
        </w:rPr>
        <w:t>型等，类型检测会产生大量</w:t>
      </w:r>
      <w:r w:rsidRPr="00DE2CD2">
        <w:rPr>
          <w:rFonts w:ascii="Times New Roman" w:eastAsia="宋体" w:hAnsi="Times New Roman" w:cs="Times New Roman"/>
          <w:color w:val="000000"/>
          <w:sz w:val="24"/>
          <w:szCs w:val="20"/>
        </w:rPr>
        <w:t>Warnning</w:t>
      </w:r>
      <w:r w:rsidRPr="00DE2CD2">
        <w:rPr>
          <w:rFonts w:ascii="Times New Roman" w:eastAsia="宋体" w:hAnsi="Times New Roman" w:cs="Times New Roman"/>
          <w:color w:val="000000"/>
          <w:sz w:val="24"/>
          <w:szCs w:val="20"/>
        </w:rPr>
        <w:t>，因此使用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编译选项警用</w:t>
      </w:r>
      <w:r w:rsidRPr="00DE2CD2">
        <w:rPr>
          <w:rFonts w:ascii="Times New Roman" w:eastAsia="宋体" w:hAnsi="Times New Roman" w:cs="Times New Roman"/>
          <w:color w:val="000000"/>
          <w:sz w:val="24"/>
          <w:szCs w:val="20"/>
        </w:rPr>
        <w:t>Warning</w:t>
      </w:r>
      <w:r w:rsidRPr="00DE2CD2">
        <w:rPr>
          <w:rFonts w:ascii="Times New Roman" w:eastAsia="宋体" w:hAnsi="Times New Roman" w:cs="Times New Roman"/>
          <w:color w:val="000000"/>
          <w:sz w:val="24"/>
          <w:szCs w:val="20"/>
        </w:rPr>
        <w:t>，只看最终测试结果。作为对比，不使用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编译选项的输出如图</w:t>
      </w:r>
      <w:r w:rsidRPr="00DE2CD2">
        <w:rPr>
          <w:rFonts w:ascii="Times New Roman" w:eastAsia="宋体" w:hAnsi="Times New Roman" w:cs="Times New Roman"/>
          <w:color w:val="000000"/>
          <w:sz w:val="24"/>
          <w:szCs w:val="20"/>
        </w:rPr>
        <w:t>4-18</w:t>
      </w:r>
      <w:r w:rsidRPr="00DE2CD2">
        <w:rPr>
          <w:rFonts w:ascii="Times New Roman" w:eastAsia="宋体" w:hAnsi="Times New Roman" w:cs="Times New Roman"/>
          <w:color w:val="000000"/>
          <w:sz w:val="24"/>
          <w:szCs w:val="20"/>
        </w:rPr>
        <w:t>所示。后续除非是测试类型检测机制，否则都将使用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选项避免输出结果混乱。</w:t>
      </w:r>
    </w:p>
    <w:p w:rsidR="00DE2CD2" w:rsidRDefault="00DE2CD2" w:rsidP="00DE2CD2">
      <w:pPr>
        <w:ind w:firstLine="420"/>
        <w:jc w:val="left"/>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lastRenderedPageBreak/>
        <w:drawing>
          <wp:inline distT="0" distB="0" distL="0" distR="0" wp14:anchorId="09C3B0AF" wp14:editId="335DD09D">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486" cy="1242961"/>
                    </a:xfrm>
                    <a:prstGeom prst="rect">
                      <a:avLst/>
                    </a:prstGeom>
                  </pic:spPr>
                </pic:pic>
              </a:graphicData>
            </a:graphic>
          </wp:inline>
        </w:drawing>
      </w:r>
    </w:p>
    <w:p w:rsidR="00DE2CD2" w:rsidRPr="00DE2CD2" w:rsidRDefault="00DE2CD2" w:rsidP="00DE2CD2">
      <w:pPr>
        <w:jc w:val="center"/>
        <w:rPr>
          <w:rFonts w:ascii="宋体" w:eastAsia="宋体" w:hAnsi="宋体"/>
          <w:sz w:val="24"/>
        </w:rPr>
      </w:pPr>
      <w:r w:rsidRPr="00DE2CD2">
        <w:rPr>
          <w:rFonts w:ascii="宋体" w:eastAsia="宋体" w:hAnsi="宋体" w:hint="eastAsia"/>
          <w:sz w:val="24"/>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15</w:t>
      </w:r>
      <w:r w:rsidRPr="00DE2CD2">
        <w:rPr>
          <w:rFonts w:ascii="宋体" w:eastAsia="宋体" w:hAnsi="宋体"/>
          <w:sz w:val="24"/>
        </w:rPr>
        <w:t xml:space="preserve"> </w:t>
      </w:r>
      <w:r w:rsidRPr="00DE2CD2">
        <w:rPr>
          <w:rFonts w:ascii="宋体" w:eastAsia="宋体" w:hAnsi="宋体" w:hint="eastAsia"/>
          <w:sz w:val="24"/>
        </w:rPr>
        <w:t>全局变量定义</w:t>
      </w:r>
    </w:p>
    <w:p w:rsidR="00DE2CD2" w:rsidRDefault="00DE2CD2" w:rsidP="00DE2CD2">
      <w:pPr>
        <w:jc w:val="center"/>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3118F085" wp14:editId="24CFEBA5">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1354" cy="2023908"/>
                    </a:xfrm>
                    <a:prstGeom prst="rect">
                      <a:avLst/>
                    </a:prstGeom>
                  </pic:spPr>
                </pic:pic>
              </a:graphicData>
            </a:graphic>
          </wp:inline>
        </w:drawing>
      </w:r>
    </w:p>
    <w:p w:rsidR="00DE2CD2" w:rsidRPr="00DE2CD2" w:rsidRDefault="00DE2CD2" w:rsidP="00DE2CD2">
      <w:pPr>
        <w:jc w:val="center"/>
        <w:rPr>
          <w:rStyle w:val="af1"/>
          <w:rFonts w:ascii="宋体" w:eastAsia="宋体" w:hAnsi="宋体" w:cs="Times New Roman"/>
          <w:szCs w:val="20"/>
        </w:rPr>
      </w:pPr>
      <w:r w:rsidRPr="00DE2CD2">
        <w:rPr>
          <w:rFonts w:ascii="宋体" w:eastAsia="宋体" w:hAnsi="宋体" w:hint="eastAsia"/>
          <w:sz w:val="24"/>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16</w:t>
      </w:r>
      <w:r w:rsidRPr="00DE2CD2">
        <w:rPr>
          <w:rFonts w:ascii="宋体" w:eastAsia="宋体" w:hAnsi="宋体"/>
          <w:sz w:val="24"/>
        </w:rPr>
        <w:t xml:space="preserve"> </w:t>
      </w:r>
      <w:r w:rsidRPr="00DE2CD2">
        <w:rPr>
          <w:rFonts w:ascii="宋体" w:eastAsia="宋体" w:hAnsi="宋体" w:hint="eastAsia"/>
          <w:sz w:val="24"/>
        </w:rPr>
        <w:t>全局变量测试</w:t>
      </w:r>
    </w:p>
    <w:p w:rsidR="00DE2CD2" w:rsidRDefault="00DE2CD2" w:rsidP="00DE2CD2">
      <w:pPr>
        <w:jc w:val="center"/>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578FDDCD" wp14:editId="453CD88A">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606" cy="848342"/>
                    </a:xfrm>
                    <a:prstGeom prst="rect">
                      <a:avLst/>
                    </a:prstGeom>
                  </pic:spPr>
                </pic:pic>
              </a:graphicData>
            </a:graphic>
          </wp:inline>
        </w:drawing>
      </w:r>
    </w:p>
    <w:p w:rsidR="00DE2CD2" w:rsidRPr="00DE2CD2" w:rsidRDefault="00DE2CD2" w:rsidP="00DE2CD2">
      <w:pPr>
        <w:jc w:val="center"/>
        <w:rPr>
          <w:rStyle w:val="af1"/>
          <w:rFonts w:ascii="宋体" w:eastAsia="宋体" w:hAnsi="宋体" w:cs="Times New Roman"/>
          <w:sz w:val="24"/>
          <w:szCs w:val="24"/>
          <w:u w:val="none"/>
        </w:rPr>
      </w:pPr>
      <w:r w:rsidRPr="00DE2CD2">
        <w:rPr>
          <w:rStyle w:val="af1"/>
          <w:rFonts w:ascii="宋体" w:eastAsia="宋体" w:hAnsi="宋体" w:cs="Times New Roman" w:hint="eastAsia"/>
          <w:sz w:val="24"/>
          <w:szCs w:val="24"/>
          <w:u w:val="none"/>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17</w:t>
      </w:r>
      <w:r w:rsidRPr="00DE2CD2">
        <w:rPr>
          <w:rFonts w:ascii="宋体" w:eastAsia="宋体" w:hAnsi="宋体"/>
          <w:szCs w:val="20"/>
        </w:rPr>
        <w:t xml:space="preserve"> </w:t>
      </w:r>
      <w:r w:rsidRPr="00DE2CD2">
        <w:rPr>
          <w:rFonts w:ascii="宋体" w:eastAsia="宋体" w:hAnsi="宋体" w:hint="eastAsia"/>
          <w:szCs w:val="20"/>
        </w:rPr>
        <w:t>禁用</w:t>
      </w:r>
      <w:r w:rsidRPr="00DE2CD2">
        <w:rPr>
          <w:rFonts w:ascii="Times New Roman" w:eastAsia="宋体" w:hAnsi="Times New Roman" w:cs="Times New Roman" w:hint="eastAsia"/>
          <w:color w:val="000000"/>
          <w:sz w:val="24"/>
          <w:szCs w:val="20"/>
        </w:rPr>
        <w:t>Warning</w:t>
      </w:r>
      <w:r w:rsidRPr="00DE2CD2">
        <w:rPr>
          <w:rStyle w:val="af1"/>
          <w:rFonts w:ascii="宋体" w:eastAsia="宋体" w:hAnsi="宋体" w:cs="Times New Roman" w:hint="eastAsia"/>
          <w:sz w:val="24"/>
          <w:szCs w:val="24"/>
          <w:u w:val="none"/>
        </w:rPr>
        <w:t>的全局变量测试结果</w:t>
      </w: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4A4C0285" wp14:editId="610980BB">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4731" cy="2071617"/>
                    </a:xfrm>
                    <a:prstGeom prst="rect">
                      <a:avLst/>
                    </a:prstGeom>
                  </pic:spPr>
                </pic:pic>
              </a:graphicData>
            </a:graphic>
          </wp:inline>
        </w:drawing>
      </w:r>
    </w:p>
    <w:p w:rsidR="00DE2CD2" w:rsidRPr="00794652" w:rsidRDefault="00DE2CD2" w:rsidP="00DE2CD2">
      <w:pPr>
        <w:jc w:val="center"/>
        <w:rPr>
          <w:rStyle w:val="af1"/>
          <w:rFonts w:ascii="宋体" w:eastAsia="宋体" w:hAnsi="宋体" w:cs="Times New Roman"/>
          <w:sz w:val="24"/>
          <w:szCs w:val="24"/>
          <w:u w:val="none"/>
        </w:rPr>
      </w:pPr>
      <w:r w:rsidRPr="00794652">
        <w:rPr>
          <w:rStyle w:val="af1"/>
          <w:rFonts w:ascii="宋体" w:eastAsia="宋体" w:hAnsi="宋体" w:cs="Times New Roman" w:hint="eastAsia"/>
          <w:sz w:val="24"/>
          <w:szCs w:val="24"/>
          <w:u w:val="none"/>
        </w:rPr>
        <w:t>图</w:t>
      </w:r>
      <w:r w:rsidRPr="00794652">
        <w:rPr>
          <w:rStyle w:val="af1"/>
          <w:rFonts w:ascii="Times New Roman" w:eastAsia="宋体" w:hAnsi="Times New Roman" w:cs="Times New Roman"/>
          <w:sz w:val="24"/>
          <w:szCs w:val="24"/>
          <w:u w:val="none"/>
        </w:rPr>
        <w:t xml:space="preserve">4-18 </w:t>
      </w:r>
      <w:r w:rsidRPr="00794652">
        <w:rPr>
          <w:rStyle w:val="af1"/>
          <w:rFonts w:ascii="Times New Roman" w:eastAsia="宋体" w:hAnsi="Times New Roman" w:cs="Times New Roman"/>
          <w:sz w:val="24"/>
          <w:szCs w:val="24"/>
          <w:u w:val="none"/>
        </w:rPr>
        <w:t>启用</w:t>
      </w:r>
      <w:r w:rsidRPr="00794652">
        <w:rPr>
          <w:rStyle w:val="af1"/>
          <w:rFonts w:ascii="Times New Roman" w:eastAsia="宋体" w:hAnsi="Times New Roman" w:cs="Times New Roman"/>
          <w:sz w:val="24"/>
          <w:szCs w:val="24"/>
          <w:u w:val="none"/>
        </w:rPr>
        <w:t>Warning</w:t>
      </w:r>
      <w:r w:rsidRPr="00794652">
        <w:rPr>
          <w:rStyle w:val="af1"/>
          <w:rFonts w:ascii="宋体" w:eastAsia="宋体" w:hAnsi="宋体" w:cs="Times New Roman" w:hint="eastAsia"/>
          <w:sz w:val="24"/>
          <w:szCs w:val="24"/>
          <w:u w:val="none"/>
        </w:rPr>
        <w:t>的全局变量测试结果</w:t>
      </w:r>
    </w:p>
    <w:p w:rsidR="00DE2CD2" w:rsidRDefault="00794652" w:rsidP="00794652">
      <w:pPr>
        <w:spacing w:line="360" w:lineRule="auto"/>
        <w:rPr>
          <w:rFonts w:ascii="Times New Roman" w:eastAsia="宋体" w:hAnsi="Times New Roman" w:cs="Times New Roman"/>
          <w:color w:val="000000"/>
          <w:sz w:val="24"/>
          <w:szCs w:val="20"/>
        </w:rPr>
      </w:pPr>
      <w:r w:rsidRPr="00794652">
        <w:rPr>
          <w:rFonts w:ascii="Times New Roman" w:eastAsia="宋体" w:hAnsi="Times New Roman" w:cs="Times New Roman" w:hint="eastAsia"/>
          <w:color w:val="000000"/>
          <w:sz w:val="24"/>
          <w:szCs w:val="20"/>
        </w:rPr>
        <w:t>后续各种语句的测试结果都成功了，测试结果都同图</w:t>
      </w:r>
      <w:r w:rsidRPr="00794652">
        <w:rPr>
          <w:rFonts w:ascii="Times New Roman" w:eastAsia="宋体" w:hAnsi="Times New Roman" w:cs="Times New Roman"/>
          <w:color w:val="000000"/>
          <w:sz w:val="24"/>
          <w:szCs w:val="20"/>
        </w:rPr>
        <w:t>4-17</w:t>
      </w:r>
      <w:r w:rsidRPr="00794652">
        <w:rPr>
          <w:rFonts w:ascii="Times New Roman" w:eastAsia="宋体" w:hAnsi="Times New Roman" w:cs="Times New Roman"/>
          <w:color w:val="000000"/>
          <w:sz w:val="24"/>
          <w:szCs w:val="20"/>
        </w:rPr>
        <w:t>类似，因此后续测试就不再展示测试结果图，只展示测试方式。</w:t>
      </w:r>
    </w:p>
    <w:p w:rsidR="002D7B3A" w:rsidRPr="00ED16C3" w:rsidRDefault="002D7B3A" w:rsidP="002D7B3A">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4.</w:t>
      </w:r>
      <w:r>
        <w:rPr>
          <w:rFonts w:ascii="黑体" w:eastAsia="黑体" w:hAnsi="Arial" w:cs="Times New Roman"/>
          <w:sz w:val="28"/>
          <w:szCs w:val="20"/>
        </w:rPr>
        <w:t>2</w:t>
      </w:r>
      <w:r>
        <w:rPr>
          <w:rFonts w:ascii="黑体" w:eastAsia="黑体" w:hAnsi="Arial" w:cs="Times New Roman"/>
          <w:sz w:val="28"/>
          <w:szCs w:val="20"/>
        </w:rPr>
        <w:t xml:space="preserve"> </w:t>
      </w:r>
      <w:r>
        <w:rPr>
          <w:rFonts w:ascii="黑体" w:eastAsia="黑体" w:hAnsi="Arial" w:cs="Times New Roman" w:hint="eastAsia"/>
          <w:sz w:val="28"/>
          <w:szCs w:val="20"/>
        </w:rPr>
        <w:t>enum测试</w:t>
      </w:r>
    </w:p>
    <w:p w:rsidR="002D0517" w:rsidRPr="002D0517" w:rsidRDefault="002D0517" w:rsidP="002D0517">
      <w:pPr>
        <w:spacing w:line="360" w:lineRule="auto"/>
        <w:ind w:firstLine="420"/>
        <w:rPr>
          <w:rFonts w:ascii="Times New Roman" w:eastAsia="宋体" w:hAnsi="Times New Roman" w:cs="Times New Roman"/>
          <w:color w:val="000000"/>
          <w:sz w:val="24"/>
          <w:szCs w:val="20"/>
        </w:rPr>
      </w:pP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变量只允许使用数字进行初始化，并且默认为</w:t>
      </w:r>
      <w:r w:rsidRPr="002D0517">
        <w:rPr>
          <w:rFonts w:ascii="Times New Roman" w:eastAsia="宋体" w:hAnsi="Times New Roman" w:cs="Times New Roman"/>
          <w:color w:val="000000"/>
          <w:sz w:val="24"/>
          <w:szCs w:val="20"/>
        </w:rPr>
        <w:t>int</w:t>
      </w:r>
      <w:r w:rsidRPr="002D0517">
        <w:rPr>
          <w:rFonts w:ascii="Times New Roman" w:eastAsia="宋体" w:hAnsi="Times New Roman" w:cs="Times New Roman"/>
          <w:color w:val="000000"/>
          <w:sz w:val="24"/>
          <w:szCs w:val="20"/>
        </w:rPr>
        <w:t>型。对</w:t>
      </w: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变量的测试主要是测试默认情况下后一个变量的值是否为前一个变量值加</w:t>
      </w:r>
      <w:r w:rsidRPr="002D0517">
        <w:rPr>
          <w:rFonts w:ascii="Times New Roman" w:eastAsia="宋体" w:hAnsi="Times New Roman" w:cs="Times New Roman"/>
          <w:color w:val="000000"/>
          <w:sz w:val="24"/>
          <w:szCs w:val="20"/>
        </w:rPr>
        <w:t>1</w:t>
      </w:r>
      <w:r w:rsidRPr="002D0517">
        <w:rPr>
          <w:rFonts w:ascii="Times New Roman" w:eastAsia="宋体" w:hAnsi="Times New Roman" w:cs="Times New Roman"/>
          <w:color w:val="000000"/>
          <w:sz w:val="24"/>
          <w:szCs w:val="20"/>
        </w:rPr>
        <w:t>。若变量有初始值，则变量的值为该初始值。</w:t>
      </w:r>
    </w:p>
    <w:p w:rsidR="002D7B3A" w:rsidRDefault="002D0517" w:rsidP="002D0517">
      <w:pPr>
        <w:spacing w:line="360" w:lineRule="auto"/>
        <w:rPr>
          <w:rFonts w:ascii="Times New Roman" w:eastAsia="宋体" w:hAnsi="Times New Roman" w:cs="Times New Roman"/>
          <w:color w:val="000000"/>
          <w:sz w:val="24"/>
          <w:szCs w:val="20"/>
        </w:rPr>
      </w:pPr>
      <w:r w:rsidRPr="002D0517">
        <w:rPr>
          <w:rFonts w:ascii="Times New Roman" w:eastAsia="宋体" w:hAnsi="Times New Roman" w:cs="Times New Roman"/>
          <w:color w:val="000000"/>
          <w:sz w:val="24"/>
          <w:szCs w:val="20"/>
        </w:rPr>
        <w:tab/>
        <w:t>enum</w:t>
      </w:r>
      <w:r w:rsidRPr="002D0517">
        <w:rPr>
          <w:rFonts w:ascii="Times New Roman" w:eastAsia="宋体" w:hAnsi="Times New Roman" w:cs="Times New Roman"/>
          <w:color w:val="000000"/>
          <w:sz w:val="24"/>
          <w:szCs w:val="20"/>
        </w:rPr>
        <w:t>变量定义如图</w:t>
      </w:r>
      <w:r w:rsidRPr="002D0517">
        <w:rPr>
          <w:rFonts w:ascii="Times New Roman" w:eastAsia="宋体" w:hAnsi="Times New Roman" w:cs="Times New Roman"/>
          <w:color w:val="000000"/>
          <w:sz w:val="24"/>
          <w:szCs w:val="20"/>
        </w:rPr>
        <w:t>4-19</w:t>
      </w:r>
      <w:r w:rsidRPr="002D0517">
        <w:rPr>
          <w:rFonts w:ascii="Times New Roman" w:eastAsia="宋体" w:hAnsi="Times New Roman" w:cs="Times New Roman"/>
          <w:color w:val="000000"/>
          <w:sz w:val="24"/>
          <w:szCs w:val="20"/>
        </w:rPr>
        <w:t>所示。然后再使用测试函数</w:t>
      </w:r>
      <w:r w:rsidRPr="002D0517">
        <w:rPr>
          <w:rFonts w:ascii="Times New Roman" w:eastAsia="宋体" w:hAnsi="Times New Roman" w:cs="Times New Roman"/>
          <w:color w:val="000000"/>
          <w:sz w:val="24"/>
          <w:szCs w:val="20"/>
        </w:rPr>
        <w:t>E</w:t>
      </w:r>
      <w:r w:rsidRPr="002D0517">
        <w:rPr>
          <w:rFonts w:ascii="Times New Roman" w:eastAsia="宋体" w:hAnsi="Times New Roman" w:cs="Times New Roman"/>
          <w:color w:val="000000"/>
          <w:sz w:val="24"/>
          <w:szCs w:val="20"/>
        </w:rPr>
        <w:t>对各个</w:t>
      </w: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变量进行检测，如图</w:t>
      </w:r>
      <w:r w:rsidRPr="002D0517">
        <w:rPr>
          <w:rFonts w:ascii="Times New Roman" w:eastAsia="宋体" w:hAnsi="Times New Roman" w:cs="Times New Roman"/>
          <w:color w:val="000000"/>
          <w:sz w:val="24"/>
          <w:szCs w:val="20"/>
        </w:rPr>
        <w:t>4-20</w:t>
      </w:r>
      <w:r w:rsidRPr="002D0517">
        <w:rPr>
          <w:rFonts w:ascii="Times New Roman" w:eastAsia="宋体" w:hAnsi="Times New Roman" w:cs="Times New Roman"/>
          <w:color w:val="000000"/>
          <w:sz w:val="24"/>
          <w:szCs w:val="20"/>
        </w:rPr>
        <w:t>所示。</w:t>
      </w:r>
    </w:p>
    <w:p w:rsidR="006414DE" w:rsidRDefault="006414DE" w:rsidP="006414DE">
      <w:pPr>
        <w:spacing w:line="360" w:lineRule="auto"/>
        <w:jc w:val="center"/>
        <w:rPr>
          <w:rFonts w:ascii="Times New Roman" w:eastAsia="宋体" w:hAnsi="Times New Roman" w:cs="Times New Roman"/>
          <w:color w:val="000000"/>
          <w:sz w:val="24"/>
          <w:szCs w:val="20"/>
        </w:rPr>
      </w:pPr>
      <w:r w:rsidRPr="00E40636">
        <w:rPr>
          <w:noProof/>
        </w:rPr>
        <w:drawing>
          <wp:inline distT="0" distB="0" distL="0" distR="0" wp14:anchorId="39032DA4" wp14:editId="49FACA2A">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9781" cy="524340"/>
                    </a:xfrm>
                    <a:prstGeom prst="rect">
                      <a:avLst/>
                    </a:prstGeom>
                  </pic:spPr>
                </pic:pic>
              </a:graphicData>
            </a:graphic>
          </wp:inline>
        </w:drawing>
      </w:r>
    </w:p>
    <w:p w:rsidR="006414DE" w:rsidRDefault="006414DE" w:rsidP="006414DE">
      <w:pPr>
        <w:spacing w:line="360" w:lineRule="auto"/>
        <w:jc w:val="center"/>
        <w:rPr>
          <w:rFonts w:ascii="Times New Roman" w:eastAsia="宋体" w:hAnsi="Times New Roman" w:cs="Times New Roman"/>
          <w:color w:val="000000"/>
          <w:sz w:val="24"/>
          <w:szCs w:val="20"/>
        </w:rPr>
      </w:pPr>
      <w:r w:rsidRPr="006414DE">
        <w:rPr>
          <w:rFonts w:ascii="Times New Roman" w:eastAsia="宋体" w:hAnsi="Times New Roman" w:cs="Times New Roman" w:hint="eastAsia"/>
          <w:color w:val="000000"/>
          <w:sz w:val="24"/>
          <w:szCs w:val="20"/>
        </w:rPr>
        <w:t>图</w:t>
      </w:r>
      <w:r w:rsidRPr="006414DE">
        <w:rPr>
          <w:rFonts w:ascii="Times New Roman" w:eastAsia="宋体" w:hAnsi="Times New Roman" w:cs="Times New Roman"/>
          <w:color w:val="000000"/>
          <w:sz w:val="24"/>
          <w:szCs w:val="20"/>
        </w:rPr>
        <w:t>4-19 enum</w:t>
      </w:r>
      <w:r w:rsidRPr="006414DE">
        <w:rPr>
          <w:rFonts w:ascii="Times New Roman" w:eastAsia="宋体" w:hAnsi="Times New Roman" w:cs="Times New Roman"/>
          <w:color w:val="000000"/>
          <w:sz w:val="24"/>
          <w:szCs w:val="20"/>
        </w:rPr>
        <w:t>变量定义</w:t>
      </w:r>
    </w:p>
    <w:p w:rsidR="006414DE" w:rsidRDefault="006414DE" w:rsidP="006414DE">
      <w:pPr>
        <w:spacing w:line="360" w:lineRule="auto"/>
        <w:jc w:val="center"/>
        <w:rPr>
          <w:rFonts w:ascii="Times New Roman" w:eastAsia="宋体" w:hAnsi="Times New Roman" w:cs="Times New Roman"/>
          <w:color w:val="000000"/>
          <w:sz w:val="24"/>
          <w:szCs w:val="20"/>
        </w:rPr>
      </w:pPr>
      <w:r>
        <w:rPr>
          <w:noProof/>
        </w:rPr>
        <w:drawing>
          <wp:inline distT="0" distB="0" distL="0" distR="0" wp14:anchorId="459A9CB5" wp14:editId="577AA511">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7837" cy="2529823"/>
                    </a:xfrm>
                    <a:prstGeom prst="rect">
                      <a:avLst/>
                    </a:prstGeom>
                  </pic:spPr>
                </pic:pic>
              </a:graphicData>
            </a:graphic>
          </wp:inline>
        </w:drawing>
      </w:r>
    </w:p>
    <w:p w:rsidR="006414DE" w:rsidRDefault="006414DE" w:rsidP="006414DE">
      <w:pPr>
        <w:spacing w:line="360" w:lineRule="auto"/>
        <w:jc w:val="center"/>
        <w:rPr>
          <w:rFonts w:ascii="Times New Roman" w:eastAsia="宋体" w:hAnsi="Times New Roman" w:cs="Times New Roman"/>
          <w:color w:val="000000"/>
          <w:sz w:val="24"/>
          <w:szCs w:val="20"/>
        </w:rPr>
      </w:pPr>
      <w:r w:rsidRPr="006414DE">
        <w:rPr>
          <w:rFonts w:ascii="Times New Roman" w:eastAsia="宋体" w:hAnsi="Times New Roman" w:cs="Times New Roman" w:hint="eastAsia"/>
          <w:color w:val="000000"/>
          <w:sz w:val="24"/>
          <w:szCs w:val="20"/>
        </w:rPr>
        <w:t>图</w:t>
      </w:r>
      <w:r w:rsidRPr="006414DE">
        <w:rPr>
          <w:rFonts w:ascii="Times New Roman" w:eastAsia="宋体" w:hAnsi="Times New Roman" w:cs="Times New Roman"/>
          <w:color w:val="000000"/>
          <w:sz w:val="24"/>
          <w:szCs w:val="20"/>
        </w:rPr>
        <w:t>4-20 enum</w:t>
      </w:r>
      <w:r w:rsidRPr="006414DE">
        <w:rPr>
          <w:rFonts w:ascii="Times New Roman" w:eastAsia="宋体" w:hAnsi="Times New Roman" w:cs="Times New Roman"/>
          <w:color w:val="000000"/>
          <w:sz w:val="24"/>
          <w:szCs w:val="20"/>
        </w:rPr>
        <w:t>变量测试</w:t>
      </w:r>
    </w:p>
    <w:p w:rsidR="006414DE" w:rsidRPr="00ED16C3" w:rsidRDefault="006414DE" w:rsidP="006414DE">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4.</w:t>
      </w:r>
      <w:r>
        <w:rPr>
          <w:rFonts w:ascii="黑体" w:eastAsia="黑体" w:hAnsi="Arial" w:cs="Times New Roman"/>
          <w:sz w:val="28"/>
          <w:szCs w:val="20"/>
        </w:rPr>
        <w:t>3</w:t>
      </w:r>
      <w:r>
        <w:rPr>
          <w:rFonts w:ascii="黑体" w:eastAsia="黑体" w:hAnsi="Arial" w:cs="Times New Roman"/>
          <w:sz w:val="28"/>
          <w:szCs w:val="20"/>
        </w:rPr>
        <w:t xml:space="preserve"> </w:t>
      </w:r>
      <w:r>
        <w:rPr>
          <w:rFonts w:ascii="黑体" w:eastAsia="黑体" w:hAnsi="Arial" w:cs="Times New Roman" w:hint="eastAsia"/>
          <w:sz w:val="28"/>
          <w:szCs w:val="20"/>
        </w:rPr>
        <w:t>函数测试</w:t>
      </w:r>
    </w:p>
    <w:p w:rsidR="006414DE" w:rsidRDefault="00F6604D" w:rsidP="00F6604D">
      <w:pPr>
        <w:spacing w:line="360" w:lineRule="auto"/>
        <w:ind w:firstLine="420"/>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函数测试则是测试函数在调用过程中，参数是否正确传递，函数体是否完成指定的功能。测试函数参数时的函数定义如图</w:t>
      </w:r>
      <w:r w:rsidRPr="00F6604D">
        <w:rPr>
          <w:rFonts w:ascii="Times New Roman" w:eastAsia="宋体" w:hAnsi="Times New Roman" w:cs="Times New Roman"/>
          <w:color w:val="000000"/>
          <w:sz w:val="24"/>
          <w:szCs w:val="20"/>
        </w:rPr>
        <w:t>4-21</w:t>
      </w:r>
      <w:r w:rsidRPr="00F6604D">
        <w:rPr>
          <w:rFonts w:ascii="Times New Roman" w:eastAsia="宋体" w:hAnsi="Times New Roman" w:cs="Times New Roman"/>
          <w:color w:val="000000"/>
          <w:sz w:val="24"/>
          <w:szCs w:val="20"/>
        </w:rPr>
        <w:t>所示，测试代码如图</w:t>
      </w:r>
      <w:r w:rsidRPr="00F6604D">
        <w:rPr>
          <w:rFonts w:ascii="Times New Roman" w:eastAsia="宋体" w:hAnsi="Times New Roman" w:cs="Times New Roman"/>
          <w:color w:val="000000"/>
          <w:sz w:val="24"/>
          <w:szCs w:val="20"/>
        </w:rPr>
        <w:t>4-22</w:t>
      </w:r>
      <w:r w:rsidRPr="00F6604D">
        <w:rPr>
          <w:rFonts w:ascii="Times New Roman" w:eastAsia="宋体" w:hAnsi="Times New Roman" w:cs="Times New Roman"/>
          <w:color w:val="000000"/>
          <w:sz w:val="24"/>
          <w:szCs w:val="20"/>
        </w:rPr>
        <w:t>所示，测试结果如图</w:t>
      </w:r>
      <w:r w:rsidRPr="00F6604D">
        <w:rPr>
          <w:rFonts w:ascii="Times New Roman" w:eastAsia="宋体" w:hAnsi="Times New Roman" w:cs="Times New Roman"/>
          <w:color w:val="000000"/>
          <w:sz w:val="24"/>
          <w:szCs w:val="20"/>
        </w:rPr>
        <w:t>4-22</w:t>
      </w:r>
      <w:r w:rsidRPr="00F6604D">
        <w:rPr>
          <w:rFonts w:ascii="Times New Roman" w:eastAsia="宋体" w:hAnsi="Times New Roman" w:cs="Times New Roman"/>
          <w:color w:val="000000"/>
          <w:sz w:val="24"/>
          <w:szCs w:val="20"/>
        </w:rPr>
        <w:t>所示。</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7BE687DB" wp14:editId="55F6E12E">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4541" cy="1705627"/>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4-21 </w:t>
      </w:r>
      <w:r w:rsidRPr="00F6604D">
        <w:rPr>
          <w:rFonts w:ascii="Times New Roman" w:eastAsia="宋体" w:hAnsi="Times New Roman" w:cs="Times New Roman"/>
          <w:color w:val="000000"/>
          <w:sz w:val="24"/>
          <w:szCs w:val="20"/>
        </w:rPr>
        <w:t>函数定义</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13B41C2" wp14:editId="49568D5D">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4188" cy="807476"/>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4-22 </w:t>
      </w:r>
      <w:r w:rsidRPr="00F6604D">
        <w:rPr>
          <w:rFonts w:ascii="Times New Roman" w:eastAsia="宋体" w:hAnsi="Times New Roman" w:cs="Times New Roman"/>
          <w:color w:val="000000"/>
          <w:sz w:val="24"/>
          <w:szCs w:val="20"/>
        </w:rPr>
        <w:t>函数参数测试</w:t>
      </w:r>
    </w:p>
    <w:p w:rsidR="00F6604D" w:rsidRDefault="00F6604D" w:rsidP="00F6604D">
      <w:pPr>
        <w:spacing w:line="360" w:lineRule="auto"/>
        <w:ind w:firstLine="420"/>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测试函数体时，需测试其是否完成了指定的功能，可以通过检测返回值，或者检测其修改过的变量等内容来进行。函数定义如图</w:t>
      </w:r>
      <w:r w:rsidRPr="00F6604D">
        <w:rPr>
          <w:rFonts w:ascii="Times New Roman" w:eastAsia="宋体" w:hAnsi="Times New Roman" w:cs="Times New Roman"/>
          <w:color w:val="000000"/>
          <w:sz w:val="24"/>
          <w:szCs w:val="20"/>
        </w:rPr>
        <w:t>4-23</w:t>
      </w:r>
      <w:r w:rsidRPr="00F6604D">
        <w:rPr>
          <w:rFonts w:ascii="Times New Roman" w:eastAsia="宋体" w:hAnsi="Times New Roman" w:cs="Times New Roman"/>
          <w:color w:val="000000"/>
          <w:sz w:val="24"/>
          <w:szCs w:val="20"/>
        </w:rPr>
        <w:t>所示，测试代码如图</w:t>
      </w:r>
      <w:r w:rsidRPr="00F6604D">
        <w:rPr>
          <w:rFonts w:ascii="Times New Roman" w:eastAsia="宋体" w:hAnsi="Times New Roman" w:cs="Times New Roman"/>
          <w:color w:val="000000"/>
          <w:sz w:val="24"/>
          <w:szCs w:val="20"/>
        </w:rPr>
        <w:t>4-24</w:t>
      </w:r>
      <w:r w:rsidRPr="00F6604D">
        <w:rPr>
          <w:rFonts w:ascii="Times New Roman" w:eastAsia="宋体" w:hAnsi="Times New Roman" w:cs="Times New Roman"/>
          <w:color w:val="000000"/>
          <w:sz w:val="24"/>
          <w:szCs w:val="20"/>
        </w:rPr>
        <w:t>所示。</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AA8E5C6" wp14:editId="7C83B75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4467" cy="1944961"/>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4-23 </w:t>
      </w:r>
      <w:r w:rsidRPr="00F6604D">
        <w:rPr>
          <w:rFonts w:ascii="Times New Roman" w:eastAsia="宋体" w:hAnsi="Times New Roman" w:cs="Times New Roman"/>
          <w:color w:val="000000"/>
          <w:sz w:val="24"/>
          <w:szCs w:val="20"/>
        </w:rPr>
        <w:t>函数定义</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F62BAE5" wp14:editId="59A8A0EE">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4823" cy="1444191"/>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4-24 </w:t>
      </w:r>
      <w:r w:rsidRPr="00F6604D">
        <w:rPr>
          <w:rFonts w:ascii="Times New Roman" w:eastAsia="宋体" w:hAnsi="Times New Roman" w:cs="Times New Roman"/>
          <w:color w:val="000000"/>
          <w:sz w:val="24"/>
          <w:szCs w:val="20"/>
        </w:rPr>
        <w:t>函数功能测试</w:t>
      </w:r>
    </w:p>
    <w:p w:rsidR="00BE06E0" w:rsidRPr="00ED16C3" w:rsidRDefault="00BE06E0" w:rsidP="00BE06E0">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4.</w:t>
      </w:r>
      <w:r>
        <w:rPr>
          <w:rFonts w:ascii="黑体" w:eastAsia="黑体" w:hAnsi="Arial" w:cs="Times New Roman"/>
          <w:sz w:val="28"/>
          <w:szCs w:val="20"/>
        </w:rPr>
        <w:t>4</w:t>
      </w:r>
      <w:r>
        <w:rPr>
          <w:rFonts w:ascii="黑体" w:eastAsia="黑体" w:hAnsi="Arial" w:cs="Times New Roman"/>
          <w:sz w:val="28"/>
          <w:szCs w:val="20"/>
        </w:rPr>
        <w:t xml:space="preserve"> </w:t>
      </w:r>
      <w:r>
        <w:rPr>
          <w:rFonts w:ascii="黑体" w:eastAsia="黑体" w:hAnsi="Arial" w:cs="Times New Roman" w:hint="eastAsia"/>
          <w:sz w:val="28"/>
          <w:szCs w:val="20"/>
        </w:rPr>
        <w:t>语句</w:t>
      </w:r>
      <w:r>
        <w:rPr>
          <w:rFonts w:ascii="黑体" w:eastAsia="黑体" w:hAnsi="Arial" w:cs="Times New Roman" w:hint="eastAsia"/>
          <w:sz w:val="28"/>
          <w:szCs w:val="20"/>
        </w:rPr>
        <w:t>测试</w:t>
      </w:r>
    </w:p>
    <w:p w:rsidR="006D1E31" w:rsidRPr="006D1E31" w:rsidRDefault="006D1E31" w:rsidP="006D1E31">
      <w:pPr>
        <w:spacing w:line="360" w:lineRule="auto"/>
        <w:ind w:firstLine="420"/>
        <w:rPr>
          <w:rFonts w:ascii="Times New Roman" w:eastAsia="宋体" w:hAnsi="Times New Roman" w:cs="Times New Roman"/>
          <w:color w:val="000000"/>
          <w:sz w:val="24"/>
          <w:szCs w:val="20"/>
        </w:rPr>
      </w:pPr>
      <w:r w:rsidRPr="006D1E31">
        <w:rPr>
          <w:rFonts w:ascii="Times New Roman" w:eastAsia="宋体" w:hAnsi="Times New Roman" w:cs="Times New Roman" w:hint="eastAsia"/>
          <w:color w:val="000000"/>
          <w:sz w:val="24"/>
          <w:szCs w:val="20"/>
        </w:rPr>
        <w:t>各种语句的测试则语句包括</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w:t>
      </w:r>
      <w:r w:rsidRPr="006D1E31">
        <w:rPr>
          <w:rFonts w:ascii="Times New Roman" w:eastAsia="宋体" w:hAnsi="Times New Roman" w:cs="Times New Roman"/>
          <w:color w:val="000000"/>
          <w:sz w:val="24"/>
          <w:szCs w:val="20"/>
        </w:rPr>
        <w:t>while</w:t>
      </w:r>
      <w:r w:rsidRPr="006D1E31">
        <w:rPr>
          <w:rFonts w:ascii="Times New Roman" w:eastAsia="宋体" w:hAnsi="Times New Roman" w:cs="Times New Roman"/>
          <w:color w:val="000000"/>
          <w:sz w:val="24"/>
          <w:szCs w:val="20"/>
        </w:rPr>
        <w:t>语句、</w:t>
      </w:r>
      <w:r w:rsidRPr="006D1E31">
        <w:rPr>
          <w:rFonts w:ascii="Times New Roman" w:eastAsia="宋体" w:hAnsi="Times New Roman" w:cs="Times New Roman"/>
          <w:color w:val="000000"/>
          <w:sz w:val="24"/>
          <w:szCs w:val="20"/>
        </w:rPr>
        <w:t>return</w:t>
      </w:r>
      <w:r w:rsidRPr="006D1E31">
        <w:rPr>
          <w:rFonts w:ascii="Times New Roman" w:eastAsia="宋体" w:hAnsi="Times New Roman" w:cs="Times New Roman"/>
          <w:color w:val="000000"/>
          <w:sz w:val="24"/>
          <w:szCs w:val="20"/>
        </w:rPr>
        <w:t>语句、块语句、表达式语句。</w:t>
      </w:r>
    </w:p>
    <w:p w:rsidR="00F6604D" w:rsidRDefault="006D1E31" w:rsidP="006D1E31">
      <w:pPr>
        <w:spacing w:line="360" w:lineRule="auto"/>
        <w:ind w:firstLine="420"/>
        <w:rPr>
          <w:rFonts w:ascii="Times New Roman" w:eastAsia="宋体" w:hAnsi="Times New Roman" w:cs="Times New Roman"/>
          <w:color w:val="000000"/>
          <w:sz w:val="24"/>
          <w:szCs w:val="20"/>
        </w:rPr>
      </w:pP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语句可通过在不同分支中修改某个变量为不同的值，来确定其执行了哪个分支。其测试代码如图</w:t>
      </w:r>
      <w:r w:rsidRPr="006D1E31">
        <w:rPr>
          <w:rFonts w:ascii="Times New Roman" w:eastAsia="宋体" w:hAnsi="Times New Roman" w:cs="Times New Roman"/>
          <w:color w:val="000000"/>
          <w:sz w:val="24"/>
          <w:szCs w:val="20"/>
        </w:rPr>
        <w:t>4-25</w:t>
      </w:r>
      <w:r w:rsidRPr="006D1E31">
        <w:rPr>
          <w:rFonts w:ascii="Times New Roman" w:eastAsia="宋体" w:hAnsi="Times New Roman" w:cs="Times New Roman"/>
          <w:color w:val="000000"/>
          <w:sz w:val="24"/>
          <w:szCs w:val="20"/>
        </w:rPr>
        <w:t>所示。通过设置不同的</w:t>
      </w:r>
      <w:r w:rsidRPr="006D1E31">
        <w:rPr>
          <w:rFonts w:ascii="Times New Roman" w:eastAsia="宋体" w:hAnsi="Times New Roman" w:cs="Times New Roman"/>
          <w:color w:val="000000"/>
          <w:sz w:val="24"/>
          <w:szCs w:val="20"/>
        </w:rPr>
        <w:t>expr</w:t>
      </w:r>
      <w:r w:rsidRPr="006D1E31">
        <w:rPr>
          <w:rFonts w:ascii="Times New Roman" w:eastAsia="宋体" w:hAnsi="Times New Roman" w:cs="Times New Roman"/>
          <w:color w:val="000000"/>
          <w:sz w:val="24"/>
          <w:szCs w:val="20"/>
        </w:rPr>
        <w:t>值，来让</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执行不同的分支，从而将</w:t>
      </w:r>
      <w:r w:rsidRPr="006D1E31">
        <w:rPr>
          <w:rFonts w:ascii="Times New Roman" w:eastAsia="宋体" w:hAnsi="Times New Roman" w:cs="Times New Roman"/>
          <w:color w:val="000000"/>
          <w:sz w:val="24"/>
          <w:szCs w:val="20"/>
        </w:rPr>
        <w:t>a</w:t>
      </w:r>
      <w:r w:rsidRPr="006D1E31">
        <w:rPr>
          <w:rFonts w:ascii="Times New Roman" w:eastAsia="宋体" w:hAnsi="Times New Roman" w:cs="Times New Roman"/>
          <w:color w:val="000000"/>
          <w:sz w:val="24"/>
          <w:szCs w:val="20"/>
        </w:rPr>
        <w:t>修改为不同的值，最后通过检测</w:t>
      </w:r>
      <w:r w:rsidRPr="006D1E31">
        <w:rPr>
          <w:rFonts w:ascii="Times New Roman" w:eastAsia="宋体" w:hAnsi="Times New Roman" w:cs="Times New Roman"/>
          <w:color w:val="000000"/>
          <w:sz w:val="24"/>
          <w:szCs w:val="20"/>
        </w:rPr>
        <w:t>a</w:t>
      </w:r>
      <w:r w:rsidRPr="006D1E31">
        <w:rPr>
          <w:rFonts w:ascii="Times New Roman" w:eastAsia="宋体" w:hAnsi="Times New Roman" w:cs="Times New Roman"/>
          <w:color w:val="000000"/>
          <w:sz w:val="24"/>
          <w:szCs w:val="20"/>
        </w:rPr>
        <w:t>的值是否与期望的相同来检验</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语句是否正确完成其功能。</w:t>
      </w:r>
    </w:p>
    <w:p w:rsidR="006D1E31" w:rsidRDefault="006D1E31" w:rsidP="006D1E3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35E778" wp14:editId="59FDAD8D">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7536" cy="1999412"/>
                    </a:xfrm>
                    <a:prstGeom prst="rect">
                      <a:avLst/>
                    </a:prstGeom>
                  </pic:spPr>
                </pic:pic>
              </a:graphicData>
            </a:graphic>
          </wp:inline>
        </w:drawing>
      </w:r>
    </w:p>
    <w:p w:rsidR="006D1E31" w:rsidRDefault="006D1E31" w:rsidP="006D1E31">
      <w:pPr>
        <w:spacing w:line="360" w:lineRule="auto"/>
        <w:ind w:firstLine="420"/>
        <w:jc w:val="center"/>
        <w:rPr>
          <w:rFonts w:ascii="Times New Roman" w:eastAsia="宋体" w:hAnsi="Times New Roman" w:cs="Times New Roman"/>
          <w:color w:val="000000"/>
          <w:sz w:val="24"/>
          <w:szCs w:val="20"/>
        </w:rPr>
      </w:pPr>
      <w:r w:rsidRPr="006D1E31">
        <w:rPr>
          <w:rFonts w:ascii="Times New Roman" w:eastAsia="宋体" w:hAnsi="Times New Roman" w:cs="Times New Roman" w:hint="eastAsia"/>
          <w:color w:val="000000"/>
          <w:sz w:val="24"/>
          <w:szCs w:val="20"/>
        </w:rPr>
        <w:t>图</w:t>
      </w:r>
      <w:r w:rsidRPr="006D1E31">
        <w:rPr>
          <w:rFonts w:ascii="Times New Roman" w:eastAsia="宋体" w:hAnsi="Times New Roman" w:cs="Times New Roman"/>
          <w:color w:val="000000"/>
          <w:sz w:val="24"/>
          <w:szCs w:val="20"/>
        </w:rPr>
        <w:t>4-25 if</w:t>
      </w:r>
      <w:r w:rsidRPr="006D1E31">
        <w:rPr>
          <w:rFonts w:ascii="Times New Roman" w:eastAsia="宋体" w:hAnsi="Times New Roman" w:cs="Times New Roman"/>
          <w:color w:val="000000"/>
          <w:sz w:val="24"/>
          <w:szCs w:val="20"/>
        </w:rPr>
        <w:t>语句测试</w:t>
      </w:r>
    </w:p>
    <w:p w:rsidR="006D1E31" w:rsidRDefault="00666053" w:rsidP="006D1E31">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while</w:t>
      </w:r>
      <w:r w:rsidRPr="00666053">
        <w:rPr>
          <w:rFonts w:ascii="Times New Roman" w:eastAsia="宋体" w:hAnsi="Times New Roman" w:cs="Times New Roman"/>
          <w:color w:val="000000"/>
          <w:sz w:val="24"/>
          <w:szCs w:val="20"/>
        </w:rPr>
        <w:t>语句是循环语句，可以对其语句块循环执行多次，根据这个特点，使用在语句块中累加变量来测试其是否正确运行。测试代码如图</w:t>
      </w:r>
      <w:r w:rsidRPr="00666053">
        <w:rPr>
          <w:rFonts w:ascii="Times New Roman" w:eastAsia="宋体" w:hAnsi="Times New Roman" w:cs="Times New Roman"/>
          <w:color w:val="000000"/>
          <w:sz w:val="24"/>
          <w:szCs w:val="20"/>
        </w:rPr>
        <w:t xml:space="preserve">4-26 </w:t>
      </w:r>
      <w:r w:rsidRPr="00666053">
        <w:rPr>
          <w:rFonts w:ascii="Times New Roman" w:eastAsia="宋体" w:hAnsi="Times New Roman" w:cs="Times New Roman"/>
          <w:color w:val="000000"/>
          <w:sz w:val="24"/>
          <w:szCs w:val="20"/>
        </w:rPr>
        <w:t>所示。</w:t>
      </w:r>
    </w:p>
    <w:p w:rsidR="00666053" w:rsidRDefault="00666053" w:rsidP="00666053">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97B3664" wp14:editId="06E29A29">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8341" cy="1671208"/>
                    </a:xfrm>
                    <a:prstGeom prst="rect">
                      <a:avLst/>
                    </a:prstGeom>
                  </pic:spPr>
                </pic:pic>
              </a:graphicData>
            </a:graphic>
          </wp:inline>
        </w:drawing>
      </w:r>
    </w:p>
    <w:p w:rsidR="00666053" w:rsidRDefault="00666053" w:rsidP="00666053">
      <w:pPr>
        <w:spacing w:line="360" w:lineRule="auto"/>
        <w:ind w:firstLine="420"/>
        <w:jc w:val="center"/>
        <w:rPr>
          <w:rFonts w:ascii="Times New Roman" w:eastAsia="宋体" w:hAnsi="Times New Roman" w:cs="Times New Roman"/>
          <w:color w:val="000000"/>
          <w:sz w:val="24"/>
          <w:szCs w:val="20"/>
        </w:rPr>
      </w:pPr>
      <w:r w:rsidRPr="00666053">
        <w:rPr>
          <w:rFonts w:ascii="Times New Roman" w:eastAsia="宋体" w:hAnsi="Times New Roman" w:cs="Times New Roman" w:hint="eastAsia"/>
          <w:color w:val="000000"/>
          <w:sz w:val="24"/>
          <w:szCs w:val="20"/>
        </w:rPr>
        <w:t>图</w:t>
      </w:r>
      <w:r w:rsidRPr="00666053">
        <w:rPr>
          <w:rFonts w:ascii="Times New Roman" w:eastAsia="宋体" w:hAnsi="Times New Roman" w:cs="Times New Roman"/>
          <w:color w:val="000000"/>
          <w:sz w:val="24"/>
          <w:szCs w:val="20"/>
        </w:rPr>
        <w:t>4-26 while</w:t>
      </w:r>
      <w:r w:rsidRPr="00666053">
        <w:rPr>
          <w:rFonts w:ascii="Times New Roman" w:eastAsia="宋体" w:hAnsi="Times New Roman" w:cs="Times New Roman"/>
          <w:color w:val="000000"/>
          <w:sz w:val="24"/>
          <w:szCs w:val="20"/>
        </w:rPr>
        <w:t>语句测试</w:t>
      </w:r>
    </w:p>
    <w:p w:rsidR="00666053" w:rsidRPr="00666053" w:rsidRDefault="00666053" w:rsidP="00666053">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return</w:t>
      </w:r>
      <w:r w:rsidRPr="00666053">
        <w:rPr>
          <w:rFonts w:ascii="Times New Roman" w:eastAsia="宋体" w:hAnsi="Times New Roman" w:cs="Times New Roman"/>
          <w:color w:val="000000"/>
          <w:sz w:val="24"/>
          <w:szCs w:val="20"/>
        </w:rPr>
        <w:t>语句已在函数测试中得到检验。因此不再单独进行测试。</w:t>
      </w:r>
    </w:p>
    <w:p w:rsidR="00666053" w:rsidRDefault="00666053" w:rsidP="00666053">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块语句将创建一个更深层的作用域，可以通过在内部定义与外部同名的变量，来检测作用域规则是否正确。块语句的测试代码如图</w:t>
      </w:r>
      <w:r w:rsidRPr="00666053">
        <w:rPr>
          <w:rFonts w:ascii="Times New Roman" w:eastAsia="宋体" w:hAnsi="Times New Roman" w:cs="Times New Roman"/>
          <w:color w:val="000000"/>
          <w:sz w:val="24"/>
          <w:szCs w:val="20"/>
        </w:rPr>
        <w:t xml:space="preserve">4-27 </w:t>
      </w:r>
      <w:r w:rsidRPr="00666053">
        <w:rPr>
          <w:rFonts w:ascii="Times New Roman" w:eastAsia="宋体" w:hAnsi="Times New Roman" w:cs="Times New Roman"/>
          <w:color w:val="000000"/>
          <w:sz w:val="24"/>
          <w:szCs w:val="20"/>
        </w:rPr>
        <w:t>所示。</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AF4ED2">
        <w:rPr>
          <w:noProof/>
        </w:rPr>
        <w:lastRenderedPageBreak/>
        <w:drawing>
          <wp:inline distT="0" distB="0" distL="0" distR="0" wp14:anchorId="3407B126" wp14:editId="2623DAD2">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7063" cy="1462188"/>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 xml:space="preserve">4-27 </w:t>
      </w:r>
      <w:r w:rsidRPr="00544C45">
        <w:rPr>
          <w:rFonts w:ascii="Times New Roman" w:eastAsia="宋体" w:hAnsi="Times New Roman" w:cs="Times New Roman"/>
          <w:color w:val="000000"/>
          <w:sz w:val="24"/>
          <w:szCs w:val="20"/>
        </w:rPr>
        <w:t>块语句测试</w:t>
      </w:r>
    </w:p>
    <w:p w:rsidR="00544C45" w:rsidRDefault="00544C45" w:rsidP="00544C45">
      <w:pPr>
        <w:spacing w:line="360" w:lineRule="auto"/>
        <w:ind w:firstLine="420"/>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表达式语句包括各种表达式，如四则运算、</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、类型转换、函数调用等，下面只展示四则运算以及</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的测试。四则运算表达式的测试如图</w:t>
      </w:r>
      <w:r w:rsidRPr="00544C45">
        <w:rPr>
          <w:rFonts w:ascii="Times New Roman" w:eastAsia="宋体" w:hAnsi="Times New Roman" w:cs="Times New Roman"/>
          <w:color w:val="000000"/>
          <w:sz w:val="24"/>
          <w:szCs w:val="20"/>
        </w:rPr>
        <w:t>4-28</w:t>
      </w:r>
      <w:r w:rsidRPr="00544C45">
        <w:rPr>
          <w:rFonts w:ascii="Times New Roman" w:eastAsia="宋体" w:hAnsi="Times New Roman" w:cs="Times New Roman"/>
          <w:color w:val="000000"/>
          <w:sz w:val="24"/>
          <w:szCs w:val="20"/>
        </w:rPr>
        <w:t>所示，</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表达式的测试如图</w:t>
      </w:r>
      <w:r w:rsidRPr="00544C45">
        <w:rPr>
          <w:rFonts w:ascii="Times New Roman" w:eastAsia="宋体" w:hAnsi="Times New Roman" w:cs="Times New Roman"/>
          <w:color w:val="000000"/>
          <w:sz w:val="24"/>
          <w:szCs w:val="20"/>
        </w:rPr>
        <w:t>4-29</w:t>
      </w:r>
      <w:r w:rsidRPr="00544C45">
        <w:rPr>
          <w:rFonts w:ascii="Times New Roman" w:eastAsia="宋体" w:hAnsi="Times New Roman" w:cs="Times New Roman"/>
          <w:color w:val="000000"/>
          <w:sz w:val="24"/>
          <w:szCs w:val="20"/>
        </w:rPr>
        <w:t>所示。</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5502C39" wp14:editId="6FBD3ED3">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0584" cy="1867384"/>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 xml:space="preserve">4-28 </w:t>
      </w:r>
      <w:r w:rsidRPr="00544C45">
        <w:rPr>
          <w:rFonts w:ascii="Times New Roman" w:eastAsia="宋体" w:hAnsi="Times New Roman" w:cs="Times New Roman"/>
          <w:color w:val="000000"/>
          <w:sz w:val="24"/>
          <w:szCs w:val="20"/>
        </w:rPr>
        <w:t>四则运算表达式测试</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A77E917" wp14:editId="3535BD9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056" cy="1084181"/>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4-29 sizeof</w:t>
      </w:r>
      <w:r w:rsidRPr="00544C45">
        <w:rPr>
          <w:rFonts w:ascii="Times New Roman" w:eastAsia="宋体" w:hAnsi="Times New Roman" w:cs="Times New Roman"/>
          <w:color w:val="000000"/>
          <w:sz w:val="24"/>
          <w:szCs w:val="20"/>
        </w:rPr>
        <w:t>表达式测试</w:t>
      </w:r>
    </w:p>
    <w:p w:rsidR="00544C45" w:rsidRPr="00ED16C3" w:rsidRDefault="00544C45" w:rsidP="00544C45">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4.</w:t>
      </w:r>
      <w:r>
        <w:rPr>
          <w:rFonts w:ascii="黑体" w:eastAsia="黑体" w:hAnsi="Arial" w:cs="Times New Roman"/>
          <w:sz w:val="28"/>
          <w:szCs w:val="20"/>
        </w:rPr>
        <w:t>5</w:t>
      </w:r>
      <w:r>
        <w:rPr>
          <w:rFonts w:ascii="黑体" w:eastAsia="黑体" w:hAnsi="Arial" w:cs="Times New Roman"/>
          <w:sz w:val="28"/>
          <w:szCs w:val="20"/>
        </w:rPr>
        <w:t xml:space="preserve"> </w:t>
      </w:r>
      <w:r>
        <w:rPr>
          <w:rFonts w:ascii="黑体" w:eastAsia="黑体" w:hAnsi="Arial" w:cs="Times New Roman" w:hint="eastAsia"/>
          <w:sz w:val="28"/>
          <w:szCs w:val="20"/>
        </w:rPr>
        <w:t>整体</w:t>
      </w:r>
      <w:r>
        <w:rPr>
          <w:rFonts w:ascii="黑体" w:eastAsia="黑体" w:hAnsi="Arial" w:cs="Times New Roman" w:hint="eastAsia"/>
          <w:sz w:val="28"/>
          <w:szCs w:val="20"/>
        </w:rPr>
        <w:t>测试</w:t>
      </w:r>
    </w:p>
    <w:p w:rsidR="00217EAF" w:rsidRPr="00217EAF" w:rsidRDefault="00217EAF" w:rsidP="00217EAF">
      <w:pPr>
        <w:spacing w:line="360" w:lineRule="auto"/>
        <w:ind w:firstLine="420"/>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尽管各个部分都能通过测试，但是整体测试往往能检测出一些隐藏的问题。整体测试是通过写一段有实际用途的代码来进行测试，与实际情况更加符号。排序程序和斐波那契数计算程序可以用来检验程序的健壮性。排序程序涉及了循环语句，以及大量数据移动交换等情况，斐波那契数计算程序使用递归实现，涉及大量函数调用，这两种情况可以模拟大部分程序的运行情况。</w:t>
      </w:r>
    </w:p>
    <w:p w:rsidR="00217EAF" w:rsidRDefault="00217EAF" w:rsidP="00217EAF">
      <w:pPr>
        <w:spacing w:line="360" w:lineRule="auto"/>
        <w:ind w:firstLine="420"/>
        <w:rPr>
          <w:rFonts w:ascii="Times New Roman" w:eastAsia="宋体" w:hAnsi="Times New Roman" w:cs="Times New Roman"/>
          <w:color w:val="000000"/>
          <w:sz w:val="24"/>
          <w:szCs w:val="20"/>
        </w:rPr>
      </w:pPr>
      <w:r w:rsidRPr="00217EAF">
        <w:rPr>
          <w:rFonts w:ascii="Times New Roman" w:eastAsia="宋体" w:hAnsi="Times New Roman" w:cs="Times New Roman"/>
          <w:color w:val="000000"/>
          <w:sz w:val="24"/>
          <w:szCs w:val="20"/>
        </w:rPr>
        <w:lastRenderedPageBreak/>
        <w:t>排序程序采用插入排序算法，算法主体代码如图</w:t>
      </w:r>
      <w:r w:rsidRPr="00217EAF">
        <w:rPr>
          <w:rFonts w:ascii="Times New Roman" w:eastAsia="宋体" w:hAnsi="Times New Roman" w:cs="Times New Roman"/>
          <w:color w:val="000000"/>
          <w:sz w:val="24"/>
          <w:szCs w:val="20"/>
        </w:rPr>
        <w:t>4-30</w:t>
      </w:r>
      <w:r w:rsidRPr="00217EAF">
        <w:rPr>
          <w:rFonts w:ascii="Times New Roman" w:eastAsia="宋体" w:hAnsi="Times New Roman" w:cs="Times New Roman"/>
          <w:color w:val="000000"/>
          <w:sz w:val="24"/>
          <w:szCs w:val="20"/>
        </w:rPr>
        <w:t>所示，测试代码如图</w:t>
      </w:r>
      <w:r w:rsidRPr="00217EAF">
        <w:rPr>
          <w:rFonts w:ascii="Times New Roman" w:eastAsia="宋体" w:hAnsi="Times New Roman" w:cs="Times New Roman"/>
          <w:color w:val="000000"/>
          <w:sz w:val="24"/>
          <w:szCs w:val="20"/>
        </w:rPr>
        <w:t>4-31</w:t>
      </w:r>
      <w:r w:rsidRPr="00217EAF">
        <w:rPr>
          <w:rFonts w:ascii="Times New Roman" w:eastAsia="宋体" w:hAnsi="Times New Roman" w:cs="Times New Roman"/>
          <w:color w:val="000000"/>
          <w:sz w:val="24"/>
          <w:szCs w:val="20"/>
        </w:rPr>
        <w:t>所示</w:t>
      </w:r>
      <w:r>
        <w:rPr>
          <w:rFonts w:ascii="Times New Roman" w:eastAsia="宋体" w:hAnsi="Times New Roman" w:cs="Times New Roman" w:hint="eastAsia"/>
          <w:color w:val="000000"/>
          <w:sz w:val="24"/>
          <w:szCs w:val="20"/>
        </w:rPr>
        <w:t>：</w:t>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061380" wp14:editId="2326E1A1">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5830" cy="2653225"/>
                    </a:xfrm>
                    <a:prstGeom prst="rect">
                      <a:avLst/>
                    </a:prstGeom>
                  </pic:spPr>
                </pic:pic>
              </a:graphicData>
            </a:graphic>
          </wp:inline>
        </w:drawing>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图</w:t>
      </w:r>
      <w:r w:rsidRPr="00217EAF">
        <w:rPr>
          <w:rFonts w:ascii="Times New Roman" w:eastAsia="宋体" w:hAnsi="Times New Roman" w:cs="Times New Roman"/>
          <w:color w:val="000000"/>
          <w:sz w:val="24"/>
          <w:szCs w:val="20"/>
        </w:rPr>
        <w:t xml:space="preserve">4-30 </w:t>
      </w:r>
      <w:r w:rsidRPr="00217EAF">
        <w:rPr>
          <w:rFonts w:ascii="Times New Roman" w:eastAsia="宋体" w:hAnsi="Times New Roman" w:cs="Times New Roman"/>
          <w:color w:val="000000"/>
          <w:sz w:val="24"/>
          <w:szCs w:val="20"/>
        </w:rPr>
        <w:t>插入排序算法</w:t>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5B4CA600" wp14:editId="268935B4">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1636" cy="2124475"/>
                    </a:xfrm>
                    <a:prstGeom prst="rect">
                      <a:avLst/>
                    </a:prstGeom>
                  </pic:spPr>
                </pic:pic>
              </a:graphicData>
            </a:graphic>
          </wp:inline>
        </w:drawing>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图</w:t>
      </w:r>
      <w:r w:rsidRPr="00217EAF">
        <w:rPr>
          <w:rFonts w:ascii="Times New Roman" w:eastAsia="宋体" w:hAnsi="Times New Roman" w:cs="Times New Roman"/>
          <w:color w:val="000000"/>
          <w:sz w:val="24"/>
          <w:szCs w:val="20"/>
        </w:rPr>
        <w:t xml:space="preserve">4-31 </w:t>
      </w:r>
      <w:r w:rsidRPr="00217EAF">
        <w:rPr>
          <w:rFonts w:ascii="Times New Roman" w:eastAsia="宋体" w:hAnsi="Times New Roman" w:cs="Times New Roman"/>
          <w:color w:val="000000"/>
          <w:sz w:val="24"/>
          <w:szCs w:val="20"/>
        </w:rPr>
        <w:t>插入排序算法测试</w:t>
      </w:r>
    </w:p>
    <w:p w:rsidR="00217EAF" w:rsidRDefault="00416E8E" w:rsidP="00416E8E">
      <w:pPr>
        <w:spacing w:line="360" w:lineRule="auto"/>
        <w:rPr>
          <w:rFonts w:ascii="Times New Roman" w:eastAsia="宋体" w:hAnsi="Times New Roman" w:cs="Times New Roman"/>
          <w:color w:val="000000"/>
          <w:sz w:val="24"/>
          <w:szCs w:val="20"/>
        </w:rPr>
      </w:pPr>
      <w:r w:rsidRPr="00416E8E">
        <w:rPr>
          <w:rFonts w:ascii="Times New Roman" w:eastAsia="宋体" w:hAnsi="Times New Roman" w:cs="Times New Roman" w:hint="eastAsia"/>
          <w:color w:val="000000"/>
          <w:sz w:val="24"/>
          <w:szCs w:val="20"/>
        </w:rPr>
        <w:t>程序正确运行，说明编译器在各个方面都比较健壮。</w:t>
      </w:r>
    </w:p>
    <w:p w:rsidR="00E46596" w:rsidRDefault="00E46596" w:rsidP="00E46596">
      <w:pPr>
        <w:spacing w:line="360" w:lineRule="auto"/>
        <w:ind w:firstLine="420"/>
        <w:rPr>
          <w:rFonts w:ascii="Times New Roman" w:eastAsia="宋体" w:hAnsi="Times New Roman" w:cs="Times New Roman"/>
          <w:color w:val="000000"/>
          <w:sz w:val="24"/>
          <w:szCs w:val="20"/>
        </w:rPr>
      </w:pPr>
      <w:r w:rsidRPr="00E46596">
        <w:rPr>
          <w:rFonts w:ascii="Times New Roman" w:eastAsia="宋体" w:hAnsi="Times New Roman" w:cs="Times New Roman" w:hint="eastAsia"/>
          <w:color w:val="000000"/>
          <w:sz w:val="24"/>
          <w:szCs w:val="20"/>
        </w:rPr>
        <w:t>斐波那契数计算程序将使用递归的方式计算第</w:t>
      </w:r>
      <w:r w:rsidRPr="00E46596">
        <w:rPr>
          <w:rFonts w:ascii="Times New Roman" w:eastAsia="宋体" w:hAnsi="Times New Roman" w:cs="Times New Roman"/>
          <w:color w:val="000000"/>
          <w:sz w:val="24"/>
          <w:szCs w:val="20"/>
        </w:rPr>
        <w:t>10</w:t>
      </w:r>
      <w:r w:rsidRPr="00E46596">
        <w:rPr>
          <w:rFonts w:ascii="Times New Roman" w:eastAsia="宋体" w:hAnsi="Times New Roman" w:cs="Times New Roman"/>
          <w:color w:val="000000"/>
          <w:sz w:val="24"/>
          <w:szCs w:val="20"/>
        </w:rPr>
        <w:t>个斐波那契数，其定义如图</w:t>
      </w:r>
      <w:r w:rsidRPr="00E46596">
        <w:rPr>
          <w:rFonts w:ascii="Times New Roman" w:eastAsia="宋体" w:hAnsi="Times New Roman" w:cs="Times New Roman"/>
          <w:color w:val="000000"/>
          <w:sz w:val="24"/>
          <w:szCs w:val="20"/>
        </w:rPr>
        <w:t>4-32</w:t>
      </w:r>
      <w:r w:rsidRPr="00E46596">
        <w:rPr>
          <w:rFonts w:ascii="Times New Roman" w:eastAsia="宋体" w:hAnsi="Times New Roman" w:cs="Times New Roman"/>
          <w:color w:val="000000"/>
          <w:sz w:val="24"/>
          <w:szCs w:val="20"/>
        </w:rPr>
        <w:t>所示，最终的测试结果如图</w:t>
      </w:r>
      <w:r w:rsidRPr="00E46596">
        <w:rPr>
          <w:rFonts w:ascii="Times New Roman" w:eastAsia="宋体" w:hAnsi="Times New Roman" w:cs="Times New Roman"/>
          <w:color w:val="000000"/>
          <w:sz w:val="24"/>
          <w:szCs w:val="20"/>
        </w:rPr>
        <w:t>4-33</w:t>
      </w:r>
      <w:r w:rsidR="00526E6C">
        <w:rPr>
          <w:rFonts w:ascii="Times New Roman" w:eastAsia="宋体" w:hAnsi="Times New Roman" w:cs="Times New Roman"/>
          <w:color w:val="000000"/>
          <w:sz w:val="24"/>
          <w:szCs w:val="20"/>
        </w:rPr>
        <w:t>所示</w:t>
      </w:r>
      <w:r w:rsidR="00526E6C">
        <w:rPr>
          <w:rFonts w:ascii="Times New Roman" w:eastAsia="宋体" w:hAnsi="Times New Roman" w:cs="Times New Roman" w:hint="eastAsia"/>
          <w:color w:val="000000"/>
          <w:sz w:val="24"/>
          <w:szCs w:val="20"/>
        </w:rPr>
        <w:t>。</w:t>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E9AE80" wp14:editId="4AD82011">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0956" cy="1580103"/>
                    </a:xfrm>
                    <a:prstGeom prst="rect">
                      <a:avLst/>
                    </a:prstGeom>
                  </pic:spPr>
                </pic:pic>
              </a:graphicData>
            </a:graphic>
          </wp:inline>
        </w:drawing>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sidRPr="00526E6C">
        <w:rPr>
          <w:rFonts w:ascii="Times New Roman" w:eastAsia="宋体" w:hAnsi="Times New Roman" w:cs="Times New Roman" w:hint="eastAsia"/>
          <w:color w:val="000000"/>
          <w:sz w:val="24"/>
          <w:szCs w:val="20"/>
        </w:rPr>
        <w:lastRenderedPageBreak/>
        <w:t>图</w:t>
      </w:r>
      <w:r w:rsidRPr="00526E6C">
        <w:rPr>
          <w:rFonts w:ascii="Times New Roman" w:eastAsia="宋体" w:hAnsi="Times New Roman" w:cs="Times New Roman"/>
          <w:color w:val="000000"/>
          <w:sz w:val="24"/>
          <w:szCs w:val="20"/>
        </w:rPr>
        <w:t>4-32 fibonacci</w:t>
      </w:r>
      <w:r w:rsidRPr="00526E6C">
        <w:rPr>
          <w:rFonts w:ascii="Times New Roman" w:eastAsia="宋体" w:hAnsi="Times New Roman" w:cs="Times New Roman"/>
          <w:color w:val="000000"/>
          <w:sz w:val="24"/>
          <w:szCs w:val="20"/>
        </w:rPr>
        <w:t>数计算程序</w:t>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E476FAA" wp14:editId="2593B84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0674" cy="885513"/>
                    </a:xfrm>
                    <a:prstGeom prst="rect">
                      <a:avLst/>
                    </a:prstGeom>
                  </pic:spPr>
                </pic:pic>
              </a:graphicData>
            </a:graphic>
          </wp:inline>
        </w:drawing>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sidRPr="00526E6C">
        <w:rPr>
          <w:rFonts w:ascii="Times New Roman" w:eastAsia="宋体" w:hAnsi="Times New Roman" w:cs="Times New Roman" w:hint="eastAsia"/>
          <w:color w:val="000000"/>
          <w:sz w:val="24"/>
          <w:szCs w:val="20"/>
        </w:rPr>
        <w:t>图</w:t>
      </w:r>
      <w:r w:rsidRPr="00526E6C">
        <w:rPr>
          <w:rFonts w:ascii="Times New Roman" w:eastAsia="宋体" w:hAnsi="Times New Roman" w:cs="Times New Roman"/>
          <w:color w:val="000000"/>
          <w:sz w:val="24"/>
          <w:szCs w:val="20"/>
        </w:rPr>
        <w:t>4-33 fibonacci</w:t>
      </w:r>
      <w:r w:rsidRPr="00526E6C">
        <w:rPr>
          <w:rFonts w:ascii="Times New Roman" w:eastAsia="宋体" w:hAnsi="Times New Roman" w:cs="Times New Roman"/>
          <w:color w:val="000000"/>
          <w:sz w:val="24"/>
          <w:szCs w:val="20"/>
        </w:rPr>
        <w:t>程序测试结果</w:t>
      </w:r>
    </w:p>
    <w:p w:rsidR="00526E6C" w:rsidRPr="007D5997" w:rsidRDefault="00526E6C" w:rsidP="00526E6C">
      <w:pPr>
        <w:spacing w:line="360" w:lineRule="auto"/>
        <w:ind w:firstLine="420"/>
        <w:rPr>
          <w:rFonts w:ascii="Times New Roman" w:eastAsia="宋体" w:hAnsi="Times New Roman" w:cs="Times New Roman" w:hint="eastAsia"/>
          <w:color w:val="000000"/>
          <w:sz w:val="24"/>
          <w:szCs w:val="20"/>
        </w:rPr>
      </w:pPr>
      <w:r w:rsidRPr="00526E6C">
        <w:rPr>
          <w:rFonts w:ascii="Times New Roman" w:eastAsia="宋体" w:hAnsi="Times New Roman" w:cs="Times New Roman"/>
          <w:color w:val="000000"/>
          <w:sz w:val="24"/>
          <w:szCs w:val="20"/>
        </w:rPr>
        <w:t>fibonacci</w:t>
      </w:r>
      <w:r w:rsidRPr="00526E6C">
        <w:rPr>
          <w:rFonts w:ascii="Times New Roman" w:eastAsia="宋体" w:hAnsi="Times New Roman" w:cs="Times New Roman"/>
          <w:color w:val="000000"/>
          <w:sz w:val="24"/>
          <w:szCs w:val="20"/>
        </w:rPr>
        <w:t>函数计算出了正确的结果</w:t>
      </w:r>
      <w:r w:rsidRPr="00526E6C">
        <w:rPr>
          <w:rFonts w:ascii="Times New Roman" w:eastAsia="宋体" w:hAnsi="Times New Roman" w:cs="Times New Roman"/>
          <w:color w:val="000000"/>
          <w:sz w:val="24"/>
          <w:szCs w:val="20"/>
        </w:rPr>
        <w:t>55</w:t>
      </w:r>
      <w:r w:rsidRPr="00526E6C">
        <w:rPr>
          <w:rFonts w:ascii="Times New Roman" w:eastAsia="宋体" w:hAnsi="Times New Roman" w:cs="Times New Roman"/>
          <w:color w:val="000000"/>
          <w:sz w:val="24"/>
          <w:szCs w:val="20"/>
        </w:rPr>
        <w:t>，说明本编译器对大量递归的函数调用也能正确处理。</w:t>
      </w:r>
      <w:bookmarkStart w:id="2" w:name="_GoBack"/>
      <w:bookmarkEnd w:id="2"/>
    </w:p>
    <w:sectPr w:rsidR="00526E6C" w:rsidRPr="007D5997" w:rsidSect="008D7D3A">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2EC" w:rsidRDefault="009E42EC" w:rsidP="005A70C1">
      <w:r>
        <w:separator/>
      </w:r>
    </w:p>
  </w:endnote>
  <w:endnote w:type="continuationSeparator" w:id="0">
    <w:p w:rsidR="009E42EC" w:rsidRDefault="009E42EC"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2EC" w:rsidRDefault="009E42EC" w:rsidP="005A70C1">
      <w:r>
        <w:separator/>
      </w:r>
    </w:p>
  </w:footnote>
  <w:footnote w:type="continuationSeparator" w:id="0">
    <w:p w:rsidR="009E42EC" w:rsidRDefault="009E42EC"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0C1" w:rsidRPr="005A70C1" w:rsidRDefault="005A70C1"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C1"/>
    <w:rsid w:val="00010F89"/>
    <w:rsid w:val="00014F95"/>
    <w:rsid w:val="00017945"/>
    <w:rsid w:val="00062C23"/>
    <w:rsid w:val="00066FA9"/>
    <w:rsid w:val="00071B12"/>
    <w:rsid w:val="0008362F"/>
    <w:rsid w:val="00092E79"/>
    <w:rsid w:val="00097002"/>
    <w:rsid w:val="000A6458"/>
    <w:rsid w:val="000B5791"/>
    <w:rsid w:val="000C29D1"/>
    <w:rsid w:val="000C2E1B"/>
    <w:rsid w:val="000D1E1E"/>
    <w:rsid w:val="00100AE9"/>
    <w:rsid w:val="00101AC7"/>
    <w:rsid w:val="00107BEF"/>
    <w:rsid w:val="001229F7"/>
    <w:rsid w:val="00134DCF"/>
    <w:rsid w:val="001518CD"/>
    <w:rsid w:val="0016340E"/>
    <w:rsid w:val="00165AC2"/>
    <w:rsid w:val="001701CF"/>
    <w:rsid w:val="001805CF"/>
    <w:rsid w:val="001850D8"/>
    <w:rsid w:val="00194D25"/>
    <w:rsid w:val="001971FA"/>
    <w:rsid w:val="001B47F2"/>
    <w:rsid w:val="001B5DDE"/>
    <w:rsid w:val="001B6059"/>
    <w:rsid w:val="001D351F"/>
    <w:rsid w:val="001D5CEC"/>
    <w:rsid w:val="001D70FC"/>
    <w:rsid w:val="001E11B3"/>
    <w:rsid w:val="001E1815"/>
    <w:rsid w:val="00201196"/>
    <w:rsid w:val="00201764"/>
    <w:rsid w:val="002023A5"/>
    <w:rsid w:val="002044AF"/>
    <w:rsid w:val="00217EAF"/>
    <w:rsid w:val="0024559D"/>
    <w:rsid w:val="00261001"/>
    <w:rsid w:val="00280147"/>
    <w:rsid w:val="00285B2E"/>
    <w:rsid w:val="00296684"/>
    <w:rsid w:val="002A423C"/>
    <w:rsid w:val="002A5560"/>
    <w:rsid w:val="002A7F26"/>
    <w:rsid w:val="002D0517"/>
    <w:rsid w:val="002D7B3A"/>
    <w:rsid w:val="002E0A1C"/>
    <w:rsid w:val="002E4AD6"/>
    <w:rsid w:val="002F44FE"/>
    <w:rsid w:val="003062E5"/>
    <w:rsid w:val="003113EE"/>
    <w:rsid w:val="00311D52"/>
    <w:rsid w:val="00322D85"/>
    <w:rsid w:val="00341972"/>
    <w:rsid w:val="003576CE"/>
    <w:rsid w:val="003B0891"/>
    <w:rsid w:val="003C0039"/>
    <w:rsid w:val="003E297C"/>
    <w:rsid w:val="003F79E5"/>
    <w:rsid w:val="004011E6"/>
    <w:rsid w:val="00403877"/>
    <w:rsid w:val="00416E8E"/>
    <w:rsid w:val="00432FAE"/>
    <w:rsid w:val="0043498F"/>
    <w:rsid w:val="0044613D"/>
    <w:rsid w:val="004724B2"/>
    <w:rsid w:val="00473C70"/>
    <w:rsid w:val="00487D57"/>
    <w:rsid w:val="004937E7"/>
    <w:rsid w:val="00495736"/>
    <w:rsid w:val="004B6712"/>
    <w:rsid w:val="004C31D8"/>
    <w:rsid w:val="004C6912"/>
    <w:rsid w:val="004E3326"/>
    <w:rsid w:val="00511EC4"/>
    <w:rsid w:val="00517A25"/>
    <w:rsid w:val="00526E6C"/>
    <w:rsid w:val="005318AB"/>
    <w:rsid w:val="00544C45"/>
    <w:rsid w:val="0054699A"/>
    <w:rsid w:val="00563D9C"/>
    <w:rsid w:val="00577B6D"/>
    <w:rsid w:val="00577CD0"/>
    <w:rsid w:val="00583CF7"/>
    <w:rsid w:val="00596AD6"/>
    <w:rsid w:val="005A70C1"/>
    <w:rsid w:val="005B1B3A"/>
    <w:rsid w:val="005C0502"/>
    <w:rsid w:val="005C6B9D"/>
    <w:rsid w:val="005E295B"/>
    <w:rsid w:val="005F3548"/>
    <w:rsid w:val="005F5F0B"/>
    <w:rsid w:val="006064F1"/>
    <w:rsid w:val="00607B77"/>
    <w:rsid w:val="00614A9B"/>
    <w:rsid w:val="006224F8"/>
    <w:rsid w:val="0062550A"/>
    <w:rsid w:val="00631961"/>
    <w:rsid w:val="00631EBD"/>
    <w:rsid w:val="006330A2"/>
    <w:rsid w:val="00635F8C"/>
    <w:rsid w:val="00640CE4"/>
    <w:rsid w:val="006414DE"/>
    <w:rsid w:val="00642C78"/>
    <w:rsid w:val="0066149B"/>
    <w:rsid w:val="00666053"/>
    <w:rsid w:val="00681597"/>
    <w:rsid w:val="006819FF"/>
    <w:rsid w:val="00684455"/>
    <w:rsid w:val="006A3B9F"/>
    <w:rsid w:val="006A5EF8"/>
    <w:rsid w:val="006C073D"/>
    <w:rsid w:val="006C56C1"/>
    <w:rsid w:val="006D1E31"/>
    <w:rsid w:val="006D7B90"/>
    <w:rsid w:val="006E0AB8"/>
    <w:rsid w:val="006F5F8B"/>
    <w:rsid w:val="007059A2"/>
    <w:rsid w:val="00717D8D"/>
    <w:rsid w:val="00720D63"/>
    <w:rsid w:val="0074148C"/>
    <w:rsid w:val="00741AE5"/>
    <w:rsid w:val="007669F2"/>
    <w:rsid w:val="00773AC2"/>
    <w:rsid w:val="0077464B"/>
    <w:rsid w:val="007777A2"/>
    <w:rsid w:val="00787AFA"/>
    <w:rsid w:val="00792BDA"/>
    <w:rsid w:val="00793953"/>
    <w:rsid w:val="00794652"/>
    <w:rsid w:val="007A15CC"/>
    <w:rsid w:val="007A21B3"/>
    <w:rsid w:val="007A6FA3"/>
    <w:rsid w:val="007B149C"/>
    <w:rsid w:val="007C2662"/>
    <w:rsid w:val="007D5997"/>
    <w:rsid w:val="007E0623"/>
    <w:rsid w:val="007E481C"/>
    <w:rsid w:val="007F1C86"/>
    <w:rsid w:val="008151AD"/>
    <w:rsid w:val="00846BDF"/>
    <w:rsid w:val="0085227B"/>
    <w:rsid w:val="00852366"/>
    <w:rsid w:val="008579FA"/>
    <w:rsid w:val="008628D8"/>
    <w:rsid w:val="00881F88"/>
    <w:rsid w:val="00892D83"/>
    <w:rsid w:val="008A3DED"/>
    <w:rsid w:val="008D274C"/>
    <w:rsid w:val="008D568E"/>
    <w:rsid w:val="008D7D3A"/>
    <w:rsid w:val="008F3A5C"/>
    <w:rsid w:val="0090150B"/>
    <w:rsid w:val="00915297"/>
    <w:rsid w:val="009222AF"/>
    <w:rsid w:val="00924F0D"/>
    <w:rsid w:val="00944DC3"/>
    <w:rsid w:val="00946067"/>
    <w:rsid w:val="00956976"/>
    <w:rsid w:val="009639A6"/>
    <w:rsid w:val="00965FD4"/>
    <w:rsid w:val="00995594"/>
    <w:rsid w:val="009B0873"/>
    <w:rsid w:val="009B586C"/>
    <w:rsid w:val="009C4035"/>
    <w:rsid w:val="009D77FE"/>
    <w:rsid w:val="009E42EC"/>
    <w:rsid w:val="009F35D0"/>
    <w:rsid w:val="009F56AA"/>
    <w:rsid w:val="00A003EE"/>
    <w:rsid w:val="00A22C1E"/>
    <w:rsid w:val="00A25F3E"/>
    <w:rsid w:val="00A4291C"/>
    <w:rsid w:val="00A4292F"/>
    <w:rsid w:val="00A5424A"/>
    <w:rsid w:val="00A66D69"/>
    <w:rsid w:val="00A74B85"/>
    <w:rsid w:val="00A86571"/>
    <w:rsid w:val="00A900DD"/>
    <w:rsid w:val="00AB1997"/>
    <w:rsid w:val="00AD3EAE"/>
    <w:rsid w:val="00AE71B3"/>
    <w:rsid w:val="00AE75E8"/>
    <w:rsid w:val="00AE7E2C"/>
    <w:rsid w:val="00B0426D"/>
    <w:rsid w:val="00B10ECF"/>
    <w:rsid w:val="00B12C6A"/>
    <w:rsid w:val="00B13491"/>
    <w:rsid w:val="00B25838"/>
    <w:rsid w:val="00B649BF"/>
    <w:rsid w:val="00B739D3"/>
    <w:rsid w:val="00B75BD3"/>
    <w:rsid w:val="00BA025D"/>
    <w:rsid w:val="00BB35A3"/>
    <w:rsid w:val="00BD30C8"/>
    <w:rsid w:val="00BD4D91"/>
    <w:rsid w:val="00BE06E0"/>
    <w:rsid w:val="00BE322D"/>
    <w:rsid w:val="00BF2245"/>
    <w:rsid w:val="00C152FF"/>
    <w:rsid w:val="00C20B9D"/>
    <w:rsid w:val="00C2272A"/>
    <w:rsid w:val="00C233C8"/>
    <w:rsid w:val="00C2447A"/>
    <w:rsid w:val="00C47B07"/>
    <w:rsid w:val="00C6298F"/>
    <w:rsid w:val="00C63FF2"/>
    <w:rsid w:val="00C86543"/>
    <w:rsid w:val="00CA2494"/>
    <w:rsid w:val="00CC2654"/>
    <w:rsid w:val="00CC7394"/>
    <w:rsid w:val="00CC7A77"/>
    <w:rsid w:val="00CD426D"/>
    <w:rsid w:val="00CD5864"/>
    <w:rsid w:val="00CD74D7"/>
    <w:rsid w:val="00CF0ADB"/>
    <w:rsid w:val="00D215B1"/>
    <w:rsid w:val="00D23602"/>
    <w:rsid w:val="00D24121"/>
    <w:rsid w:val="00D3360D"/>
    <w:rsid w:val="00D42353"/>
    <w:rsid w:val="00D51407"/>
    <w:rsid w:val="00D537C8"/>
    <w:rsid w:val="00D637B6"/>
    <w:rsid w:val="00D86CB5"/>
    <w:rsid w:val="00DA101D"/>
    <w:rsid w:val="00DA451F"/>
    <w:rsid w:val="00DA7B4B"/>
    <w:rsid w:val="00DC12EF"/>
    <w:rsid w:val="00DD5AE7"/>
    <w:rsid w:val="00DD75C5"/>
    <w:rsid w:val="00DE2CD2"/>
    <w:rsid w:val="00E00A21"/>
    <w:rsid w:val="00E23B9D"/>
    <w:rsid w:val="00E30485"/>
    <w:rsid w:val="00E30D7E"/>
    <w:rsid w:val="00E3786E"/>
    <w:rsid w:val="00E45986"/>
    <w:rsid w:val="00E46596"/>
    <w:rsid w:val="00E53F5B"/>
    <w:rsid w:val="00E616D7"/>
    <w:rsid w:val="00E773F9"/>
    <w:rsid w:val="00E80AC0"/>
    <w:rsid w:val="00EA654A"/>
    <w:rsid w:val="00EB7BA0"/>
    <w:rsid w:val="00EC03CC"/>
    <w:rsid w:val="00ED16C3"/>
    <w:rsid w:val="00EE6FD1"/>
    <w:rsid w:val="00EF7DC1"/>
    <w:rsid w:val="00F06F57"/>
    <w:rsid w:val="00F10FED"/>
    <w:rsid w:val="00F1481C"/>
    <w:rsid w:val="00F42B3B"/>
    <w:rsid w:val="00F55590"/>
    <w:rsid w:val="00F56677"/>
    <w:rsid w:val="00F655AF"/>
    <w:rsid w:val="00F6604D"/>
    <w:rsid w:val="00F753CE"/>
    <w:rsid w:val="00F8224A"/>
    <w:rsid w:val="00F825A7"/>
    <w:rsid w:val="00FD7B08"/>
    <w:rsid w:val="00FE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EC78B"/>
  <w15:chartTrackingRefBased/>
  <w15:docId w15:val="{E13E7764-DD8B-4469-9A8F-48DF58E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Char">
    <w:name w:val="正文首行缩进 2 Char"/>
    <w:link w:val="21"/>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1">
    <w:name w:val="Body Text First Indent 2"/>
    <w:basedOn w:val="ad"/>
    <w:link w:val="2Char"/>
    <w:rsid w:val="00787AFA"/>
    <w:pPr>
      <w:spacing w:after="0" w:line="420" w:lineRule="atLeast"/>
      <w:ind w:leftChars="0" w:left="0" w:firstLineChars="200" w:firstLine="480"/>
    </w:pPr>
    <w:rPr>
      <w:rFonts w:eastAsia="宋体"/>
      <w:sz w:val="24"/>
    </w:rPr>
  </w:style>
  <w:style w:type="character" w:customStyle="1" w:styleId="22">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rsid w:val="00DE2CD2"/>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DE07-C2C0-4CBE-9EA8-F77E7AD4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32</Pages>
  <Words>3350</Words>
  <Characters>19097</Characters>
  <Application>Microsoft Office Word</Application>
  <DocSecurity>0</DocSecurity>
  <Lines>159</Lines>
  <Paragraphs>44</Paragraphs>
  <ScaleCrop>false</ScaleCrop>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275</cp:revision>
  <dcterms:created xsi:type="dcterms:W3CDTF">2018-05-14T08:37:00Z</dcterms:created>
  <dcterms:modified xsi:type="dcterms:W3CDTF">2018-05-14T11:13:00Z</dcterms:modified>
</cp:coreProperties>
</file>