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8BBE" w14:textId="77777777" w:rsidR="0024116D" w:rsidRPr="0024116D" w:rsidRDefault="0024116D" w:rsidP="0024116D">
      <w:pPr>
        <w:pStyle w:val="Heading1"/>
        <w:rPr>
          <w:sz w:val="48"/>
          <w:szCs w:val="48"/>
        </w:rPr>
      </w:pPr>
      <w:r w:rsidRPr="0024116D">
        <w:rPr>
          <w:sz w:val="48"/>
          <w:szCs w:val="48"/>
        </w:rPr>
        <w:t>Object Detection</w:t>
      </w:r>
    </w:p>
    <w:p w14:paraId="2541E798" w14:textId="77777777" w:rsidR="0024116D" w:rsidRPr="0024116D" w:rsidRDefault="0024116D" w:rsidP="0024116D">
      <w:pPr>
        <w:widowControl/>
        <w:spacing w:before="300" w:after="30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Object detection is used to find and identity objects within an image. For example, if you have an image of a living room, Vision find the objects there, such as a chair, a sofa, and a TV. It then provides bounding boxes for each of the objects and identifies them.</w:t>
      </w:r>
    </w:p>
    <w:p w14:paraId="7F1C508E" w14:textId="77777777" w:rsidR="0024116D" w:rsidRPr="0024116D" w:rsidRDefault="0024116D" w:rsidP="0024116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Supported features are:</w:t>
      </w:r>
    </w:p>
    <w:p w14:paraId="7C4B419B" w14:textId="77777777" w:rsidR="0024116D" w:rsidRPr="0024116D" w:rsidRDefault="0024116D" w:rsidP="0024116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Labels</w:t>
      </w:r>
    </w:p>
    <w:p w14:paraId="6E20D868" w14:textId="77777777" w:rsidR="0024116D" w:rsidRPr="0024116D" w:rsidRDefault="0024116D" w:rsidP="0024116D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Confidence score</w:t>
      </w:r>
    </w:p>
    <w:p w14:paraId="7D1B0CC8" w14:textId="77777777" w:rsidR="0024116D" w:rsidRPr="0024116D" w:rsidRDefault="0024116D" w:rsidP="0024116D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Object-bounding polygons</w:t>
      </w:r>
    </w:p>
    <w:p w14:paraId="11C6505E" w14:textId="77777777" w:rsidR="0024116D" w:rsidRPr="0024116D" w:rsidRDefault="0024116D" w:rsidP="0024116D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Single requests</w:t>
      </w:r>
    </w:p>
    <w:p w14:paraId="0005D56F" w14:textId="77777777" w:rsidR="0024116D" w:rsidRPr="0024116D" w:rsidRDefault="0024116D" w:rsidP="0024116D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Batch requests</w:t>
      </w:r>
    </w:p>
    <w:p w14:paraId="7AD9A809" w14:textId="77777777" w:rsidR="0024116D" w:rsidRPr="0024116D" w:rsidRDefault="0024116D" w:rsidP="0024116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hyperlink r:id="rId7" w:history="1">
        <w:r w:rsidRPr="0024116D">
          <w:rPr>
            <w:rFonts w:ascii="ＭＳ Ｐゴシック" w:eastAsia="ＭＳ Ｐゴシック" w:hAnsi="ＭＳ Ｐゴシック" w:cs="ＭＳ Ｐゴシック"/>
            <w:color w:val="007BA6"/>
            <w:kern w:val="0"/>
            <w:sz w:val="24"/>
            <w:szCs w:val="24"/>
            <w:u w:val="single"/>
          </w:rPr>
          <w:t>Object Detection Example</w:t>
        </w:r>
      </w:hyperlink>
    </w:p>
    <w:p w14:paraId="7533B06C" w14:textId="77777777" w:rsidR="0080602A" w:rsidRDefault="0024116D" w:rsidP="0024116D">
      <w:pPr>
        <w:widowControl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Figure 1. Input image for Object Detection</w:t>
      </w:r>
    </w:p>
    <w:p w14:paraId="128F05BD" w14:textId="047770EC" w:rsidR="0024116D" w:rsidRPr="0024116D" w:rsidRDefault="0024116D" w:rsidP="0024116D">
      <w:pPr>
        <w:widowControl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4ECD0575" wp14:editId="1BB4EF18">
            <wp:extent cx="2459358" cy="1628775"/>
            <wp:effectExtent l="0" t="0" r="0" b="0"/>
            <wp:docPr id="3" name="Picture 3" descr="Picture of a car driving on a road, with Oracle written on it. To one side is a bus, to the other a tax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ined_image_analysis_od_example__image_fs2_lz2_fsb" descr="Picture of a car driving on a road, with Oracle written on it. To one side is a bus, to the other a taxi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71" cy="16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76EA" w14:textId="77777777" w:rsidR="0080602A" w:rsidRDefault="0024116D" w:rsidP="0024116D">
      <w:pPr>
        <w:widowControl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Figure 2. Output image for Object Detection</w:t>
      </w:r>
    </w:p>
    <w:p w14:paraId="3CD37AB3" w14:textId="73E3C3F9" w:rsidR="00571D44" w:rsidRPr="0080602A" w:rsidRDefault="0024116D" w:rsidP="0080602A">
      <w:pPr>
        <w:widowControl/>
        <w:ind w:left="720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 w:rsidRPr="0024116D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2A57318C" wp14:editId="79A074FC">
            <wp:extent cx="2459355" cy="1634268"/>
            <wp:effectExtent l="0" t="0" r="0" b="4445"/>
            <wp:docPr id="2" name="Picture 2" descr="The same image as the input, but now with bounding boxes drawn around all items of inter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ined_image_analysis_od_example__image_y3f_tz2_fsb" descr="The same image as the input, but now with bounding boxes drawn around all items of interes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26" cy="16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D44" w:rsidRPr="0080602A" w:rsidSect="0080602A">
      <w:headerReference w:type="even" r:id="rId10"/>
      <w:footerReference w:type="even" r:id="rId11"/>
      <w:headerReference w:type="first" r:id="rId12"/>
      <w:footerReference w:type="firs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C2487" w14:textId="77777777" w:rsidR="00C624A2" w:rsidRDefault="00C624A2" w:rsidP="0024116D">
      <w:r>
        <w:separator/>
      </w:r>
    </w:p>
  </w:endnote>
  <w:endnote w:type="continuationSeparator" w:id="0">
    <w:p w14:paraId="770505F1" w14:textId="77777777" w:rsidR="00C624A2" w:rsidRDefault="00C624A2" w:rsidP="00241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B36C8" w14:textId="5690C83C" w:rsidR="0024116D" w:rsidRDefault="0024116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B5E7958" wp14:editId="2A7C295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8" name="Text Box 8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0BC0C1" w14:textId="4EEE6CC7" w:rsidR="0024116D" w:rsidRPr="0024116D" w:rsidRDefault="0024116D" w:rsidP="0024116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4116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5E795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alt="Confidential - Oracle Restricted" style="position:absolute;left:0;text-align:left;margin-left:0;margin-top:0;width:34.95pt;height:34.9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250BC0C1" w14:textId="4EEE6CC7" w:rsidR="0024116D" w:rsidRPr="0024116D" w:rsidRDefault="0024116D" w:rsidP="0024116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4116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0FE3B" w14:textId="54495425" w:rsidR="0024116D" w:rsidRDefault="0024116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C2DE829" wp14:editId="2EA51A4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7" name="Text Box 7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3256F7" w14:textId="443F1BF2" w:rsidR="0024116D" w:rsidRPr="0024116D" w:rsidRDefault="0024116D" w:rsidP="0024116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4116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2DE82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alt="Confidential - Oracle Restricted" style="position:absolute;left:0;text-align:left;margin-left:0;margin-top:0;width:34.95pt;height:34.9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" filled="f" stroked="f">
              <v:fill o:detectmouseclick="t"/>
              <v:textbox style="mso-fit-shape-to-text:t" inset="20pt,0,0,15pt">
                <w:txbxContent>
                  <w:p w14:paraId="363256F7" w14:textId="443F1BF2" w:rsidR="0024116D" w:rsidRPr="0024116D" w:rsidRDefault="0024116D" w:rsidP="0024116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4116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EC36B" w14:textId="77777777" w:rsidR="00C624A2" w:rsidRDefault="00C624A2" w:rsidP="0024116D">
      <w:r>
        <w:separator/>
      </w:r>
    </w:p>
  </w:footnote>
  <w:footnote w:type="continuationSeparator" w:id="0">
    <w:p w14:paraId="7E1311B3" w14:textId="77777777" w:rsidR="00C624A2" w:rsidRDefault="00C624A2" w:rsidP="002411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2D50" w14:textId="51BA2C43" w:rsidR="0024116D" w:rsidRDefault="0024116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E40E439" wp14:editId="6C2FAE08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0160" b="16510"/>
              <wp:wrapNone/>
              <wp:docPr id="5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987773" w14:textId="102B442E" w:rsidR="0024116D" w:rsidRPr="0024116D" w:rsidRDefault="0024116D" w:rsidP="0024116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4116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40E43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Confidential - Oracle Restricted" style="position:absolute;left:0;text-align:left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4C987773" w14:textId="102B442E" w:rsidR="0024116D" w:rsidRPr="0024116D" w:rsidRDefault="0024116D" w:rsidP="0024116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4116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D430B" w14:textId="7D57D4EE" w:rsidR="0024116D" w:rsidRDefault="0024116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90B21D" wp14:editId="4CCC175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0160" b="16510"/>
              <wp:wrapNone/>
              <wp:docPr id="4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04824" w14:textId="582C50AA" w:rsidR="0024116D" w:rsidRPr="0024116D" w:rsidRDefault="0024116D" w:rsidP="0024116D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4116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90B21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onfidential - Oracle Restricted" style="position:absolute;left:0;text-align:left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36904824" w14:textId="582C50AA" w:rsidR="0024116D" w:rsidRPr="0024116D" w:rsidRDefault="0024116D" w:rsidP="0024116D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4116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B080C"/>
    <w:multiLevelType w:val="multilevel"/>
    <w:tmpl w:val="A80A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3E61C8"/>
    <w:multiLevelType w:val="multilevel"/>
    <w:tmpl w:val="076A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7327542">
    <w:abstractNumId w:val="1"/>
  </w:num>
  <w:num w:numId="2" w16cid:durableId="1863662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D0"/>
    <w:rsid w:val="0024116D"/>
    <w:rsid w:val="00374ED0"/>
    <w:rsid w:val="00571D44"/>
    <w:rsid w:val="00596BE9"/>
    <w:rsid w:val="006922FF"/>
    <w:rsid w:val="00805348"/>
    <w:rsid w:val="0080602A"/>
    <w:rsid w:val="008D7866"/>
    <w:rsid w:val="00A37A48"/>
    <w:rsid w:val="00C624A2"/>
    <w:rsid w:val="00D27AF4"/>
    <w:rsid w:val="00DB29F7"/>
    <w:rsid w:val="00E2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6A68C06"/>
  <w15:chartTrackingRefBased/>
  <w15:docId w15:val="{0AEC4168-037E-43E1-9AC6-68C2452B6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4116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1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link w:val="Heading3Char"/>
    <w:uiPriority w:val="9"/>
    <w:qFormat/>
    <w:rsid w:val="00374ED0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4ED0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paragraph" w:customStyle="1" w:styleId="shortdesc">
    <w:name w:val="shortdesc"/>
    <w:basedOn w:val="Normal"/>
    <w:rsid w:val="00374ED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74ED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74ED0"/>
    <w:rPr>
      <w:rFonts w:ascii="ＭＳ ゴシック" w:eastAsia="ＭＳ ゴシック" w:hAnsi="ＭＳ ゴシック" w:cs="ＭＳ ゴシック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74ED0"/>
    <w:rPr>
      <w:color w:val="0000FF"/>
      <w:u w:val="single"/>
    </w:rPr>
  </w:style>
  <w:style w:type="character" w:customStyle="1" w:styleId="fig--title-label">
    <w:name w:val="fig--title-label"/>
    <w:basedOn w:val="DefaultParagraphFont"/>
    <w:rsid w:val="00374ED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16D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4116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4116D"/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rsid w:val="0024116D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4116D"/>
  </w:style>
  <w:style w:type="paragraph" w:styleId="Footer">
    <w:name w:val="footer"/>
    <w:basedOn w:val="Normal"/>
    <w:link w:val="FooterChar"/>
    <w:uiPriority w:val="99"/>
    <w:unhideWhenUsed/>
    <w:rsid w:val="0024116D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41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3501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690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0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83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3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861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2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27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1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52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docs.oracle.com/en-us/iaas/Content/vision/using/pretrained_image_analysis_models.ht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Yutaka Takahashi</dc:creator>
  <cp:keywords/>
  <dc:description/>
  <cp:lastModifiedBy>Yutaka Takahashi</cp:lastModifiedBy>
  <cp:revision>2</cp:revision>
  <dcterms:created xsi:type="dcterms:W3CDTF">2025-01-28T05:12:00Z</dcterms:created>
  <dcterms:modified xsi:type="dcterms:W3CDTF">2025-01-29T04:42:00Z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4,5,6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7,8,9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2025-01-29T04:37:57Z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12caec52-fdfd-4153-aff9-3c558d4b4091</vt:lpwstr>
  </property>
  <property fmtid="{D5CDD505-2E9C-101B-9397-08002B2CF9AE}" pid="14" name="MSIP_Label_56665055-977f-4acd-9884-1bec8e5ad200_ContentBits">
    <vt:lpwstr>3</vt:lpwstr>
  </property>
</Properties>
</file>