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jc w:val="center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w="4680" w:type="dxa"/>
            <w:gridSpan w:val="2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w="4680" w:type="dxa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rPr>
          <w:trHeight w:val="576" w:hRule="atLeast"/>
        </w:trP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  <w:tcBorders>
              <w:bottom w:val="double" w:sz="4" w:space="0" w:color="auto"/>
            </w:tcBorders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>
          <w:tblGrid>
            <w:gridCol w:w="4680"/>
            <w:gridCol w:w="4680"/>
          </w:tblGrid>
        </w:tblGridChange>
      </w:tblGrid>
      <w:tr>
        <w:trPr>
          <w:del w:id="5" w:author="Fixture" w:date="2026-05-21T00:00:00Z"/>
        </w:trPr>
        <w:tc>
          <w:p>
            <w:r>
              <w:t xml:space="preserve"/>
            </w:r>
          </w:p>
        </w:tc>
        <w:tc>
          <w:tcPr>
            <w:cellIns w:id="2" w:author="Fixture" w:date="2026-05-21T00:00:00Z"/>
          </w:tcPr>
          <w:p>
            <w:r>
              <w:t xml:space="preserve"/>
            </w:r>
          </w:p>
        </w:tc>
        <w:tc>
          <w:tcPr>
            <w:cellDel w:id="6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3" w:author="Fixture" w:date="2026-05-21T00:00:00Z"/>
          </w:tcPr>
          <w:p>
            <w:r>
              <w:t xml:space="preserve"/>
            </w:r>
          </w:p>
        </w:tc>
        <w:tc>
          <w:tcPr>
            <w:cellDel w:id="7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4" w:author="Fixture" w:date="2026-05-21T00:00:00Z"/>
          </w:tcPr>
          <w:p>
            <w:r>
              <w:t xml:space="preserve"/>
            </w:r>
          </w:p>
        </w:tc>
        <w:tc>
          <w:tcPr>
            <w:cellDel w:id="8" w:author="Fixture" w:date="2026-05-21T00:00:00Z"/>
          </w:tcPr>
          <w:p>
            <w:r>
              <w:t xml:space="preserve">row</w:t>
            </w:r>
          </w:p>
        </w:tc>
      </w:tr>
    </w:tbl>
    <w:p>
      <w:pPr>
        <w:pStyle w:val="Heading2"/>
      </w:pPr>
      <w:r>
        <w:t xml:space="preserve">Equation host (clean cell)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>Bare-cell edit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Bare-cell insert</w:t>
            </w:r>
          </w:p>
        </w:tc>
        <w:tc>
          <w:p>
            <w:r>
              <w:t xml:space="preserve">Cell start</w:t>
            </w:r>
          </w:p>
          <w:p>
            <w:r>
              <w:t xml:space="preserve">Cell end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