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BloodConnect</w:t>
      </w:r>
    </w:p>
    <w:p>
      <w:pPr>
        <w:pStyle w:val="Subtitle"/>
      </w:pPr>
      <w:r>
        <w:t xml:space="preserve">Detailed System Flow Documentation</w:t>
      </w:r>
    </w:p>
    <w:p>
      <w:pPr>
        <w:pStyle w:val="Heading1"/>
      </w:pPr>
      <w:r>
        <w:t xml:space="preserve">BloodConnect - Blood Donation Management System</w:t>
      </w:r>
    </w:p>
    <w:p>
      <w:pPr>
        <w:pStyle w:val="Heading2"/>
      </w:pPr>
      <w:r>
        <w:t xml:space="preserve">Detailed System Flow Documentation</w:t>
      </w:r>
    </w:p>
    <w:p>
      <w:r>
        <w:t xml:space="preserve">Document date: 12 August 2026 | Version 1.0</w:t>
      </w:r>
    </w:p>
    <w:p>
      <w:pPr>
        <w:pStyle w:val="Heading3"/>
      </w:pPr>
      <w:r>
        <w:t xml:space="preserve">1. Project Overview</w:t>
      </w:r>
    </w:p>
    <w:p>
      <w:r>
        <w:t xml:space="preserve">BloodConnect is a web-based blood donation management platform that connects patients who urgently need blood with volunteer donors and helps hospitals manage central blood stock.</w:t>
      </w:r>
    </w:p>
    <w:p>
      <w:pPr>
        <w:ind w:left="360" w:hanging="200"/>
      </w:pPr>
      <w:r>
        <w:t xml:space="preserve">• </w:t>
      </w:r>
      <w:r>
        <w:t xml:space="preserve">Primary goals: reduce blood request wait time, match donors efficiently, track the full request-to-donation lifecycle, maintain central blood stock, and certify donors after a completed donation.</w:t>
      </w:r>
    </w:p>
    <w:p>
      <w:pPr>
        <w:ind w:left="360" w:hanging="200"/>
      </w:pPr>
      <w:r>
        <w:t xml:space="preserve">• </w:t>
      </w:r>
      <w:r>
        <w:t xml:space="preserve">Actors: Admin, Donor, Patient, Hospital.</w:t>
      </w:r>
    </w:p>
    <w:p>
      <w:pPr>
        <w:ind w:left="360" w:hanging="200"/>
      </w:pPr>
      <w:r>
        <w:t xml:space="preserve">• </w:t>
      </w:r>
      <w:r>
        <w:t xml:space="preserve">Technology: native PHP (no framework), MySQL (database name: bloodconnect01), PDO, MVC-style layered architecture, Dompdf for PDF generation, a custom native XLSX generator, and a custom email service.</w:t>
      </w:r>
    </w:p>
    <w:p>
      <w:pPr>
        <w:ind w:left="360" w:hanging="200"/>
      </w:pPr>
      <w:r>
        <w:t xml:space="preserve">• </w:t>
      </w:r>
      <w:r>
        <w:t xml:space="preserve">Entry point: public/index.php. All routes are defined in routes/web.php.</w:t>
      </w:r>
    </w:p>
    <w:p>
      <w:pPr>
        <w:ind w:left="360" w:hanging="200"/>
      </w:pPr>
      <w:r>
        <w:t xml:space="preserve">• </w:t>
      </w:r>
      <w:r>
        <w:t xml:space="preserve">Reference documents: docs/SRS_BloodConnect.md (requirements) and docs/BloodConnect_UseCase_Diagram.drawio (use-case diagram).</w:t>
      </w:r>
    </w:p>
    <w:p>
      <w:pPr>
        <w:pStyle w:val="Heading3"/>
      </w:pPr>
      <w:r>
        <w:t xml:space="preserve">2. Architecture and Folder Structure</w:t>
      </w:r>
    </w:p>
    <w:p>
      <w:r>
        <w:t xml:space="preserve">The application follows a layered architecture inside App/ with one folder per bounded module. Each module may contain Presentation (controllers and views), Application (use cases), Domain (entities, repository interfaces, services) and Infrastructure (persistence and adapters).</w:t>
      </w:r>
    </w:p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1F4E79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4680" w:type="dxa"/>
            <w:shd w:val="clear" w:color="auto" w:fill="1F4E79"/>
          </w:tcPr>
          <w:p>
            <w:r>
              <w:rPr>
                <w:b/>
              </w:rPr>
              <w:t xml:space="preserve">Responsibility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Authentication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Login, registration, password reset, email verification, Google OAuth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User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Patient-facing controllers and views (dashboard, profile, notifications)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Donor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Donor profile, dashboard, donation history, standalone donation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BloodRequest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Patient blood requests, accept/decline, donor matching, expiry, receipts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Donation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Donation records and donation certificate generation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BloodStock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Central stock, bag tracking, allocation, expiry/disposal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Hospital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Hospital dashboard, stock requests, hospital profile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Admin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Admin dashboard, user/donor/hospital management, stock, reports, roles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Notification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In-app notifications and notification use cases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Shared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Router, middleware, database, mail, PDF, XLSX, activity logger, layouts</w:t>
            </w:r>
          </w:p>
        </w:tc>
      </w:tr>
    </w:tbl>
    <w:p/>
    <w:p>
      <w:r>
        <w:t xml:space="preserve">Key shared components:</w:t>
      </w:r>
    </w:p>
    <w:p>
      <w:pPr>
        <w:ind w:left="360" w:hanging="200"/>
      </w:pPr>
      <w:r>
        <w:t xml:space="preserve">• </w:t>
      </w:r>
      <w:r>
        <w:t xml:space="preserve">Routes\Router - routing engine; supports GET/POST, middleware groups, {id} parameters, and can:{permission} middleware with parameter support.</w:t>
      </w:r>
    </w:p>
    <w:p>
      <w:pPr>
        <w:ind w:left="360" w:hanging="200"/>
      </w:pPr>
      <w:r>
        <w:t xml:space="preserve">• </w:t>
      </w:r>
      <w:r>
        <w:t xml:space="preserve">App\Shared\Middleware - AuthMiddleware, AdminMiddleware, DonorMiddleware, PatientMiddleware, HospitalMiddleware, PermissionMiddleware.</w:t>
      </w:r>
    </w:p>
    <w:p>
      <w:pPr>
        <w:ind w:left="360" w:hanging="200"/>
      </w:pPr>
      <w:r>
        <w:t xml:space="preserve">• </w:t>
      </w:r>
      <w:r>
        <w:t xml:space="preserve">App\Shared\Infrastructure\Database\Database::getConnection() - PDO singleton connection to MySQL.</w:t>
      </w:r>
    </w:p>
    <w:p>
      <w:pPr>
        <w:ind w:left="360" w:hanging="200"/>
      </w:pPr>
      <w:r>
        <w:t xml:space="preserve">• </w:t>
      </w:r>
      <w:r>
        <w:t xml:space="preserve">App\Shared\Infrastructure\Mail\EmailService - transactional email wrapper.</w:t>
      </w:r>
    </w:p>
    <w:p>
      <w:pPr>
        <w:ind w:left="360" w:hanging="200"/>
      </w:pPr>
      <w:r>
        <w:t xml:space="preserve">• </w:t>
      </w:r>
      <w:r>
        <w:t xml:space="preserve">App\Shared\Infrastructure\Pdf - Dompdf-based generators (certificates, request receipts, report PDFs).</w:t>
      </w:r>
    </w:p>
    <w:p>
      <w:pPr>
        <w:ind w:left="360" w:hanging="200"/>
      </w:pPr>
      <w:r>
        <w:t xml:space="preserve">• </w:t>
      </w:r>
      <w:r>
        <w:t xml:space="preserve">App\Shared\Infrastructure\Report\NativeXlsxGenerator - builds .xlsx files from scratch (no external library).</w:t>
      </w:r>
    </w:p>
    <w:p>
      <w:pPr>
        <w:ind w:left="360" w:hanging="200"/>
      </w:pPr>
      <w:r>
        <w:t xml:space="preserve">• </w:t>
      </w:r>
      <w:r>
        <w:t xml:space="preserve">App\Shared\Infrastructure\Activity\ActivityLogger - appends activity_logs rows.</w:t>
      </w:r>
    </w:p>
    <w:p>
      <w:pPr>
        <w:ind w:left="360" w:hanging="200"/>
      </w:pPr>
      <w:r>
        <w:t xml:space="preserve">• </w:t>
      </w:r>
      <w:r>
        <w:t xml:space="preserve">App\Shared\Helpers\Session and App\Shared\Helpers\Validator - session wrapper and form validation helpers.</w:t>
      </w:r>
    </w:p>
    <w:p>
      <w:pPr>
        <w:pStyle w:val="Heading3"/>
      </w:pPr>
      <w:r>
        <w:t xml:space="preserve">3. Database Schema</w:t>
      </w:r>
    </w:p>
    <w:p>
      <w:r>
        <w:t xml:space="preserve">Database: bloodconnect01 (MySQL, InnoDB, utf8mb4). The database contains 16 tables.</w:t>
      </w:r>
    </w:p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Key columns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users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All accounts (patients, donors, hospitals, admins)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user_id, email, phone, password, blood_group, user_type_id, status_id, is_verified, verification_code, next_available_date, available, is_active, google_id, auth_provider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donors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Donor-specific profile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id, user_id, weight, date_of_birth, state_region, township, last_donation_date, profile_photo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hospitals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Hospital-specific profile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hospital_id, user_id, hospital_name, license_no, state_region, township, address, phone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user_types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Role definitions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id, name, permissions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permissions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Available permission keys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permission_id, permission_name, permission_key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user_type_permissions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Role to permission mapping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user_type_id, permission_id</w:t>
            </w:r>
          </w:p>
        </w:tc>
      </w:tr>
    </w:tbl>
    <w:p/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Key columns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blood_requests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Patient blood requests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request_id, request_code, patient_id, patient_name, blood_group_needed, hospital_name, state_region, township, hospital_address, urgency, contact_phone, unit, status, donor_id, expiry_date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request_donors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Donor assignment/response per request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request_donor_id, request_id, donor_id, response_status_id, response_date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donation_history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Recorded donations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donation_id, request_id (nullable for standalone), donor_id, donation_date, status, bags, remarks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hospital_blood_requests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Hospital stock requests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request_id, request_code, hospital_user_id, hospital_name, blood_group, quantity_requested, quantity_allocated, quantity_pending, status</w:t>
            </w:r>
          </w:p>
        </w:tc>
      </w:tr>
    </w:tbl>
    <w:p/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Key columns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blood_stock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Per-group available bag count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blood_group, available_bags, last_updated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blood_bags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Individual bag records (FEFO tracking)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bag_id, blood_group, donation_id, collection_date, expiry_date, status (AVAILABLE/ALLOCATED/EXPIRED), allocated_to_request_id, allocated_at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blood_stock_adjustments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Audit ledger of stock changes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adjustment_id, blood_group, delta, reason (DONATION/ALLOCATION/EXPIRED), created_by, created_at</w:t>
            </w:r>
          </w:p>
        </w:tc>
      </w:tr>
    </w:tbl>
    <w:p/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Key columns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master_data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Lookups (statuses, urgency, blood groups, notification types)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id, category, code, label, description, is_active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notifications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In-app notifications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notification_id, user_id, notification_type_id, title, message, is_read, type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activity_logs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System activity audit trail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id, user_id, user_name, action, message, type, created_at</w:t>
            </w:r>
          </w:p>
        </w:tc>
      </w:tr>
    </w:tbl>
    <w:p/>
    <w:p>
      <w:r>
        <w:t xml:space="preserve">Master data key values (category: code -&gt; label, id):</w:t>
      </w:r>
    </w:p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Code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Label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id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ACTIVE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Active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1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INACTIVE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Inactive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2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PENDING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Pending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3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SUSPENDED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Suspended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4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AVAILABILITY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AVAILABLE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Available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5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AVAILABILITY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UNAVAILABLE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Unavailable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6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REQUEST_STATUS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PENDING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Pending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7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REQUEST_STATUS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ACCEPTED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Accepted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8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REQUEST_STATUS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COMPLETED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Completed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9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REQUEST_STATUS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CANCELLED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Cancelled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10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RESPONSE_STATUS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PENDING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Pending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11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RESPONSE_STATUS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ACCEPTED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Accepted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12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RESPONSE_STATUS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DECLINED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Declined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13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REQUEST_STATUS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ASSIGNED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Assigned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42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REQUEST_STATUS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DECLINED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Declined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47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REQUEST_STATUS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EXPIRED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Expired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48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BLOOD_GROUP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A_POS to O_NEG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A+ to O-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17 to 24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URGENCY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LOW/MEDIUM/HIGH/CRITICAL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Low to Critical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25 to 28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NOTIFICATION_TYPE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REQUEST, APPROVAL, REMINDER, PROFILE_UPDATE, WARNING, GENERAL, USER_ACTION, ADMIN_ACTION, STOCK_REQUEST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(labels)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14,15,16,41,43,44,45,46,49</w:t>
            </w:r>
          </w:p>
        </w:tc>
      </w:tr>
    </w:tbl>
    <w:p/>
    <w:p>
      <w:r>
        <w:t xml:space="preserve">Permission keys (permissions table):</w:t>
      </w:r>
    </w:p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Key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</w:rPr>
              <w:t xml:space="preserve">Used by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dashboard.view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dashboard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all roles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profile.view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own profile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all roles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profile.update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Update own profile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all roles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notification.view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notifications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all roles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blood_request.create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Create blood request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patient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blood_request.view_own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own requests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patient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donor.search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Search donors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patient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blood_request.view_matching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matching requests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donor, 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blood_request.accept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Accept blood request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donor, 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blood_request.decline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Decline blood request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donor, 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donation_history.view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donation history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donor, 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donation.create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Record standalone donation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donor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user.view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users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user.update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Update user accounts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user.delete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Delete users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donor.view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donors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donor.delete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Delete donors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statistics.view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Dashboard statistics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activity_log.view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system activity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user_type.manage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Manage roles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permission.manage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Assign permissions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report.view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and export admin reports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hospital.view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hospitals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hospital.create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Create hospital accounts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admin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hospital_request.create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Request blood bags from stock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hospital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hospital_request.view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own stock requests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hospital</w:t>
            </w:r>
          </w:p>
        </w:tc>
      </w:tr>
      <w:tr>
        <w:tc>
          <w:tcPr>
            <w:tcW w:w="3120" w:type="dxa"/>
            <w:shd w:val="clear" w:color="auto" w:fill="F7F9FB"/>
          </w:tcPr>
          <w:p>
            <w:r>
              <w:t xml:space="preserve">blood_stock.view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View blood stock levels</w:t>
            </w:r>
          </w:p>
        </w:tc>
        <w:tc>
          <w:tcPr>
            <w:tcW w:w="3120" w:type="dxa"/>
            <w:shd w:val="clear" w:color="auto" w:fill="F7F9FB"/>
          </w:tcPr>
          <w:p>
            <w:r>
              <w:t xml:space="preserve">hospital</w:t>
            </w:r>
          </w:p>
        </w:tc>
      </w:tr>
    </w:tbl>
    <w:p/>
    <w:p>
      <w:pPr>
        <w:pStyle w:val="Heading3"/>
      </w:pPr>
      <w:r>
        <w:t xml:space="preserve">4. Routing and Access Control</w:t>
      </w:r>
    </w:p>
    <w:p>
      <w:r>
        <w:t xml:space="preserve">All routes are defined in routes/web.php and registered on Routes\Router.</w:t>
      </w:r>
    </w:p>
    <w:p>
      <w:pPr>
        <w:ind w:left="360" w:hanging="200"/>
      </w:pPr>
      <w:r>
        <w:t xml:space="preserve">• </w:t>
      </w:r>
      <w:r>
        <w:t xml:space="preserve">Middleware aliases: auth (AuthMiddleware), admin (AdminMiddleware), donor (DonorMiddleware), patient (PatientMiddleware), hospital (HospitalMiddleware), can:{permission} (PermissionMiddleware, parses e.g. can:blood_request.view_matching into PermissionMiddleware("blood_request.view_matching")).</w:t>
      </w:r>
    </w:p>
    <w:p>
      <w:pPr>
        <w:ind w:left="360" w:hanging="200"/>
      </w:pPr>
      <w:r>
        <w:t xml:space="preserve">• </w:t>
      </w:r>
      <w:r>
        <w:t xml:space="preserve">Role route pipeline: AuthMiddleware then role middleware then PermissionMiddleware.</w:t>
      </w:r>
    </w:p>
    <w:p>
      <w:r>
        <w:t xml:space="preserve">Route groups:</w:t>
      </w:r>
    </w:p>
    <w:p>
      <w:pPr>
        <w:ind w:left="360" w:hanging="200"/>
      </w:pPr>
      <w:r>
        <w:t xml:space="preserve">• </w:t>
      </w:r>
      <w:r>
        <w:t xml:space="preserve">Public: /, /about, /contact, /contact/send, /search, /faq, /privacy-policy, /terms-of-service; auth routes; Google OAuth; email verification.</w:t>
      </w:r>
    </w:p>
    <w:p>
      <w:pPr>
        <w:ind w:left="360" w:hanging="200"/>
      </w:pPr>
      <w:r>
        <w:t xml:space="preserve">• </w:t>
      </w:r>
      <w:r>
        <w:t xml:space="preserve">Shared notification AJAX (all roles): POST /notification/mark-read, POST /notification/mark-all-read, GET /notification/unread-count.</w:t>
      </w:r>
    </w:p>
    <w:p>
      <w:pPr>
        <w:ind w:left="360" w:hanging="200"/>
      </w:pPr>
      <w:r>
        <w:t xml:space="preserve">• </w:t>
      </w:r>
      <w:r>
        <w:t xml:space="preserve">Patient group (auth + patient): /patient/dashboard; /patient/my-requests (+ /cancelled, /view, /receipt, POST /cancel, POST /reactivate); /patient/request-blood (GET/POST); /patient/search-donors; /patient/profile (+/update); /patient/notifications.</w:t>
      </w:r>
    </w:p>
    <w:p>
      <w:pPr>
        <w:ind w:left="360" w:hanging="200"/>
      </w:pPr>
      <w:r>
        <w:t xml:space="preserve">• </w:t>
      </w:r>
      <w:r>
        <w:t xml:space="preserve">Donor group (auth + donor): /donor/complete-profile (no permission); /donor/dashboard; /donor/blood-requests; /donor/blood-request/{id}; /donor/history (+/view); /donor/donation/certificate/view; /donor/donation/certificate; /donor/donate (GET/POST); POST /donor/request/accept; POST /donor/request/decline; /donor/profile (+/update); /donor/notifications.</w:t>
      </w:r>
    </w:p>
    <w:p>
      <w:pPr>
        <w:ind w:left="360" w:hanging="200"/>
      </w:pPr>
      <w:r>
        <w:t xml:space="preserve">• </w:t>
      </w:r>
      <w:r>
        <w:t xml:space="preserve">Hospital group (auth + hospital): /hospital/dashboard; /hospital/stock; /hospital/requests (+/pending, /create); /hospital/profile (+/update); /hospital/notifications.</w:t>
      </w:r>
    </w:p>
    <w:p>
      <w:pPr>
        <w:ind w:left="360" w:hanging="200"/>
      </w:pPr>
      <w:r>
        <w:t xml:space="preserve">• </w:t>
      </w:r>
      <w:r>
        <w:t xml:space="preserve">Admin group (auth + admin): /admin/dashboard (+/chart-data); /admin/profile (+/update); /admin/notifications; /admin/user-management (+/view, /edit, /update, /delete); /admin/donor-management; /admin/hospitals (+/create, /store); /admin/hospital-requests (+/accept, /decline, /provide-more, pending count); /admin/blood-requests (+/view, /donation-history, /accept, /assign-donors, /notify-donors, /delete, /reset-to-pending, /complete, pending count); /admin/blood-stock (+/dispose-expired); /admin/roles (+/{id}, /update-permissions); /admin/reports (+/donors, /patients, /blood-requests, /donations).</w:t>
      </w:r>
    </w:p>
    <w:p>
      <w:pPr>
        <w:pStyle w:val="Heading3"/>
      </w:pPr>
      <w:r>
        <w:t xml:space="preserve">5. Authentication and Registration</w:t>
      </w:r>
    </w:p>
    <w:p>
      <w:r>
        <w:t xml:space="preserve">Registration (patient/donor):</w:t>
      </w:r>
    </w:p>
    <w:p>
      <w:pPr>
        <w:ind w:left="360" w:hanging="200"/>
      </w:pPr>
      <w:r>
        <w:t xml:space="preserve">• </w:t>
      </w:r>
      <w:r>
        <w:t xml:space="preserve">GET /register shows the combined registration form; POST /patient/register and POST /donor/register both dispatch to AuthController::registerPatient.</w:t>
      </w:r>
    </w:p>
    <w:p>
      <w:pPr>
        <w:ind w:left="360" w:hanging="200"/>
      </w:pPr>
      <w:r>
        <w:t xml:space="preserve">• </w:t>
      </w:r>
      <w:r>
        <w:t xml:space="preserve">The controller validates input, creates a users row (user_type_id 2 = donor or 3 = patient, status PENDING, is_verified 0, bcrypt password hash) and creates a donors row when registering as donor.</w:t>
      </w:r>
    </w:p>
    <w:p>
      <w:pPr>
        <w:ind w:left="360" w:hanging="200"/>
      </w:pPr>
      <w:r>
        <w:t xml:space="preserve">• </w:t>
      </w:r>
      <w:r>
        <w:t xml:space="preserve">An email verification code is generated and emailed to the user.</w:t>
      </w:r>
    </w:p>
    <w:p>
      <w:pPr>
        <w:ind w:left="360" w:hanging="200"/>
      </w:pPr>
      <w:r>
        <w:t xml:space="preserve">• </w:t>
      </w:r>
      <w:r>
        <w:t xml:space="preserve">POST /verify-email verifies the code; POST /resend-code resends it. The account is usable only after verification.</w:t>
      </w:r>
    </w:p>
    <w:p>
      <w:r>
        <w:t xml:space="preserve">Login:</w:t>
      </w:r>
    </w:p>
    <w:p>
      <w:pPr>
        <w:ind w:left="360" w:hanging="200"/>
      </w:pPr>
      <w:r>
        <w:t xml:space="preserve">• </w:t>
      </w:r>
      <w:r>
        <w:t xml:space="preserve">POST /login -&gt; AuthController::login (LoginUseCase). On success the session stores user_id, username, email and user_type_id; an activity log entry USER_LOGIN is recorded; the user is redirected to the dashboard of their role.</w:t>
      </w:r>
    </w:p>
    <w:p>
      <w:r>
        <w:t xml:space="preserve">Password reset:</w:t>
      </w:r>
    </w:p>
    <w:p>
      <w:pPr>
        <w:ind w:left="360" w:hanging="200"/>
      </w:pPr>
      <w:r>
        <w:t xml:space="preserve">• </w:t>
      </w:r>
      <w:r>
        <w:t xml:space="preserve">GET/POST /forgot-password (sendPasswordResetOtp), GET/POST /forgot-password/verify (verifyForgotPasswordOtp), GET/POST /forgot-password/reset (resetPassword). The flow is OTP-based using email.</w:t>
      </w:r>
    </w:p>
    <w:p>
      <w:r>
        <w:t xml:space="preserve">Google OAuth:</w:t>
      </w:r>
    </w:p>
    <w:p>
      <w:pPr>
        <w:ind w:left="360" w:hanging="200"/>
      </w:pPr>
      <w:r>
        <w:t xml:space="preserve">• </w:t>
      </w:r>
      <w:r>
        <w:t xml:space="preserve">GET /auth/google (redirect), GET /auth/google/callback (callback), GET /auth/google/choose-role (role selection), POST /auth/google/complete-registration. Google sign-in uses auth_provider = google and google_id; a role must still be chosen and any donor/patient profile completed.</w:t>
      </w:r>
    </w:p>
    <w:p>
      <w:r>
        <w:t xml:space="preserve">Logout:</w:t>
      </w:r>
    </w:p>
    <w:p>
      <w:pPr>
        <w:ind w:left="360" w:hanging="200"/>
      </w:pPr>
      <w:r>
        <w:t xml:space="preserve">• </w:t>
      </w:r>
      <w:r>
        <w:t xml:space="preserve">GET /logout -&gt; AuthController::logout (LogoutUseCase); the session is cleared and USER_LOGOUT is logged.</w:t>
      </w:r>
    </w:p>
    <w:p>
      <w:pPr>
        <w:pStyle w:val="Heading3"/>
      </w:pPr>
      <w:r>
        <w:t xml:space="preserve">6. Detailed Role Flows</w:t>
      </w:r>
    </w:p>
    <w:p>
      <w:r>
        <w:t xml:space="preserve">#### 6.1 Patient Flows</w:t>
      </w:r>
    </w:p>
    <w:p>
      <w:r>
        <w:t xml:space="preserve">1. Patient dashboard - GET /patient/dashboard (can:dashboard.view) -&gt; PatientController::patient_dashboard. Shows the latest 6 requests, request statistics, unread notification count and the 3 most recent notifications. ExpireOverdueRequestsUseCase runs on every patient page load.</w:t>
      </w:r>
    </w:p>
    <w:p>
      <w:r>
        <w:t xml:space="preserve">2. Create blood request - GET /patient/request-blood (form), POST /patient/request-blood -&gt; BloodRequestController::store -&gt; CreateBloodRequestUseCase.</w:t>
      </w:r>
    </w:p>
    <w:p>
      <w:pPr>
        <w:ind w:left="360" w:hanging="200"/>
      </w:pPr>
      <w:r>
        <w:t xml:space="preserve">• </w:t>
      </w:r>
      <w:r>
        <w:t xml:space="preserve">Inputs: blood_group_needed, hospital_name, state_region, township, hospital_address, urgency, contact_phone, patient_name and unit (clamped to 1-2).</w:t>
      </w:r>
    </w:p>
    <w:p>
      <w:pPr>
        <w:ind w:left="360" w:hanging="200"/>
      </w:pPr>
      <w:r>
        <w:t xml:space="preserve">• </w:t>
      </w:r>
      <w:r>
        <w:t xml:space="preserve">Business rules: the patient must exist; only one request may be open (PENDING/ASSIGNED) at a time; request code REQ + timestamp; status PENDING (master id 7); expiry_date is set per urgency; unit defaults to 1.</w:t>
      </w:r>
    </w:p>
    <w:p>
      <w:pPr>
        <w:ind w:left="360" w:hanging="200"/>
      </w:pPr>
      <w:r>
        <w:t xml:space="preserve">• </w:t>
      </w:r>
      <w:r>
        <w:t xml:space="preserve">Side effects: notification to all admins (New Blood Request ... waiting for matching donors), notifications to matching donors, activity log BLOOD_REQUEST_CREATED.</w:t>
      </w:r>
    </w:p>
    <w:p>
      <w:pPr>
        <w:ind w:left="360" w:hanging="200"/>
      </w:pPr>
      <w:r>
        <w:t xml:space="preserve">• </w:t>
      </w:r>
      <w:r>
        <w:t xml:space="preserve">On success the patient is redirected to /patient/dashboard.</w:t>
      </w:r>
    </w:p>
    <w:p>
      <w:r>
        <w:t xml:space="preserve">3. My requests - GET /patient/my-requests (can:blood_request.view_own) lists the patient requests with a filter (pending/accepted/cancelled/all). GET /patient/my-request/view?id= -&gt; PatientController::viewMyRequest -&gt; findPatientRequestDetail; when a donor is assigned the donor name, email, phone, blood group and address are resolved for display.</w:t>
      </w:r>
    </w:p>
    <w:p>
      <w:r>
        <w:t xml:space="preserve">4. Cancel / reactivate - POST /patient/request/cancel -&gt; CancelBloodRequestUseCase (a patient can cancel a PENDING or ASSIGNED request; status becomes CANCELLED; admins and donor are notified). POST /patient/request/reactivate -&gt; resetRequestToPending (allowed from CANCELLED back to PENDING).</w:t>
      </w:r>
    </w:p>
    <w:p>
      <w:r>
        <w:t xml:space="preserve">5. Request receipt - GET /patient/my-request/receipt?id= -&gt; GenerateRequestReceiptUseCase returns a PDF receipt for the request (Dompdf, attachment download).</w:t>
      </w:r>
    </w:p>
    <w:p>
      <w:r>
        <w:t xml:space="preserve">6. Search donors - GET /patient/search-donors (can:donor.search) opens a donor search/exploration page.</w:t>
      </w:r>
    </w:p>
    <w:p>
      <w:r>
        <w:t xml:space="preserve">7. Notifications and profile - GET /patient/notifications; GET/POST /patient/profile/update uses the Validator (username, email, Myanmar phone format, blood group, address) and bcrypt-hashes password changes. Profile updates notify admins via SendProfileUpdateNotificationUseCase (Patient Profile Updated).</w:t>
      </w:r>
    </w:p>
    <w:p>
      <w:r>
        <w:t xml:space="preserve">#### 6.2 Donor Flows</w:t>
      </w:r>
    </w:p>
    <w:p>
      <w:r>
        <w:t xml:space="preserve">1. Complete profile - GET/POST /donor/complete-profile (no permission check). Donors must complete weight, date of birth, state/region and township via CompleteDonorProfileUseCase before using the system.</w:t>
      </w:r>
    </w:p>
    <w:p>
      <w:r>
        <w:t xml:space="preserve">2. Donor dashboard - GET /donor/dashboard (can:dashboard.view) -&gt; DonorController::donor_dashboard -&gt; GetDonorDashboardUseCase. Shows summary metrics (total donations, last donation date, impact), matching blood requests and recent activity/notifications.</w:t>
      </w:r>
    </w:p>
    <w:p>
      <w:r>
        <w:t xml:space="preserve">3. Matching blood requests - GET /donor/blood-requests (can:blood_request.view_matching) lists requests matching the donor blood group and location; GET /donor/blood-request/{id} shows request details.</w:t>
      </w:r>
    </w:p>
    <w:p>
      <w:r>
        <w:t xml:space="preserve">4. Accept / decline - POST /donor/request/accept -&gt; AcceptBloodRequestUseCase: the request_donors response becomes ACCEPTED (12), a donation_history row is created (status ACCEPTED 8), the blood request status becomes ACCEPTED (8) with donor_id set, and the donor cooldown (next_available_date) starts; patient and admins are notified. POST /donor/request/decline -&gt; DeclineBloodRequestUseCase: response recorded DECLINED (13); the request may be reset to PENDING when no other donor remains.</w:t>
      </w:r>
    </w:p>
    <w:p>
      <w:r>
        <w:t xml:space="preserve">5. Standalone donation - GET /donor/donate (can:donation.create), POST /donor/donate -&gt; DonorController::storeDonation -&gt; RecordDonationUseCase.</w:t>
      </w:r>
    </w:p>
    <w:p>
      <w:pPr>
        <w:ind w:left="360" w:hanging="200"/>
      </w:pPr>
      <w:r>
        <w:t xml:space="preserve">• </w:t>
      </w:r>
      <w:r>
        <w:t xml:space="preserve">Rules: a valid blood group must be set on the donor profile; at most 2 bags per donation; the donor must be eligible (3-month cooldown evaluated by DonorDonationEligibilityService using users.next_available_date and donors.last_donation_date).</w:t>
      </w:r>
    </w:p>
    <w:p>
      <w:pPr>
        <w:ind w:left="360" w:hanging="200"/>
      </w:pPr>
      <w:r>
        <w:t xml:space="preserve">• </w:t>
      </w:r>
      <w:r>
        <w:t xml:space="preserve">Inside one transaction: createStandalone inserts a donation_history row (status COMPLETED 9, remarks, bags); recordBags adds the bags to central stock (AVAILABLE, expiry = collection + 42 days); saveNextAvailableDate sets the +3-month cooldown.</w:t>
      </w:r>
    </w:p>
    <w:p>
      <w:pPr>
        <w:ind w:left="360" w:hanging="200"/>
      </w:pPr>
      <w:r>
        <w:t xml:space="preserve">• </w:t>
      </w:r>
      <w:r>
        <w:t xml:space="preserve">Side effects: activity log DONATION_RECORDED, notification to the donor and to all admins, donation-completed email to the donor.</w:t>
      </w:r>
    </w:p>
    <w:p>
      <w:pPr>
        <w:ind w:left="360" w:hanging="200"/>
      </w:pPr>
      <w:r>
        <w:t xml:space="preserve">• </w:t>
      </w:r>
      <w:r>
        <w:t xml:space="preserve">Note: the use-case docblock mentions auto-fulfilling open hospital shortfalls as new blood arrives, but the current code performs no such loop. Hospital PARTIAL shortfalls are closed manually by the admin Provide More action.</w:t>
      </w:r>
    </w:p>
    <w:p>
      <w:r>
        <w:t xml:space="preserve">6. History - GET /donor/history (can:donation_history.view) -&gt; GetDonationHistoryUseCase lists the donor donations (request-linked and standalone). GET /donor/history/view?id= shows one donation; a Certificate button appears only when the donation status is COMPLETED (9).</w:t>
      </w:r>
    </w:p>
    <w:p>
      <w:r>
        <w:t xml:space="preserve">7. Donation certificate - GET /donor/donation/certificate/view?id={donation_id} -&gt; DonorController::viewDonationCertificate renders a web preview (donor_certificate.php) showing the donor name, certificate number BC- + donation_id padded to 6 digits, donation date, facility (Central Stock for standalone, hospital name for request-linked), bags donated, and Download PDF/Back buttons. GET /donor/donation/certificate?id= -&gt; downloadDonationCertificate -&gt; GenerateDonationCertificateUseCase -&gt; DonationCertificatePdfGenerator (Dompdf, A4 landscape, DejaVu Sans) streams an application/pdf attachment.</w:t>
      </w:r>
    </w:p>
    <w:p>
      <w:pPr>
        <w:ind w:left="360" w:hanging="200"/>
      </w:pPr>
      <w:r>
        <w:t xml:space="preserve">• </w:t>
      </w:r>
      <w:r>
        <w:t xml:space="preserve">Lookup: DonationRepository::findDonationForCertificate(donationId, donorId, completedStatus) uses a LEFT JOIN on blood_requests and users; ownership is enforced by donor_id.</w:t>
      </w:r>
    </w:p>
    <w:p>
      <w:pPr>
        <w:ind w:left="360" w:hanging="200"/>
      </w:pPr>
      <w:r>
        <w:t xml:space="preserve">• </w:t>
      </w:r>
      <w:r>
        <w:t xml:space="preserve">Access control: routes sit behind AuthMiddleware + DonorMiddleware + can:donation_history.view; when the donation is not found or not owned the donor is redirected to /donor/history.</w:t>
      </w:r>
    </w:p>
    <w:p>
      <w:r>
        <w:t xml:space="preserve">8. Notifications and profile - same patterns as the patient (can:notification.view, can:profile.view, can:profile.update).</w:t>
      </w:r>
    </w:p>
    <w:p>
      <w:r>
        <w:t xml:space="preserve">#### 6.3 Hospital Flows</w:t>
      </w:r>
    </w:p>
    <w:p>
      <w:r>
        <w:t xml:space="preserve">1. Dashboard - GET /hospital/dashboard (can:dashboard.view) -&gt; HospitalDashboardUseCase: hospital profile; enriched blood stock per group (available, reserved, expiring soon, expired, oldest expiry, last-updated, stock percentage); an alert feed (critical stock at 0, low stock at 2 or fewer, pending requests, stock-available-to-fulfill); request summary (total requested/allocated/pending, open count, recent 5 requests); recent stock adjustments (6); recent notifications (3).</w:t>
      </w:r>
    </w:p>
    <w:p>
      <w:r>
        <w:t xml:space="preserve">2. Blood stock view - GET /hospital/stock (can:blood_stock.view) is a read-only overview of central stock per blood group.</w:t>
      </w:r>
    </w:p>
    <w:p>
      <w:r>
        <w:t xml:space="preserve">3. Submit stock request - GET /hospital/requests/create (form shows current stock), POST /hospital/requests/create -&gt; SubmitStockRequestUseCase.</w:t>
      </w:r>
    </w:p>
    <w:p>
      <w:pPr>
        <w:ind w:left="360" w:hanging="200"/>
      </w:pPr>
      <w:r>
        <w:t xml:space="preserve">• </w:t>
      </w:r>
      <w:r>
        <w:t xml:space="preserve">Inputs: blood_group (validated against the 8 groups) and quantity (1-100).</w:t>
      </w:r>
    </w:p>
    <w:p>
      <w:pPr>
        <w:ind w:left="360" w:hanging="200"/>
      </w:pPr>
      <w:r>
        <w:t xml:space="preserve">• </w:t>
      </w:r>
      <w:r>
        <w:t xml:space="preserve">Creates a hospital_blood_requests row in status PENDING with request_code HSR + timestamp + 3-digit random, quantity_requested, quantity_allocated 0 and quantity_pending 0.</w:t>
      </w:r>
    </w:p>
    <w:p>
      <w:pPr>
        <w:ind w:left="360" w:hanging="200"/>
      </w:pPr>
      <w:r>
        <w:t xml:space="preserve">• </w:t>
      </w:r>
      <w:r>
        <w:t xml:space="preserve">No stock is deducted at submission time.</w:t>
      </w:r>
    </w:p>
    <w:p>
      <w:pPr>
        <w:ind w:left="360" w:hanging="200"/>
      </w:pPr>
      <w:r>
        <w:t xml:space="preserve">• </w:t>
      </w:r>
      <w:r>
        <w:t xml:space="preserve">Side effects: notification to the hospital (Stock Request Submitted), notification to all admins, activity log STOCK_REQUEST_SUBMITTED.</w:t>
      </w:r>
    </w:p>
    <w:p>
      <w:r>
        <w:t xml:space="preserve">4. My requests / pending - GET /hospital/requests (can:hospital_request.view) lists the hospital requests; GET /hospital/requests/pending shows only open requests (PENDING or PARTIAL with quantity_pending &gt; 0) plus the total pending quantity.</w:t>
      </w:r>
    </w:p>
    <w:p>
      <w:r>
        <w:t xml:space="preserve">5. Profile - GET/POST /hospital/profile and /update use ManageHospitalProfileUseCase to read/update the hospital profile.</w:t>
      </w:r>
    </w:p>
    <w:p>
      <w:r>
        <w:t xml:space="preserve">6. Notifications - GET /hospital/notifications with unread count.</w:t>
      </w:r>
    </w:p>
    <w:p>
      <w:r>
        <w:t xml:space="preserve">#### 6.4 Admin Flows</w:t>
      </w:r>
    </w:p>
    <w:p>
      <w:r>
        <w:t xml:space="preserve">1. Dashboard - GET /admin/dashboard (can:dashboard.view) -&gt; AdminDashboardController::admin_dashboard; GET /admin/dashboard/chart-data returns JSON series for charts.</w:t>
      </w:r>
    </w:p>
    <w:p>
      <w:r>
        <w:t xml:space="preserve">2. User management - GET /admin/user-management (can:user.view) lists and searches users; GET /admin/user/view shows detail; GET /admin/user/edit shows the edit form; POST /admin/user/update (can:user.update) saves changes; GET /admin/user/delete (can:user.delete) removes a user. Backed by ManageUsersUseCase.</w:t>
      </w:r>
    </w:p>
    <w:p>
      <w:r>
        <w:t xml:space="preserve">3. Donor management - GET /admin/donor-management (can:donor.view) -&gt; ManageDonorsUseCase: donor list with eligibility and availability (syncAvailabilityStatus uses the last donation date and next_available_date).</w:t>
      </w:r>
    </w:p>
    <w:p>
      <w:r>
        <w:t xml:space="preserve">4. Hospital management - GET /admin/hospitals (can:hospital.view) lists hospitals; GET/POST /admin/hospitals/create (can:hospital.create) -&gt; CreateHospitalAccountUseCase creates a hospital user (user_type 4) plus a hospitals profile row, notifies and logs.</w:t>
      </w:r>
    </w:p>
    <w:p>
      <w:r>
        <w:t xml:space="preserve">5. Hospital stock requests - GET /admin/hospital-requests (can:hospital_request.view) is the admin overview. Three actions:</w:t>
      </w:r>
    </w:p>
    <w:p>
      <w:pPr>
        <w:ind w:left="360" w:hanging="200"/>
      </w:pPr>
      <w:r>
        <w:t xml:space="preserve">• </w:t>
      </w:r>
      <w:r>
        <w:t xml:space="preserve">Accept -&gt; ApproveStockRequestUseCase: the request must be PENDING; alloc = min(requested, available); if alloc &gt; 0 the bags are FEFO-allocated via decreaseIfAvailable(group, alloc, requestId); new pending = requested - alloc; status becomes COMPLETED when 0 else PARTIAL; the hospital is notified and STOCK_REQUEST_APPROVED is logged.</w:t>
      </w:r>
    </w:p>
    <w:p>
      <w:pPr>
        <w:ind w:left="360" w:hanging="200"/>
      </w:pPr>
      <w:r>
        <w:t xml:space="preserve">• </w:t>
      </w:r>
      <w:r>
        <w:t xml:space="preserve">Decline -&gt; DeclineStockRequestUseCase: the request must be PENDING and is moved to DECLINED with no allocation; hospital notified; STOCK_REQUEST_DECLINED logged.</w:t>
      </w:r>
    </w:p>
    <w:p>
      <w:pPr>
        <w:ind w:left="360" w:hanging="200"/>
      </w:pPr>
      <w:r>
        <w:t xml:space="preserve">• </w:t>
      </w:r>
      <w:r>
        <w:t xml:space="preserve">Provide more -&gt; ProvideMoreStockUseCase: the request must be PARTIAL with pending &gt; 0; alloc = min(pending, available); decreaseIfAvailable then allocateBags; markCompleted when pending reaches 0; hospital notified; STOCK_REQUEST_TOP_UP logged.</w:t>
      </w:r>
    </w:p>
    <w:p>
      <w:pPr>
        <w:ind w:left="360" w:hanging="200"/>
      </w:pPr>
      <w:r>
        <w:t xml:space="preserve">• </w:t>
      </w:r>
      <w:r>
        <w:t xml:space="preserve">GET /admin/pending-hospital-requests-count returns a JSON count of PENDING rows for the navigation badge.</w:t>
      </w:r>
    </w:p>
    <w:p>
      <w:r>
        <w:t xml:space="preserve">6. Blood requests - GET /admin/blood-requests (can:blood_request.view_matching). ExpireOverdueRequestsUseCase runs on load; a session badge tracks unread pending count.</w:t>
      </w:r>
    </w:p>
    <w:p>
      <w:pPr>
        <w:ind w:left="360" w:hanging="200"/>
      </w:pPr>
      <w:r>
        <w:t xml:space="preserve">• </w:t>
      </w:r>
      <w:r>
        <w:t xml:space="preserve">GET /admin/blood-request/view?id= -&gt; ViewBloodRequestsUseCase::getRequestDetail plus FindMatchingDonorsUseCase: matching donors are split into tiers (township, then region/state, then all) and combined in that order; competing requests and the assigned-donor response map are shown.</w:t>
      </w:r>
    </w:p>
    <w:p>
      <w:pPr>
        <w:ind w:left="360" w:hanging="200"/>
      </w:pPr>
      <w:r>
        <w:t xml:space="preserve">• </w:t>
      </w:r>
      <w:r>
        <w:t xml:space="preserve">POST /admin/blood-request/accept -&gt; ConfirmDonationUseCase::assignDonor: sets the request donor_id and status ASSIGNED (42). Priority rule: if the donor is already assigned to another request of lower urgency, that donor is unassigned (the other patient is notified Donor Reassigned); if the other request has equal-or-higher urgency the assignment is blocked. Admins, the donor (Blood Request Assigned) and the patient (Blood Request Matched) are notified; emails are sent to donor and patient.</w:t>
      </w:r>
    </w:p>
    <w:p>
      <w:pPr>
        <w:ind w:left="360" w:hanging="200"/>
      </w:pPr>
      <w:r>
        <w:t xml:space="preserve">• </w:t>
      </w:r>
      <w:r>
        <w:t xml:space="preserve">POST /admin/blood-request/assign-donors -&gt; AssignDonorsUseCase: assigns multiple donors to a request (request_donors rows with RESPONSE_STATUS PENDING 11).</w:t>
      </w:r>
    </w:p>
    <w:p>
      <w:pPr>
        <w:ind w:left="360" w:hanging="200"/>
      </w:pPr>
      <w:r>
        <w:t xml:space="preserve">• </w:t>
      </w:r>
      <w:r>
        <w:t xml:space="preserve">POST /admin/blood-request/notify-donors -&gt; NotifyDonorsUseCase: notifies selected donors about the request.</w:t>
      </w:r>
    </w:p>
    <w:p>
      <w:pPr>
        <w:ind w:left="360" w:hanging="200"/>
      </w:pPr>
      <w:r>
        <w:t xml:space="preserve">• </w:t>
      </w:r>
      <w:r>
        <w:t xml:space="preserve">GET /admin/request/complete -&gt; ConfirmDonationUseCase::complete: the request must exist, have a donor and not already be COMPLETED. Inside one transaction: recordBags(donorGroup, 1, donationDate, donationId) adds the donated bag to stock, then decreaseIfAvailable(neededGroup, 1) issues one bag of the needed group; on insufficient stock the transaction rolls back with an error. On success the request status and the donation record become COMPLETED (9); admins, patient and donor are notified and emailed (Donation Completed).</w:t>
      </w:r>
    </w:p>
    <w:p>
      <w:pPr>
        <w:ind w:left="360" w:hanging="200"/>
      </w:pPr>
      <w:r>
        <w:t xml:space="preserve">• </w:t>
      </w:r>
      <w:r>
        <w:t xml:space="preserve">POST /admin/blood-request/delete -&gt; DeleteBloodRequestUseCase removes a request.</w:t>
      </w:r>
    </w:p>
    <w:p>
      <w:pPr>
        <w:ind w:left="360" w:hanging="200"/>
      </w:pPr>
      <w:r>
        <w:t xml:space="preserve">• </w:t>
      </w:r>
      <w:r>
        <w:t xml:space="preserve">POST /admin/blood-request/reset-to-pending -&gt; resetRequestToPendingByAdmin moves a DECLINED request back to PENDING.</w:t>
      </w:r>
    </w:p>
    <w:p>
      <w:pPr>
        <w:ind w:left="360" w:hanging="200"/>
      </w:pPr>
      <w:r>
        <w:t xml:space="preserve">• </w:t>
      </w:r>
      <w:r>
        <w:t xml:space="preserve">GET /admin/donation-history shows the global donation history.</w:t>
      </w:r>
    </w:p>
    <w:p>
      <w:pPr>
        <w:ind w:left="360" w:hanging="200"/>
      </w:pPr>
      <w:r>
        <w:t xml:space="preserve">• </w:t>
      </w:r>
      <w:r>
        <w:t xml:space="preserve">GET /admin/pending-blood-requests-count returns a JSON unread count (total pending minus ids already viewed in this session).</w:t>
      </w:r>
    </w:p>
    <w:p>
      <w:r>
        <w:t xml:space="preserve">7. Blood stock - GET /admin/blood-stock (can:blood_request.view_matching) -&gt; ManageBloodStockUseCase::listAll: per-group available bags, expiring soon, expired, oldest expiry. POST /admin/blood-stock/dispose-expired -&gt; disposeExpiredBags marks due AVAILABLE bags EXPIRED (decrements available_bags and logs EXPIRED) and then deletes EXPIRED rows.</w:t>
      </w:r>
    </w:p>
    <w:p>
      <w:r>
        <w:t xml:space="preserve">8. Roles and permissions - GET /admin/roles (can:user_type.manage) lists roles; GET/POST /admin/roles/{id} edits a role; POST /admin/roles/update-permissions (can:permission.manage) updates the role to permission mapping in user_type_permissions. Seeded roles: admin (wildcard *), donor, patient, hospital.</w:t>
      </w:r>
    </w:p>
    <w:p>
      <w:r>
        <w:t xml:space="preserve">9. Reports and exports - GET /admin/reports (can:report.view) is the hub; /admin/reports/donors, /patients, /blood-requests and /donations (with a donor/hospital tab). Filters: q, status, urgency, blood_group, location, from, to. The same filters feed both the on-screen table and the exporter so the file matches the screen.</w:t>
      </w:r>
    </w:p>
    <w:p>
      <w:pPr>
        <w:ind w:left="360" w:hanging="200"/>
      </w:pPr>
      <w:r>
        <w:t xml:space="preserve">• </w:t>
      </w:r>
      <w:r>
        <w:t xml:space="preserve">export=pdf -&gt; ReportPdfGenerator (Dompdf) -&gt; {report}_YYYY-MM-DD.pdf.</w:t>
      </w:r>
    </w:p>
    <w:p>
      <w:pPr>
        <w:ind w:left="360" w:hanging="200"/>
      </w:pPr>
      <w:r>
        <w:t xml:space="preserve">• </w:t>
      </w:r>
      <w:r>
        <w:t xml:space="preserve">export=excel or xlsx -&gt; NativeXlsxGenerator -&gt; {report}_YYYY-MM-DD.xlsx.</w:t>
      </w:r>
    </w:p>
    <w:p>
      <w:pPr>
        <w:ind w:left="360" w:hanging="200"/>
      </w:pPr>
      <w:r>
        <w:t xml:space="preserve">• </w:t>
      </w:r>
      <w:r>
        <w:t xml:space="preserve">ReportDataProvider supplies the rows and totals; the file includes a title, column headers, totals, meta (generated by/time) and a period subtitle.</w:t>
      </w:r>
    </w:p>
    <w:p>
      <w:pPr>
        <w:pStyle w:val="Heading3"/>
      </w:pPr>
      <w:r>
        <w:t xml:space="preserve">7. Blood Request Lifecycle</w:t>
      </w:r>
    </w:p>
    <w:p>
      <w:r>
        <w:t xml:space="preserve">Status field of blood_requests references master_data.REQUEST_STATUS.</w:t>
      </w:r>
    </w:p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From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To (id)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Performed by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-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Patient submits request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PENDING (7)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CreateBloodRequestUseCase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PENDING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Admin assigns a donor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ASSIGNED (42)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ConfirmDonationUseCase::assignDonor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ASSIGNED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Donor accepts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ACCEPTED (8), donor_id set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AcceptBloodRequestUseCase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ASSIGNED/ACCEPTED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Admin completes donation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COMPLETED (9)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ConfirmDonationUseCase::complete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PENDING/ASSIGNED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Patient cancels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CANCELLED (10)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CancelBloodRequestUseCase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CANCELLED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Patient reactivates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PENDING (7)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resetRequestToPending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PENDING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No donor before expiry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EXPIRED (48)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ExpireOverdueRequestsUseCase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ASSIGNED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Donor declines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PENDING/DECLINED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DeclineBloodRequestUseCase / resetToPendingByAdmin</w:t>
            </w:r>
          </w:p>
        </w:tc>
      </w:tr>
    </w:tbl>
    <w:p/>
    <w:p>
      <w:r>
        <w:t xml:space="preserve">Donor response tracking (request_donors.response_status_id): PENDING (11) when assigned, ACCEPTED (12) or DECLINED (13) after the donor responds.</w:t>
      </w:r>
    </w:p>
    <w:p>
      <w:pPr>
        <w:pStyle w:val="Heading3"/>
      </w:pPr>
      <w:r>
        <w:t xml:space="preserve">8. Hospital Stock Request Lifecycle</w:t>
      </w:r>
    </w:p>
    <w:p>
      <w:r>
        <w:t xml:space="preserve">Status field of hospital_blood_requests uses text values.</w:t>
      </w:r>
    </w:p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From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To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-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Hospital submits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PENDING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no stock deducted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PENDING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Admin approves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COMPLETED or PARTIAL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alloc = min(requested, available) via FEFO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PENDING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Admin declines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DECLINED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no allocation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PARTIAL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Admin Provide More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COMPLETED or stays PARTIAL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alloc = min(pending, available)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PARTIAL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pending reaches 0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COMPLETED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markCompleted</w:t>
            </w:r>
          </w:p>
        </w:tc>
      </w:tr>
    </w:tbl>
    <w:p/>
    <w:p>
      <w:r>
        <w:t xml:space="preserve">Pending shortfalls: the design intends PARTIAL quantities to be auto-fulfilled oldest-first as new blood arrives; in the current codebase shortfalls are closed via the admin Provide More action (there is no automatic fulfillment loop in RecordDonationUseCase).</w:t>
      </w:r>
    </w:p>
    <w:p>
      <w:pPr>
        <w:pStyle w:val="Heading3"/>
      </w:pPr>
      <w:r>
        <w:t xml:space="preserve">9. Blood Stock and Bag Accounting</w:t>
      </w:r>
    </w:p>
    <w:p>
      <w:pPr>
        <w:ind w:left="360" w:hanging="200"/>
      </w:pPr>
      <w:r>
        <w:t xml:space="preserve">• </w:t>
      </w:r>
      <w:r>
        <w:t xml:space="preserve">BloodStock entity constants: SHELF_LIFE_DAYS = 42 and EXPIRY_WARNING_DAYS.</w:t>
      </w:r>
    </w:p>
    <w:p>
      <w:pPr>
        <w:ind w:left="360" w:hanging="200"/>
      </w:pPr>
      <w:r>
        <w:t xml:space="preserve">• </w:t>
      </w:r>
      <w:r>
        <w:t xml:space="preserve">recordBags(group, bags, collectionDate, donationId): inserts one blood_bags row per bag (status AVAILABLE, expiry = collection + 42 days), increments blood_stock.available_bags via ON DUPLICATE KEY UPDATE and logs an adjustment with reason DONATION. Transaction-aware.</w:t>
      </w:r>
    </w:p>
    <w:p>
      <w:pPr>
        <w:ind w:left="360" w:hanging="200"/>
      </w:pPr>
      <w:r>
        <w:t xml:space="preserve">• </w:t>
      </w:r>
      <w:r>
        <w:t xml:space="preserve">decreaseIfAvailable(group, bags, requestId): FEFO selection - picks the oldest available bags by expiry date, marks them ALLOCATED (with allocated_to_request_id and allocated_at when tied to a hospital request), decrements blood_stock and logs an adjustment with reason ALLOCATION. Returns false and rolls back when fewer bags are available.</w:t>
      </w:r>
    </w:p>
    <w:p>
      <w:pPr>
        <w:ind w:left="360" w:hanging="200"/>
      </w:pPr>
      <w:r>
        <w:t xml:space="preserve">• </w:t>
      </w:r>
      <w:r>
        <w:t xml:space="preserve">expireDueBags / disposeExpiredBags: AVAILABLE bags past their expiry are marked EXPIRED, the per-group stock count is decremented and an EXPIRED adjustment is logged; dispose then deletes the EXPIRED rows. The admin can trigger disposal from the blood-stock screen.</w:t>
      </w:r>
    </w:p>
    <w:p>
      <w:pPr>
        <w:ind w:left="360" w:hanging="200"/>
      </w:pPr>
      <w:r>
        <w:t xml:space="preserve">• </w:t>
      </w:r>
      <w:r>
        <w:t xml:space="preserve">Dashboards surface expiry/reserve info via findExpiryOverview (expiring soon, expired, oldest expiry) and findReservedOverview (count of ALLOCATED bags per group).</w:t>
      </w:r>
    </w:p>
    <w:p>
      <w:pPr>
        <w:pStyle w:val="Heading3"/>
      </w:pPr>
      <w:r>
        <w:t xml:space="preserve">10. Donation Certificate</w:t>
      </w:r>
    </w:p>
    <w:p>
      <w:pPr>
        <w:ind w:left="360" w:hanging="200"/>
      </w:pPr>
      <w:r>
        <w:t xml:space="preserve">• </w:t>
      </w:r>
      <w:r>
        <w:t xml:space="preserve">Available to donors from their history once a donation is COMPLETED.</w:t>
      </w:r>
    </w:p>
    <w:p>
      <w:pPr>
        <w:ind w:left="360" w:hanging="200"/>
      </w:pPr>
      <w:r>
        <w:t xml:space="preserve">• </w:t>
      </w:r>
      <w:r>
        <w:t xml:space="preserve">Web preview: GET /donor/donation/certificate/view?id={donation_id}. PDF: GET /donor/donation/certificate?id={donation_id}.</w:t>
      </w:r>
    </w:p>
    <w:p>
      <w:pPr>
        <w:ind w:left="360" w:hanging="200"/>
      </w:pPr>
      <w:r>
        <w:t xml:space="preserve">• </w:t>
      </w:r>
      <w:r>
        <w:t xml:space="preserve">Certificate number: BC- followed by the donation_id zero-padded to 6 digits.</w:t>
      </w:r>
    </w:p>
    <w:p>
      <w:pPr>
        <w:ind w:left="360" w:hanging="200"/>
      </w:pPr>
      <w:r>
        <w:t xml:space="preserve">• </w:t>
      </w:r>
      <w:r>
        <w:t xml:space="preserve">Content: donor name, certificate number, donation date, blood group and bags donated, and facility (hospital name for request-linked donations or Central Stock for standalone donations).</w:t>
      </w:r>
    </w:p>
    <w:p>
      <w:pPr>
        <w:ind w:left="360" w:hanging="200"/>
      </w:pPr>
      <w:r>
        <w:t xml:space="preserve">• </w:t>
      </w:r>
      <w:r>
        <w:t xml:space="preserve">PDF generator: DonationCertificatePdfGenerator (Dompdf, A4 landscape, DejaVu Sans) rendering App\Donation\Presentation\View\donation_certificate.php; the web preview template is App\Donor\Presentation\View\donor_certificate.php.</w:t>
      </w:r>
    </w:p>
    <w:p>
      <w:pPr>
        <w:ind w:left="360" w:hanging="200"/>
      </w:pPr>
      <w:r>
        <w:t xml:space="preserve">• </w:t>
      </w:r>
      <w:r>
        <w:t xml:space="preserve">Access control: routes are behind AuthMiddleware, DonorMiddleware and can:donation_history.view; the lookup enforces donor ownership.</w:t>
      </w:r>
    </w:p>
    <w:p>
      <w:pPr>
        <w:pStyle w:val="Heading3"/>
      </w:pPr>
      <w:r>
        <w:t xml:space="preserve">11. Notifications and Emails</w:t>
      </w:r>
    </w:p>
    <w:p>
      <w:pPr>
        <w:ind w:left="360" w:hanging="200"/>
      </w:pPr>
      <w:r>
        <w:t xml:space="preserve">• </w:t>
      </w:r>
      <w:r>
        <w:t xml:space="preserve">In-app notifications use the notifications table (type column carries codes such as request, warning, admin_action, profile_update, stock_request) and NotificationRepositoryInterface methods create, findByUserId, getUnreadCount, markAsRead, markAllAsRead, getAdmins and notifyAdmins.</w:t>
      </w:r>
    </w:p>
    <w:p>
      <w:pPr>
        <w:ind w:left="360" w:hanging="200"/>
      </w:pPr>
      <w:r>
        <w:t xml:space="preserve">• </w:t>
      </w:r>
      <w:r>
        <w:t xml:space="preserve">Notification recipients by event:</w:t>
      </w:r>
    </w:p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1F4E79"/>
          </w:tcPr>
          <w:p>
            <w:r>
              <w:rPr>
                <w:b/>
              </w:rPr>
              <w:t xml:space="preserve">Event</w:t>
            </w:r>
          </w:p>
        </w:tc>
        <w:tc>
          <w:tcPr>
            <w:tcW w:w="4680" w:type="dxa"/>
            <w:shd w:val="clear" w:color="auto" w:fill="1F4E79"/>
          </w:tcPr>
          <w:p>
            <w:r>
              <w:rPr>
                <w:b/>
              </w:rPr>
              <w:t xml:space="preserve">Recipients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New patient request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all admins and matching donors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Donor assigned by admin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admins, donor, patient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Donor accepts request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patient, admins, donor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Request completed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admins, patient, donor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Request cancelled or expired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patient and admins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Profile updated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admins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Standalone donation recorded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donor and all admins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Hospital request submitted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hospital and admins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Stock request approved/declined/top-up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hospital</w:t>
            </w:r>
          </w:p>
        </w:tc>
      </w:tr>
    </w:tbl>
    <w:p/>
    <w:p>
      <w:pPr>
        <w:ind w:left="360" w:hanging="200"/>
      </w:pPr>
      <w:r>
        <w:t xml:space="preserve">• </w:t>
      </w:r>
      <w:r>
        <w:t xml:space="preserve">Emails: EmailService sends verification codes, password-reset OTPs, request-expired notices, donor/patient assignment mails and donation-completed mails. Emails are optional and guarded by the presence of the recipient email.</w:t>
      </w:r>
    </w:p>
    <w:p>
      <w:pPr>
        <w:pStyle w:val="Heading3"/>
      </w:pPr>
      <w:r>
        <w:t xml:space="preserve">12. Activity Logging</w:t>
      </w:r>
    </w:p>
    <w:p>
      <w:r>
        <w:t xml:space="preserve">ActivityLogger::log(userId, userName, action, message) appends to activity_logs. Representative actions: USER_LOGIN, USER_LOGOUT, BLOOD_REQUEST_CREATED, DONATION_RECORDED, DONOR_ASSIGNED, REQUEST_COMPLETED, STOCK_REQUEST_SUBMITTED, STOCK_REQUEST_APPROVED, STOCK_REQUEST_DECLINED, STOCK_REQUEST_TOP_UP, USER_REGISTERED, PROFILE_UPDATED.</w:t>
      </w:r>
    </w:p>
    <w:p>
      <w:pPr>
        <w:pStyle w:val="Heading3"/>
      </w:pPr>
      <w:r>
        <w:t xml:space="preserve">13. Reports and Export Detail</w:t>
      </w:r>
    </w:p>
    <w:p>
      <w:r>
        <w:t xml:space="preserve">Report flow through AdminReportController:</w:t>
      </w:r>
    </w:p>
    <w:p>
      <w:r>
        <w:t xml:space="preserve">1. Choose a report (donors, patients, blood-requests, donations).</w:t>
      </w:r>
    </w:p>
    <w:p>
      <w:r>
        <w:t xml:space="preserve">2. Apply optional filters (q, status, urgency, blood_group, location, from, to).</w:t>
      </w:r>
    </w:p>
    <w:p>
      <w:r>
        <w:t xml:space="preserve">3. ReportDataProvider builds rows and totals from the same query used by the table and the exporter.</w:t>
      </w:r>
    </w:p>
    <w:p>
      <w:r>
        <w:t xml:space="preserve">4. Render on screen (Tailwind tables) or export:</w:t>
      </w:r>
    </w:p>
    <w:p>
      <w:pPr>
        <w:ind w:left="360" w:hanging="200"/>
      </w:pPr>
      <w:r>
        <w:t xml:space="preserve">• </w:t>
      </w:r>
      <w:r>
        <w:t xml:space="preserve">PDF: ReportPdfGenerator (Dompdf) with title, columns, rows, totals, meta and period subtitle.</w:t>
      </w:r>
    </w:p>
    <w:p>
      <w:pPr>
        <w:ind w:left="360" w:hanging="200"/>
      </w:pPr>
      <w:r>
        <w:t xml:space="preserve">• </w:t>
      </w:r>
      <w:r>
        <w:t xml:space="preserve">Excel: NativeXlsxGenerator writes a genuine .xlsx package (XML parts compressed into a zip) without third-party libraries.</w:t>
      </w:r>
    </w:p>
    <w:p>
      <w:r>
        <w:t xml:space="preserve">5. Filenames: {report}_YYYY-MM-DD.{pdf|xlsx}, streamed as an attachment.</w:t>
      </w:r>
    </w:p>
    <w:p>
      <w:pPr>
        <w:pStyle w:val="Heading3"/>
      </w:pPr>
      <w:r>
        <w:t xml:space="preserve">14. End-to-End Example (Patient O+ Critical Request to Certificate)</w:t>
      </w:r>
    </w:p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Actor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2340" w:type="dxa"/>
            <w:shd w:val="clear" w:color="auto" w:fill="1F4E79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1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Patient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POST /patient/request-blood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request created PENDING (7); admins and matching donors notified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2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Admin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GET /admin/blood-request/view?id=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matching tiers computed (township/region/all) plus competing requests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3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Admin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POST /admin/blood-request/accept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request ASSIGNED (42) with donor_id; donor, patient and admins notified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4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Donor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POST /donor/request/accept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response ACCEPTED (12); request ACCEPTED (8); donation_history ACCEPTED (8); cooldown set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5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Donor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Donates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bag enters stock under donor group (AVAILABLE, +42 days)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6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Admin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GET /admin/request/complete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stock-in donor group and stock-out O+ (FEFO); request and donation COMPLETED (9); emails/notifications</w:t>
            </w:r>
          </w:p>
        </w:tc>
      </w:tr>
      <w:tr>
        <w:tc>
          <w:tcPr>
            <w:tcW w:w="2340" w:type="dxa"/>
            <w:shd w:val="clear" w:color="auto" w:fill="F7F9FB"/>
          </w:tcPr>
          <w:p>
            <w:r>
              <w:t xml:space="preserve">7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Donor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GET /donor/history then certificate</w:t>
            </w:r>
          </w:p>
        </w:tc>
        <w:tc>
          <w:tcPr>
            <w:tcW w:w="2340" w:type="dxa"/>
            <w:shd w:val="clear" w:color="auto" w:fill="F7F9FB"/>
          </w:tcPr>
          <w:p>
            <w:r>
              <w:t xml:space="preserve">certificate BC-&lt;id&gt; preview and PDF download</w:t>
            </w:r>
          </w:p>
        </w:tc>
      </w:tr>
    </w:tbl>
    <w:p/>
    <w:p>
      <w:pPr>
        <w:pStyle w:val="Heading3"/>
      </w:pPr>
      <w:r>
        <w:t xml:space="preserve">15. Summary of Stock Effects</w:t>
      </w:r>
    </w:p>
    <w:tbl>
      <w:tblPr>
        <w:tblW w:w="9360" w:type="dxa"/>
        <w:jc w:val="lef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1F4E79"/>
          </w:tcPr>
          <w:p>
            <w:r>
              <w:rPr>
                <w:b/>
              </w:rPr>
              <w:t xml:space="preserve">Flow</w:t>
            </w:r>
          </w:p>
        </w:tc>
        <w:tc>
          <w:tcPr>
            <w:tcW w:w="4680" w:type="dxa"/>
            <w:shd w:val="clear" w:color="auto" w:fill="1F4E79"/>
          </w:tcPr>
          <w:p>
            <w:r>
              <w:rPr>
                <w:b/>
              </w:rPr>
              <w:t xml:space="preserve">Stock effect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Donor standalone donation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+bags (donor group) via recordBags; AVAILABLE bags with 42-day shelf life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Admin completes patient request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+1 bag (donor group) then -1 bag (needed group, FEFO) in one transaction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Admin approves hospital request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-alloc bags (requested group, FEFO) marked ALLOCATED to that request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Admin provide-more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-alloc bags (group) marked ALLOCATED to the request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Expired bags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marked EXPIRED, stock decremented and logged, disposable by admin</w:t>
            </w:r>
          </w:p>
        </w:tc>
      </w:tr>
      <w:tr>
        <w:tc>
          <w:tcPr>
            <w:tcW w:w="4680" w:type="dxa"/>
            <w:shd w:val="clear" w:color="auto" w:fill="F7F9FB"/>
          </w:tcPr>
          <w:p>
            <w:r>
              <w:t xml:space="preserve">Patient request cancelled or expired</w:t>
            </w:r>
          </w:p>
        </w:tc>
        <w:tc>
          <w:tcPr>
            <w:tcW w:w="4680" w:type="dxa"/>
            <w:shd w:val="clear" w:color="auto" w:fill="F7F9FB"/>
          </w:tcPr>
          <w:p>
            <w:r>
              <w:t xml:space="preserve">no stock change</w:t>
            </w:r>
          </w:p>
        </w:tc>
      </w:tr>
    </w:tbl>
    <w:p/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default="1" w:styleId="Normal">
    <w:name w:val="Normal"/>
  </w:style>
  <w:style w:type="paragraph" w:styleId="Title">
    <w:name w:val="Title"/>
    <w:pPr>
      <w:spacing w:after="120"/>
    </w:pPr>
    <w:rPr>
      <w:rFonts w:ascii="Calibri Light" w:hAnsi="Calibri Light"/>
      <w:sz w:val="56"/>
      <w:szCs w:val="56"/>
      <w:color w:val="1F4E79"/>
      <w:b/>
    </w:rPr>
  </w:style>
  <w:style w:type="paragraph" w:styleId="Subtitle">
    <w:name w:val="Subtitle"/>
    <w:pPr>
      <w:spacing w:after="240"/>
    </w:pPr>
    <w:rPr>
      <w:rFonts w:ascii="Calibri Light" w:hAnsi="Calibri Light"/>
      <w:sz w:val="30"/>
      <w:szCs w:val="30"/>
      <w:color w:val="6B7280"/>
    </w:rPr>
  </w:style>
  <w:style w:type="paragraph" w:styleId="Heading1">
    <w:name w:val="heading 1"/>
    <w:basedOn w:val="Normal"/>
    <w:pPr>
      <w:keepNext/>
      <w:spacing w:before="360" w:after="120"/>
      <w:outlineLvl w:val="0"/>
    </w:pPr>
    <w:rPr>
      <w:rFonts w:ascii="Calibri Light" w:hAnsi="Calibri Light"/>
      <w:sz w:val="36"/>
      <w:szCs w:val="36"/>
      <w:color w:val="1F4E79"/>
      <w:b/>
    </w:rPr>
  </w:style>
  <w:style w:type="paragraph" w:styleId="Heading2">
    <w:name w:val="heading 2"/>
    <w:basedOn w:val="Normal"/>
    <w:pPr>
      <w:keepNext/>
      <w:spacing w:before="280" w:after="80"/>
      <w:outlineLvl w:val="1"/>
    </w:pPr>
    <w:rPr>
      <w:rFonts w:ascii="Calibri Light" w:hAnsi="Calibri Light"/>
      <w:sz w:val="30"/>
      <w:szCs w:val="30"/>
      <w:color w:val="2E75B6"/>
      <w:b/>
    </w:rPr>
  </w:style>
  <w:style w:type="paragraph" w:styleId="Heading3">
    <w:name w:val="heading 3"/>
    <w:basedOn w:val="Normal"/>
    <w:pPr>
      <w:keepNext/>
      <w:spacing w:before="200" w:after="60"/>
      <w:outlineLvl w:val="2"/>
    </w:pPr>
    <w:rPr>
      <w:sz w:val="26"/>
      <w:szCs w:val="26"/>
      <w:color w:val="404040"/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BloodConnect - Detailed System Flow Documentation</dc:title>
  <dc:creator>BloodConnect</dc:creator>
  <cp:lastModifiedBy>BloodConnect</cp:lastModifiedBy>
  <dcterms:created xsi:type="dcterms:W3CDTF">2026-08-12T03:16:17Z</dcterms:created>
  <dcterms:modified xsi:type="dcterms:W3CDTF">2026-08-12T03:16:17Z</dcterms:modified>
</cp:coreProperties>
</file>