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1CDB1" w14:textId="2A192F23" w:rsidR="002B1FA1" w:rsidRDefault="00451DDF" w:rsidP="00451DD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1DDF">
        <w:rPr>
          <w:rFonts w:ascii="Times New Roman" w:hAnsi="Times New Roman" w:cs="Times New Roman"/>
          <w:sz w:val="24"/>
          <w:szCs w:val="24"/>
          <w:lang w:val="en-US"/>
        </w:rPr>
        <w:t>Machine Learning Classification</w:t>
      </w:r>
    </w:p>
    <w:p w14:paraId="14A987CF" w14:textId="77777777" w:rsidR="00451DDF" w:rsidRDefault="00451DDF" w:rsidP="00451D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812F0" w14:textId="0036DFE4" w:rsidR="00451DDF" w:rsidRDefault="00451DDF" w:rsidP="00451D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DDF">
        <w:drawing>
          <wp:inline distT="0" distB="0" distL="0" distR="0" wp14:anchorId="744BE6DA" wp14:editId="5077F97E">
            <wp:extent cx="3261147" cy="3267710"/>
            <wp:effectExtent l="0" t="0" r="0" b="8890"/>
            <wp:docPr id="26113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36" cy="32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9818" w14:textId="77777777" w:rsidR="00451DDF" w:rsidRDefault="00451DDF" w:rsidP="00451D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E6B209" w14:textId="75C1E21A" w:rsidR="00451DDF" w:rsidRPr="00451DDF" w:rsidRDefault="00451DDF" w:rsidP="00451D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Best Model – 1. Random Forest, over All Accuracy – 91%</w:t>
      </w:r>
    </w:p>
    <w:sectPr w:rsidR="00451DDF" w:rsidRPr="0045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DF"/>
    <w:rsid w:val="001D19AE"/>
    <w:rsid w:val="002B1FA1"/>
    <w:rsid w:val="0045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1F49"/>
  <w15:chartTrackingRefBased/>
  <w15:docId w15:val="{CAA4D818-DC7B-4495-8F99-3D5A2C2F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Krishnakumar</dc:creator>
  <cp:keywords/>
  <dc:description/>
  <cp:lastModifiedBy>Manoj Krishnakumar</cp:lastModifiedBy>
  <cp:revision>1</cp:revision>
  <dcterms:created xsi:type="dcterms:W3CDTF">2024-11-30T08:39:00Z</dcterms:created>
  <dcterms:modified xsi:type="dcterms:W3CDTF">2024-11-30T08:43:00Z</dcterms:modified>
</cp:coreProperties>
</file>