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C1C81" w:rsidRDefault="00BC1C81"/>
    <w:p w:rsidR="00BC1C81" w:rsidRDefault="00BF1360">
      <w:pPr>
        <w:jc w:val="center"/>
      </w:pPr>
      <w:r>
        <w:rPr>
          <w:b/>
          <w:sz w:val="32"/>
          <w:szCs w:val="32"/>
        </w:rPr>
        <w:t>Raport 15</w:t>
      </w:r>
      <w:r w:rsidR="00BC1C81">
        <w:rPr>
          <w:b/>
          <w:sz w:val="32"/>
          <w:szCs w:val="32"/>
        </w:rPr>
        <w:t>/</w:t>
      </w:r>
      <w:r w:rsidR="007522E1">
        <w:rPr>
          <w:b/>
          <w:sz w:val="32"/>
          <w:szCs w:val="32"/>
        </w:rPr>
        <w:t xml:space="preserve">AS z badania rynku </w:t>
      </w:r>
      <w:r w:rsidR="009D754D">
        <w:rPr>
          <w:b/>
          <w:sz w:val="32"/>
          <w:szCs w:val="32"/>
        </w:rPr>
        <w:t>FDE30</w:t>
      </w:r>
      <w:r w:rsidR="00BC1C81">
        <w:rPr>
          <w:b/>
          <w:sz w:val="28"/>
          <w:szCs w:val="28"/>
        </w:rPr>
        <w:t xml:space="preserve">     </w:t>
      </w:r>
      <w:r w:rsidR="00BC1C81">
        <w:t xml:space="preserve">                                                                          </w:t>
      </w:r>
      <w:r w:rsidR="007522E1">
        <w:t xml:space="preserve">                         TEWI  </w:t>
      </w:r>
      <w:r>
        <w:t>3</w:t>
      </w:r>
      <w:r w:rsidR="00BC1C81">
        <w:t>.0</w:t>
      </w:r>
      <w:r>
        <w:t>6</w:t>
      </w:r>
      <w:r w:rsidR="00BC1C81">
        <w:t>.2013</w:t>
      </w:r>
    </w:p>
    <w:p w:rsidR="00BC1C81" w:rsidRDefault="00BC1C81"/>
    <w:p w:rsidR="00BC1C81" w:rsidRDefault="00BC1C81"/>
    <w:p w:rsidR="00BC1C81" w:rsidRDefault="00BC1C81">
      <w:pPr>
        <w:pStyle w:val="Akapitzlist1"/>
        <w:numPr>
          <w:ilvl w:val="0"/>
          <w:numId w:val="1"/>
        </w:numPr>
      </w:pPr>
      <w:r>
        <w:rPr>
          <w:b/>
          <w:sz w:val="28"/>
          <w:szCs w:val="28"/>
        </w:rPr>
        <w:t>Wykonawca:</w:t>
      </w:r>
    </w:p>
    <w:p w:rsidR="00BC1C81" w:rsidRDefault="007522E1">
      <w:r>
        <w:t>Anton Smoliński</w:t>
      </w:r>
    </w:p>
    <w:p w:rsidR="00BC1C81" w:rsidRDefault="00BC1C81"/>
    <w:p w:rsidR="00BC1C81" w:rsidRDefault="00BC1C81">
      <w:pPr>
        <w:pStyle w:val="Akapitzlist1"/>
        <w:numPr>
          <w:ilvl w:val="0"/>
          <w:numId w:val="1"/>
        </w:numPr>
      </w:pPr>
      <w:r>
        <w:rPr>
          <w:b/>
          <w:sz w:val="28"/>
          <w:szCs w:val="28"/>
        </w:rPr>
        <w:t>Rynek:</w:t>
      </w:r>
    </w:p>
    <w:p w:rsidR="00BC1C81" w:rsidRDefault="009D754D">
      <w:r>
        <w:t>FDE30</w:t>
      </w:r>
      <w:r w:rsidR="00FE5357">
        <w:t xml:space="preserve"> </w:t>
      </w:r>
      <w:r w:rsidR="00BC1C81">
        <w:t xml:space="preserve">próbkowany co 1h. </w:t>
      </w:r>
    </w:p>
    <w:p w:rsidR="00BC1C81" w:rsidRDefault="00BC1C81">
      <w:pPr>
        <w:spacing w:after="0" w:line="100" w:lineRule="atLeast"/>
      </w:pPr>
      <w:r>
        <w:t xml:space="preserve">Dane z bossafx.pl. Ulokowane w m-pliku o nazwie </w:t>
      </w:r>
      <w:r w:rsidR="009D754D">
        <w:t>FDE30</w:t>
      </w:r>
      <w:r w:rsidR="007522E1">
        <w:t>60</w:t>
      </w:r>
      <w:r>
        <w:t xml:space="preserve">.m zawierającym  macierz o nazwie C o </w:t>
      </w:r>
      <w:r w:rsidR="00B00B2A">
        <w:t>5</w:t>
      </w:r>
      <w:r w:rsidR="00364BE0">
        <w:t>0</w:t>
      </w:r>
      <w:r w:rsidR="00BF1360">
        <w:t>00</w:t>
      </w:r>
      <w:r w:rsidR="007522E1">
        <w:t xml:space="preserve"> wierszach </w:t>
      </w:r>
      <w:r>
        <w:t xml:space="preserve">i 5 kolumnach: świeca OHLC i wolumen. </w:t>
      </w:r>
      <w:r w:rsidR="007522E1">
        <w:t>D</w:t>
      </w:r>
      <w:r>
        <w:t>an</w:t>
      </w:r>
      <w:r w:rsidR="007522E1">
        <w:t>e za okres</w:t>
      </w:r>
      <w:r>
        <w:t xml:space="preserve"> –</w:t>
      </w:r>
      <w:r w:rsidR="00364BE0">
        <w:t xml:space="preserve"> </w:t>
      </w:r>
      <w:r w:rsidR="00BF1360">
        <w:t>9</w:t>
      </w:r>
      <w:r w:rsidR="00364BE0">
        <w:t>.0</w:t>
      </w:r>
      <w:r w:rsidR="00BF1360">
        <w:t>7</w:t>
      </w:r>
      <w:r w:rsidR="007522E1">
        <w:t>.201</w:t>
      </w:r>
      <w:r w:rsidR="00B00B2A">
        <w:t>3</w:t>
      </w:r>
      <w:r w:rsidR="007522E1">
        <w:t xml:space="preserve"> - </w:t>
      </w:r>
      <w:r>
        <w:t>07.0</w:t>
      </w:r>
      <w:r w:rsidR="007522E1">
        <w:t>5</w:t>
      </w:r>
      <w:r>
        <w:t>.2013</w:t>
      </w:r>
    </w:p>
    <w:p w:rsidR="00BC1C81" w:rsidRDefault="00BC1C81"/>
    <w:p w:rsidR="00BC1C81" w:rsidRDefault="00BC1C81">
      <w:pPr>
        <w:pStyle w:val="Akapitzlist1"/>
        <w:numPr>
          <w:ilvl w:val="0"/>
          <w:numId w:val="1"/>
        </w:numPr>
      </w:pPr>
      <w:r w:rsidRPr="007522E1">
        <w:rPr>
          <w:b/>
          <w:sz w:val="28"/>
          <w:szCs w:val="28"/>
        </w:rPr>
        <w:t>Wyniki testów</w:t>
      </w:r>
    </w:p>
    <w:p w:rsidR="00BF1360" w:rsidRDefault="00BF1360" w:rsidP="00D11333">
      <w:r>
        <w:t>Badania Cross-walidacji. Na dwóch połówkach badanego rynku.</w:t>
      </w:r>
    </w:p>
    <w:p w:rsidR="00BC1C81" w:rsidRDefault="00BC1C81"/>
    <w:p w:rsidR="00BC1C81" w:rsidRDefault="00BC1C81">
      <w:r>
        <w:t xml:space="preserve">Uzyskano </w:t>
      </w:r>
      <w:proofErr w:type="spellStart"/>
      <w:r>
        <w:t>nastepujące</w:t>
      </w:r>
      <w:proofErr w:type="spellEnd"/>
      <w:r>
        <w:t xml:space="preserve"> wyniki:</w:t>
      </w:r>
    </w:p>
    <w:p w:rsidR="00BC1C81" w:rsidRDefault="00BC1C81"/>
    <w:p w:rsidR="00BF1360" w:rsidRDefault="00BF1360">
      <w:pPr>
        <w:suppressAutoHyphens w:val="0"/>
        <w:spacing w:after="0" w:line="240" w:lineRule="auto"/>
      </w:pPr>
      <w:r>
        <w:br w:type="page"/>
      </w:r>
    </w:p>
    <w:p w:rsidR="00BC1C81" w:rsidRPr="00D11333" w:rsidRDefault="00122DDB">
      <w:r w:rsidRPr="00D11333">
        <w:lastRenderedPageBreak/>
        <w:t>Dla S4</w:t>
      </w:r>
      <w:r w:rsidR="00BC1C81" w:rsidRPr="00D11333">
        <w:t>a:</w:t>
      </w:r>
    </w:p>
    <w:p w:rsidR="00D576A9" w:rsidRPr="00D576A9" w:rsidRDefault="00D576A9" w:rsidP="00D576A9">
      <w:pPr>
        <w:ind w:firstLine="708"/>
        <w:rPr>
          <w:lang w:val="en-US"/>
        </w:rPr>
      </w:pPr>
      <w:r w:rsidRPr="00D576A9">
        <w:rPr>
          <w:lang w:val="en-US"/>
        </w:rPr>
        <w:t>1stHalfSumReturn = 598.064</w:t>
      </w:r>
    </w:p>
    <w:p w:rsidR="00D576A9" w:rsidRPr="00D576A9" w:rsidRDefault="00D576A9" w:rsidP="00D576A9">
      <w:pPr>
        <w:ind w:firstLine="708"/>
        <w:rPr>
          <w:lang w:val="en-US"/>
        </w:rPr>
      </w:pPr>
      <w:r w:rsidRPr="00D576A9">
        <w:rPr>
          <w:lang w:val="en-US"/>
        </w:rPr>
        <w:t>2ndHalfSumReturn = 326.708</w:t>
      </w:r>
    </w:p>
    <w:p w:rsidR="00D576A9" w:rsidRPr="00D576A9" w:rsidRDefault="00D576A9" w:rsidP="00D576A9">
      <w:pPr>
        <w:ind w:firstLine="708"/>
        <w:rPr>
          <w:lang w:val="en-US"/>
        </w:rPr>
      </w:pPr>
      <w:proofErr w:type="spellStart"/>
      <w:r w:rsidRPr="00D576A9">
        <w:rPr>
          <w:lang w:val="en-US"/>
        </w:rPr>
        <w:t>bestCalmar</w:t>
      </w:r>
      <w:proofErr w:type="spellEnd"/>
      <w:r w:rsidRPr="00D576A9">
        <w:rPr>
          <w:lang w:val="en-US"/>
        </w:rPr>
        <w:t xml:space="preserve"> = 194.6823</w:t>
      </w:r>
    </w:p>
    <w:p w:rsidR="00D576A9" w:rsidRPr="00D576A9" w:rsidRDefault="00D576A9" w:rsidP="00D576A9">
      <w:pPr>
        <w:ind w:firstLine="708"/>
        <w:rPr>
          <w:lang w:val="en-US"/>
        </w:rPr>
      </w:pPr>
      <w:r w:rsidRPr="00D576A9">
        <w:rPr>
          <w:lang w:val="en-US"/>
        </w:rPr>
        <w:t>2ndHalfCalmar = 122.6381</w:t>
      </w:r>
    </w:p>
    <w:p w:rsidR="00D576A9" w:rsidRPr="00D576A9" w:rsidRDefault="00D576A9" w:rsidP="00D576A9">
      <w:pPr>
        <w:ind w:firstLine="708"/>
        <w:rPr>
          <w:lang w:val="en-US"/>
        </w:rPr>
      </w:pPr>
      <w:r w:rsidRPr="00D576A9">
        <w:rPr>
          <w:lang w:val="en-US"/>
        </w:rPr>
        <w:t>la = 203</w:t>
      </w:r>
    </w:p>
    <w:p w:rsidR="00D576A9" w:rsidRPr="00D576A9" w:rsidRDefault="00D576A9" w:rsidP="00D576A9">
      <w:pPr>
        <w:ind w:firstLine="708"/>
        <w:rPr>
          <w:lang w:val="en-US"/>
        </w:rPr>
      </w:pPr>
      <w:proofErr w:type="spellStart"/>
      <w:r w:rsidRPr="00D576A9">
        <w:rPr>
          <w:lang w:val="en-US"/>
        </w:rPr>
        <w:t>bestMa</w:t>
      </w:r>
      <w:proofErr w:type="spellEnd"/>
      <w:r w:rsidRPr="00D576A9">
        <w:rPr>
          <w:lang w:val="en-US"/>
        </w:rPr>
        <w:t xml:space="preserve"> = 11</w:t>
      </w:r>
    </w:p>
    <w:p w:rsidR="00D576A9" w:rsidRPr="00D576A9" w:rsidRDefault="00D576A9" w:rsidP="00D576A9">
      <w:pPr>
        <w:ind w:firstLine="708"/>
        <w:rPr>
          <w:lang w:val="en-US"/>
        </w:rPr>
      </w:pPr>
      <w:proofErr w:type="spellStart"/>
      <w:r w:rsidRPr="00D576A9">
        <w:rPr>
          <w:lang w:val="en-US"/>
        </w:rPr>
        <w:t>bestparamAVolLength</w:t>
      </w:r>
      <w:proofErr w:type="spellEnd"/>
      <w:r w:rsidRPr="00D576A9">
        <w:rPr>
          <w:lang w:val="en-US"/>
        </w:rPr>
        <w:t xml:space="preserve"> = 6</w:t>
      </w:r>
    </w:p>
    <w:p w:rsidR="00D576A9" w:rsidRPr="00D576A9" w:rsidRDefault="00D576A9" w:rsidP="00D576A9">
      <w:pPr>
        <w:ind w:firstLine="708"/>
        <w:rPr>
          <w:lang w:val="en-US"/>
        </w:rPr>
      </w:pPr>
      <w:proofErr w:type="spellStart"/>
      <w:r w:rsidRPr="00D576A9">
        <w:rPr>
          <w:lang w:val="en-US"/>
        </w:rPr>
        <w:t>bestparamADuration</w:t>
      </w:r>
      <w:proofErr w:type="spellEnd"/>
      <w:r w:rsidRPr="00D576A9">
        <w:rPr>
          <w:lang w:val="en-US"/>
        </w:rPr>
        <w:t xml:space="preserve"> = 18</w:t>
      </w:r>
    </w:p>
    <w:p w:rsidR="00D576A9" w:rsidRPr="00D576A9" w:rsidRDefault="00D576A9" w:rsidP="00D576A9">
      <w:pPr>
        <w:ind w:firstLine="708"/>
        <w:rPr>
          <w:lang w:val="en-US"/>
        </w:rPr>
      </w:pPr>
      <w:proofErr w:type="spellStart"/>
      <w:r w:rsidRPr="00D576A9">
        <w:rPr>
          <w:lang w:val="en-US"/>
        </w:rPr>
        <w:t>bestparamABuffer</w:t>
      </w:r>
      <w:proofErr w:type="spellEnd"/>
      <w:r w:rsidRPr="00D576A9">
        <w:rPr>
          <w:lang w:val="en-US"/>
        </w:rPr>
        <w:t xml:space="preserve"> = -0.5</w:t>
      </w:r>
    </w:p>
    <w:p w:rsidR="00D576A9" w:rsidRPr="00D576A9" w:rsidRDefault="00D576A9" w:rsidP="00D576A9">
      <w:pPr>
        <w:ind w:firstLine="708"/>
        <w:rPr>
          <w:lang w:val="en-US"/>
        </w:rPr>
      </w:pPr>
      <w:proofErr w:type="spellStart"/>
      <w:r w:rsidRPr="00D576A9">
        <w:rPr>
          <w:lang w:val="en-US"/>
        </w:rPr>
        <w:t>bestparamAVolThreshold</w:t>
      </w:r>
      <w:proofErr w:type="spellEnd"/>
      <w:r w:rsidRPr="00D576A9">
        <w:rPr>
          <w:lang w:val="en-US"/>
        </w:rPr>
        <w:t xml:space="preserve"> = -205</w:t>
      </w:r>
    </w:p>
    <w:p w:rsidR="00CD66B4" w:rsidRDefault="00D576A9" w:rsidP="00D576A9">
      <w:pPr>
        <w:ind w:firstLine="708"/>
        <w:rPr>
          <w:lang w:val="en-US"/>
        </w:rPr>
      </w:pPr>
      <w:proofErr w:type="spellStart"/>
      <w:r w:rsidRPr="00D576A9">
        <w:rPr>
          <w:lang w:val="en-US"/>
        </w:rPr>
        <w:t>bestparamASL</w:t>
      </w:r>
      <w:proofErr w:type="spellEnd"/>
      <w:r w:rsidRPr="00D576A9">
        <w:rPr>
          <w:lang w:val="en-US"/>
        </w:rPr>
        <w:t xml:space="preserve"> = 0.024</w:t>
      </w:r>
    </w:p>
    <w:p w:rsidR="00BC1C81" w:rsidRPr="007522E1" w:rsidRDefault="00D576A9" w:rsidP="00CD66B4">
      <w:pPr>
        <w:ind w:firstLine="708"/>
        <w:jc w:val="center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19050" t="0" r="0" b="0"/>
            <wp:docPr id="1" name="Obraz 0" descr="S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C81" w:rsidRDefault="00BC1C81">
      <w:pPr>
        <w:ind w:firstLine="708"/>
        <w:jc w:val="center"/>
      </w:pPr>
      <w:r w:rsidRPr="00D11333">
        <w:t xml:space="preserve">Rys. 1. </w:t>
      </w:r>
      <w:r w:rsidRPr="00122DDB">
        <w:t>Krzywa zysku skumulowanego d</w:t>
      </w:r>
      <w:r w:rsidR="00122DDB">
        <w:t>la S4</w:t>
      </w:r>
      <w:r>
        <w:t>a</w:t>
      </w:r>
    </w:p>
    <w:p w:rsidR="00BC1C81" w:rsidRDefault="00BC1C81"/>
    <w:p w:rsidR="00BC1C81" w:rsidRDefault="00122DDB">
      <w:pPr>
        <w:pageBreakBefore/>
        <w:rPr>
          <w:lang w:val="en-US"/>
        </w:rPr>
      </w:pPr>
      <w:proofErr w:type="spellStart"/>
      <w:r>
        <w:rPr>
          <w:lang w:val="en-US"/>
        </w:rPr>
        <w:lastRenderedPageBreak/>
        <w:t>Dla</w:t>
      </w:r>
      <w:proofErr w:type="spellEnd"/>
      <w:r>
        <w:rPr>
          <w:lang w:val="en-US"/>
        </w:rPr>
        <w:t xml:space="preserve"> S4</w:t>
      </w:r>
      <w:r w:rsidR="00BC1C81" w:rsidRPr="007522E1">
        <w:rPr>
          <w:lang w:val="en-US"/>
        </w:rPr>
        <w:t>b:</w:t>
      </w:r>
    </w:p>
    <w:p w:rsidR="006B66FD" w:rsidRPr="006B66FD" w:rsidRDefault="006B66FD" w:rsidP="006B66FD">
      <w:pPr>
        <w:ind w:firstLine="708"/>
        <w:rPr>
          <w:lang w:val="en-US"/>
        </w:rPr>
      </w:pPr>
      <w:r w:rsidRPr="006B66FD">
        <w:rPr>
          <w:lang w:val="en-US"/>
        </w:rPr>
        <w:t>1stHalfSumReturn = 258.928</w:t>
      </w:r>
    </w:p>
    <w:p w:rsidR="006B66FD" w:rsidRPr="006B66FD" w:rsidRDefault="006B66FD" w:rsidP="006B66FD">
      <w:pPr>
        <w:ind w:firstLine="708"/>
        <w:rPr>
          <w:lang w:val="en-US"/>
        </w:rPr>
      </w:pPr>
      <w:r w:rsidRPr="006B66FD">
        <w:rPr>
          <w:lang w:val="en-US"/>
        </w:rPr>
        <w:t>2ndHalfSumReturn = 200.168</w:t>
      </w:r>
    </w:p>
    <w:p w:rsidR="006B66FD" w:rsidRPr="006B66FD" w:rsidRDefault="006B66FD" w:rsidP="006B66FD">
      <w:pPr>
        <w:ind w:firstLine="708"/>
        <w:rPr>
          <w:lang w:val="en-US"/>
        </w:rPr>
      </w:pPr>
      <w:proofErr w:type="spellStart"/>
      <w:r w:rsidRPr="006B66FD">
        <w:rPr>
          <w:lang w:val="en-US"/>
        </w:rPr>
        <w:t>bestCalmar</w:t>
      </w:r>
      <w:proofErr w:type="spellEnd"/>
      <w:r w:rsidRPr="006B66FD">
        <w:rPr>
          <w:lang w:val="en-US"/>
        </w:rPr>
        <w:t xml:space="preserve"> = 276.6325</w:t>
      </w:r>
    </w:p>
    <w:p w:rsidR="006B66FD" w:rsidRPr="006B66FD" w:rsidRDefault="006B66FD" w:rsidP="006B66FD">
      <w:pPr>
        <w:ind w:firstLine="708"/>
        <w:rPr>
          <w:lang w:val="en-US"/>
        </w:rPr>
      </w:pPr>
      <w:r w:rsidRPr="006B66FD">
        <w:rPr>
          <w:lang w:val="en-US"/>
        </w:rPr>
        <w:t>2ndHalfCalmar = 126.3687</w:t>
      </w:r>
    </w:p>
    <w:p w:rsidR="006B66FD" w:rsidRPr="006B66FD" w:rsidRDefault="006B66FD" w:rsidP="006B66FD">
      <w:pPr>
        <w:ind w:firstLine="708"/>
        <w:rPr>
          <w:lang w:val="en-US"/>
        </w:rPr>
      </w:pPr>
      <w:r w:rsidRPr="006B66FD">
        <w:rPr>
          <w:lang w:val="en-US"/>
        </w:rPr>
        <w:t>la = 98</w:t>
      </w:r>
    </w:p>
    <w:p w:rsidR="006B66FD" w:rsidRPr="006B66FD" w:rsidRDefault="006B66FD" w:rsidP="006B66FD">
      <w:pPr>
        <w:ind w:firstLine="708"/>
        <w:rPr>
          <w:lang w:val="en-US"/>
        </w:rPr>
      </w:pPr>
      <w:proofErr w:type="spellStart"/>
      <w:r w:rsidRPr="006B66FD">
        <w:rPr>
          <w:lang w:val="en-US"/>
        </w:rPr>
        <w:t>bestMa</w:t>
      </w:r>
      <w:proofErr w:type="spellEnd"/>
      <w:r w:rsidRPr="006B66FD">
        <w:rPr>
          <w:lang w:val="en-US"/>
        </w:rPr>
        <w:t xml:space="preserve"> = 65</w:t>
      </w:r>
    </w:p>
    <w:p w:rsidR="006B66FD" w:rsidRPr="006B66FD" w:rsidRDefault="006B66FD" w:rsidP="006B66FD">
      <w:pPr>
        <w:ind w:firstLine="708"/>
        <w:rPr>
          <w:lang w:val="en-US"/>
        </w:rPr>
      </w:pPr>
      <w:proofErr w:type="spellStart"/>
      <w:r w:rsidRPr="006B66FD">
        <w:rPr>
          <w:lang w:val="en-US"/>
        </w:rPr>
        <w:t>bestparamBVolLength</w:t>
      </w:r>
      <w:proofErr w:type="spellEnd"/>
      <w:r w:rsidRPr="006B66FD">
        <w:rPr>
          <w:lang w:val="en-US"/>
        </w:rPr>
        <w:t xml:space="preserve"> = 21</w:t>
      </w:r>
    </w:p>
    <w:p w:rsidR="006B66FD" w:rsidRPr="006B66FD" w:rsidRDefault="006B66FD" w:rsidP="006B66FD">
      <w:pPr>
        <w:ind w:firstLine="708"/>
        <w:rPr>
          <w:lang w:val="en-US"/>
        </w:rPr>
      </w:pPr>
      <w:proofErr w:type="spellStart"/>
      <w:r w:rsidRPr="006B66FD">
        <w:rPr>
          <w:lang w:val="en-US"/>
        </w:rPr>
        <w:t>bestparamBDuration</w:t>
      </w:r>
      <w:proofErr w:type="spellEnd"/>
      <w:r w:rsidRPr="006B66FD">
        <w:rPr>
          <w:lang w:val="en-US"/>
        </w:rPr>
        <w:t xml:space="preserve"> = 28</w:t>
      </w:r>
    </w:p>
    <w:p w:rsidR="006B66FD" w:rsidRPr="006B66FD" w:rsidRDefault="006B66FD" w:rsidP="006B66FD">
      <w:pPr>
        <w:ind w:firstLine="708"/>
        <w:rPr>
          <w:lang w:val="en-US"/>
        </w:rPr>
      </w:pPr>
      <w:proofErr w:type="spellStart"/>
      <w:r w:rsidRPr="006B66FD">
        <w:rPr>
          <w:lang w:val="en-US"/>
        </w:rPr>
        <w:t>bestparamBBuffer</w:t>
      </w:r>
      <w:proofErr w:type="spellEnd"/>
      <w:r w:rsidRPr="006B66FD">
        <w:rPr>
          <w:lang w:val="en-US"/>
        </w:rPr>
        <w:t xml:space="preserve"> = -0.5</w:t>
      </w:r>
    </w:p>
    <w:p w:rsidR="006B66FD" w:rsidRPr="006B66FD" w:rsidRDefault="006B66FD" w:rsidP="006B66FD">
      <w:pPr>
        <w:ind w:firstLine="708"/>
        <w:rPr>
          <w:lang w:val="en-US"/>
        </w:rPr>
      </w:pPr>
      <w:proofErr w:type="spellStart"/>
      <w:r w:rsidRPr="006B66FD">
        <w:rPr>
          <w:lang w:val="en-US"/>
        </w:rPr>
        <w:t>bestparamBVolThreshold</w:t>
      </w:r>
      <w:proofErr w:type="spellEnd"/>
      <w:r w:rsidRPr="006B66FD">
        <w:rPr>
          <w:lang w:val="en-US"/>
        </w:rPr>
        <w:t xml:space="preserve"> = -273</w:t>
      </w:r>
    </w:p>
    <w:p w:rsidR="006E0B30" w:rsidRDefault="006B66FD" w:rsidP="006B66FD">
      <w:pPr>
        <w:ind w:firstLine="708"/>
        <w:rPr>
          <w:lang w:val="en-US"/>
        </w:rPr>
      </w:pPr>
      <w:proofErr w:type="spellStart"/>
      <w:r w:rsidRPr="006B66FD">
        <w:rPr>
          <w:lang w:val="en-US"/>
        </w:rPr>
        <w:t>bestparamBSL</w:t>
      </w:r>
      <w:proofErr w:type="spellEnd"/>
      <w:r w:rsidRPr="006B66FD">
        <w:rPr>
          <w:lang w:val="en-US"/>
        </w:rPr>
        <w:t xml:space="preserve"> = 0.024</w:t>
      </w:r>
    </w:p>
    <w:p w:rsidR="0015256D" w:rsidRPr="00B00B2A" w:rsidRDefault="006B66FD" w:rsidP="006E0B30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C81" w:rsidRDefault="00BC1C81">
      <w:pPr>
        <w:ind w:firstLine="708"/>
        <w:jc w:val="center"/>
      </w:pPr>
      <w:r w:rsidRPr="00B00B2A">
        <w:t xml:space="preserve">Rys. 2. </w:t>
      </w:r>
      <w:r>
        <w:t>K</w:t>
      </w:r>
      <w:r w:rsidR="00122DDB">
        <w:t>rzywa zysku skumulowanego dla S4</w:t>
      </w:r>
      <w:r>
        <w:t>b</w:t>
      </w:r>
    </w:p>
    <w:p w:rsidR="00BC1C81" w:rsidRDefault="00BC1C81">
      <w:pPr>
        <w:ind w:firstLine="708"/>
      </w:pPr>
    </w:p>
    <w:p w:rsidR="00BC1C81" w:rsidRPr="00E06BC0" w:rsidRDefault="00122DDB">
      <w:pPr>
        <w:pageBreakBefore/>
        <w:rPr>
          <w:lang w:val="en-US"/>
        </w:rPr>
      </w:pPr>
      <w:proofErr w:type="spellStart"/>
      <w:r w:rsidRPr="00E06BC0">
        <w:rPr>
          <w:lang w:val="en-US"/>
        </w:rPr>
        <w:lastRenderedPageBreak/>
        <w:t>Dla</w:t>
      </w:r>
      <w:proofErr w:type="spellEnd"/>
      <w:r w:rsidRPr="00E06BC0">
        <w:rPr>
          <w:lang w:val="en-US"/>
        </w:rPr>
        <w:t xml:space="preserve"> S4</w:t>
      </w:r>
      <w:r w:rsidR="00BC1C81" w:rsidRPr="00E06BC0">
        <w:rPr>
          <w:lang w:val="en-US"/>
        </w:rPr>
        <w:t>c:</w:t>
      </w:r>
    </w:p>
    <w:p w:rsidR="00B85AB6" w:rsidRPr="00B85AB6" w:rsidRDefault="00B85AB6" w:rsidP="00B85AB6">
      <w:pPr>
        <w:ind w:firstLine="708"/>
        <w:rPr>
          <w:lang w:val="en-US"/>
        </w:rPr>
      </w:pPr>
      <w:r w:rsidRPr="00B85AB6">
        <w:rPr>
          <w:lang w:val="en-US"/>
        </w:rPr>
        <w:t>1stHalfSumReturn = 847.652</w:t>
      </w:r>
    </w:p>
    <w:p w:rsidR="00B85AB6" w:rsidRPr="00B85AB6" w:rsidRDefault="00B85AB6" w:rsidP="00B85AB6">
      <w:pPr>
        <w:ind w:firstLine="708"/>
        <w:rPr>
          <w:lang w:val="en-US"/>
        </w:rPr>
      </w:pPr>
      <w:r w:rsidRPr="00B85AB6">
        <w:rPr>
          <w:lang w:val="en-US"/>
        </w:rPr>
        <w:t>2ndHalfSumReturn = 737.688</w:t>
      </w:r>
    </w:p>
    <w:p w:rsidR="00B85AB6" w:rsidRPr="00B85AB6" w:rsidRDefault="00B85AB6" w:rsidP="00B85AB6">
      <w:pPr>
        <w:ind w:firstLine="708"/>
        <w:rPr>
          <w:lang w:val="en-US"/>
        </w:rPr>
      </w:pPr>
      <w:proofErr w:type="spellStart"/>
      <w:r w:rsidRPr="00B85AB6">
        <w:rPr>
          <w:lang w:val="en-US"/>
        </w:rPr>
        <w:t>bestCalmar</w:t>
      </w:r>
      <w:proofErr w:type="spellEnd"/>
      <w:r w:rsidRPr="00B85AB6">
        <w:rPr>
          <w:lang w:val="en-US"/>
        </w:rPr>
        <w:t xml:space="preserve"> = 105.1156</w:t>
      </w:r>
    </w:p>
    <w:p w:rsidR="00B85AB6" w:rsidRPr="00B85AB6" w:rsidRDefault="00B85AB6" w:rsidP="00B85AB6">
      <w:pPr>
        <w:ind w:firstLine="708"/>
        <w:rPr>
          <w:lang w:val="en-US"/>
        </w:rPr>
      </w:pPr>
      <w:r w:rsidRPr="00B85AB6">
        <w:rPr>
          <w:lang w:val="en-US"/>
        </w:rPr>
        <w:t>2ndHalfCalmar = 209.0952</w:t>
      </w:r>
    </w:p>
    <w:p w:rsidR="00B85AB6" w:rsidRPr="00B85AB6" w:rsidRDefault="00B85AB6" w:rsidP="00B85AB6">
      <w:pPr>
        <w:ind w:firstLine="708"/>
        <w:rPr>
          <w:lang w:val="en-US"/>
        </w:rPr>
      </w:pPr>
      <w:r w:rsidRPr="00B85AB6">
        <w:rPr>
          <w:lang w:val="en-US"/>
        </w:rPr>
        <w:t>la = 1173</w:t>
      </w:r>
    </w:p>
    <w:p w:rsidR="00B85AB6" w:rsidRPr="00B85AB6" w:rsidRDefault="00B85AB6" w:rsidP="00B85AB6">
      <w:pPr>
        <w:ind w:firstLine="708"/>
        <w:rPr>
          <w:lang w:val="en-US"/>
        </w:rPr>
      </w:pPr>
      <w:proofErr w:type="spellStart"/>
      <w:r w:rsidRPr="00B85AB6">
        <w:rPr>
          <w:lang w:val="en-US"/>
        </w:rPr>
        <w:t>bestMa</w:t>
      </w:r>
      <w:proofErr w:type="spellEnd"/>
      <w:r w:rsidRPr="00B85AB6">
        <w:rPr>
          <w:lang w:val="en-US"/>
        </w:rPr>
        <w:t xml:space="preserve"> = 9</w:t>
      </w:r>
    </w:p>
    <w:p w:rsidR="00B85AB6" w:rsidRPr="00B85AB6" w:rsidRDefault="00B85AB6" w:rsidP="00B85AB6">
      <w:pPr>
        <w:ind w:firstLine="708"/>
        <w:rPr>
          <w:lang w:val="en-US"/>
        </w:rPr>
      </w:pPr>
      <w:proofErr w:type="spellStart"/>
      <w:r w:rsidRPr="00B85AB6">
        <w:rPr>
          <w:lang w:val="en-US"/>
        </w:rPr>
        <w:t>bestparamCVolLength</w:t>
      </w:r>
      <w:proofErr w:type="spellEnd"/>
      <w:r w:rsidRPr="00B85AB6">
        <w:rPr>
          <w:lang w:val="en-US"/>
        </w:rPr>
        <w:t xml:space="preserve"> = 3</w:t>
      </w:r>
    </w:p>
    <w:p w:rsidR="00B85AB6" w:rsidRPr="00B85AB6" w:rsidRDefault="00B85AB6" w:rsidP="00B85AB6">
      <w:pPr>
        <w:ind w:firstLine="708"/>
        <w:rPr>
          <w:lang w:val="en-US"/>
        </w:rPr>
      </w:pPr>
      <w:proofErr w:type="spellStart"/>
      <w:r w:rsidRPr="00B85AB6">
        <w:rPr>
          <w:lang w:val="en-US"/>
        </w:rPr>
        <w:t>bestparamCDuration</w:t>
      </w:r>
      <w:proofErr w:type="spellEnd"/>
      <w:r w:rsidRPr="00B85AB6">
        <w:rPr>
          <w:lang w:val="en-US"/>
        </w:rPr>
        <w:t xml:space="preserve"> = 5</w:t>
      </w:r>
    </w:p>
    <w:p w:rsidR="00B85AB6" w:rsidRPr="00B85AB6" w:rsidRDefault="00B85AB6" w:rsidP="00B85AB6">
      <w:pPr>
        <w:ind w:firstLine="708"/>
        <w:rPr>
          <w:lang w:val="en-US"/>
        </w:rPr>
      </w:pPr>
      <w:proofErr w:type="spellStart"/>
      <w:r w:rsidRPr="00B85AB6">
        <w:rPr>
          <w:lang w:val="en-US"/>
        </w:rPr>
        <w:t>bestparamCBuffer</w:t>
      </w:r>
      <w:proofErr w:type="spellEnd"/>
      <w:r w:rsidRPr="00B85AB6">
        <w:rPr>
          <w:lang w:val="en-US"/>
        </w:rPr>
        <w:t xml:space="preserve"> = -0.004</w:t>
      </w:r>
    </w:p>
    <w:p w:rsidR="00B85AB6" w:rsidRPr="00B85AB6" w:rsidRDefault="00B85AB6" w:rsidP="00B85AB6">
      <w:pPr>
        <w:ind w:firstLine="708"/>
        <w:rPr>
          <w:lang w:val="en-US"/>
        </w:rPr>
      </w:pPr>
      <w:proofErr w:type="spellStart"/>
      <w:r w:rsidRPr="00B85AB6">
        <w:rPr>
          <w:lang w:val="en-US"/>
        </w:rPr>
        <w:t>bestparamCVolThreshold</w:t>
      </w:r>
      <w:proofErr w:type="spellEnd"/>
      <w:r w:rsidRPr="00B85AB6">
        <w:rPr>
          <w:lang w:val="en-US"/>
        </w:rPr>
        <w:t xml:space="preserve"> = -32</w:t>
      </w:r>
    </w:p>
    <w:p w:rsidR="00B85AB6" w:rsidRPr="00B85AB6" w:rsidRDefault="00B85AB6" w:rsidP="00B85AB6">
      <w:pPr>
        <w:ind w:firstLine="708"/>
      </w:pPr>
      <w:proofErr w:type="spellStart"/>
      <w:r w:rsidRPr="00B85AB6">
        <w:t>bestparamCSL</w:t>
      </w:r>
      <w:proofErr w:type="spellEnd"/>
      <w:r w:rsidRPr="00B85AB6">
        <w:t xml:space="preserve"> = 0.024</w:t>
      </w:r>
    </w:p>
    <w:p w:rsidR="006204BB" w:rsidRDefault="006204BB" w:rsidP="0093777F">
      <w:pPr>
        <w:ind w:firstLine="708"/>
        <w:rPr>
          <w:lang w:val="en-US"/>
        </w:rPr>
      </w:pPr>
    </w:p>
    <w:p w:rsidR="00BC1C81" w:rsidRDefault="00B85AB6" w:rsidP="009C4443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C81" w:rsidRPr="007522E1" w:rsidRDefault="00BC1C81">
      <w:r w:rsidRPr="007522E1">
        <w:t>Rys. 3. K</w:t>
      </w:r>
      <w:r w:rsidR="00122DDB">
        <w:t>rzywa zysku skumulowanego dla S4</w:t>
      </w:r>
      <w:r w:rsidRPr="007522E1">
        <w:t>c</w:t>
      </w:r>
    </w:p>
    <w:p w:rsidR="00BC1C81" w:rsidRPr="00E06BC0" w:rsidRDefault="00122DDB">
      <w:pPr>
        <w:pageBreakBefore/>
        <w:rPr>
          <w:lang w:val="en-US"/>
        </w:rPr>
      </w:pPr>
      <w:proofErr w:type="spellStart"/>
      <w:r w:rsidRPr="00E06BC0">
        <w:rPr>
          <w:lang w:val="en-US"/>
        </w:rPr>
        <w:lastRenderedPageBreak/>
        <w:t>Dla</w:t>
      </w:r>
      <w:proofErr w:type="spellEnd"/>
      <w:r w:rsidRPr="00E06BC0">
        <w:rPr>
          <w:lang w:val="en-US"/>
        </w:rPr>
        <w:t xml:space="preserve"> S4</w:t>
      </w:r>
      <w:r w:rsidR="00BC1C81" w:rsidRPr="00E06BC0">
        <w:rPr>
          <w:lang w:val="en-US"/>
        </w:rPr>
        <w:t>d:</w:t>
      </w:r>
    </w:p>
    <w:p w:rsidR="00B85AB6" w:rsidRPr="00B85AB6" w:rsidRDefault="00B85AB6" w:rsidP="00B85AB6">
      <w:pPr>
        <w:ind w:firstLine="708"/>
        <w:rPr>
          <w:lang w:val="en-US"/>
        </w:rPr>
      </w:pPr>
      <w:r w:rsidRPr="00B85AB6">
        <w:rPr>
          <w:lang w:val="en-US"/>
        </w:rPr>
        <w:t>1stHalfSumReturn = 1573.056</w:t>
      </w:r>
    </w:p>
    <w:p w:rsidR="00B85AB6" w:rsidRPr="00B85AB6" w:rsidRDefault="00B85AB6" w:rsidP="00B85AB6">
      <w:pPr>
        <w:ind w:firstLine="708"/>
        <w:rPr>
          <w:lang w:val="en-US"/>
        </w:rPr>
      </w:pPr>
      <w:r w:rsidRPr="00B85AB6">
        <w:rPr>
          <w:lang w:val="en-US"/>
        </w:rPr>
        <w:t>2ndHalfSumReturn = 1003.68</w:t>
      </w:r>
    </w:p>
    <w:p w:rsidR="00B85AB6" w:rsidRPr="00B85AB6" w:rsidRDefault="00B85AB6" w:rsidP="00B85AB6">
      <w:pPr>
        <w:ind w:firstLine="708"/>
        <w:rPr>
          <w:lang w:val="en-US"/>
        </w:rPr>
      </w:pPr>
      <w:proofErr w:type="spellStart"/>
      <w:r w:rsidRPr="00B85AB6">
        <w:rPr>
          <w:lang w:val="en-US"/>
        </w:rPr>
        <w:t>bestCalmar</w:t>
      </w:r>
      <w:proofErr w:type="spellEnd"/>
      <w:r w:rsidRPr="00B85AB6">
        <w:rPr>
          <w:lang w:val="en-US"/>
        </w:rPr>
        <w:t xml:space="preserve"> = 172.9393</w:t>
      </w:r>
    </w:p>
    <w:p w:rsidR="00B85AB6" w:rsidRPr="00B85AB6" w:rsidRDefault="00B85AB6" w:rsidP="00B85AB6">
      <w:pPr>
        <w:ind w:firstLine="708"/>
        <w:rPr>
          <w:lang w:val="en-US"/>
        </w:rPr>
      </w:pPr>
      <w:r w:rsidRPr="00B85AB6">
        <w:rPr>
          <w:lang w:val="en-US"/>
        </w:rPr>
        <w:t>2ndHalfCalmar = 131.9243</w:t>
      </w:r>
    </w:p>
    <w:p w:rsidR="00B85AB6" w:rsidRPr="00B85AB6" w:rsidRDefault="00B85AB6" w:rsidP="00B85AB6">
      <w:pPr>
        <w:ind w:firstLine="708"/>
        <w:rPr>
          <w:lang w:val="en-US"/>
        </w:rPr>
      </w:pPr>
      <w:r w:rsidRPr="00B85AB6">
        <w:rPr>
          <w:lang w:val="en-US"/>
        </w:rPr>
        <w:t>la = 1000</w:t>
      </w:r>
    </w:p>
    <w:p w:rsidR="00B85AB6" w:rsidRPr="00B85AB6" w:rsidRDefault="00B85AB6" w:rsidP="00B85AB6">
      <w:pPr>
        <w:ind w:firstLine="708"/>
        <w:rPr>
          <w:lang w:val="en-US"/>
        </w:rPr>
      </w:pPr>
      <w:proofErr w:type="spellStart"/>
      <w:r w:rsidRPr="00B85AB6">
        <w:rPr>
          <w:lang w:val="en-US"/>
        </w:rPr>
        <w:t>bestMa</w:t>
      </w:r>
      <w:proofErr w:type="spellEnd"/>
      <w:r w:rsidRPr="00B85AB6">
        <w:rPr>
          <w:lang w:val="en-US"/>
        </w:rPr>
        <w:t xml:space="preserve"> = 31</w:t>
      </w:r>
    </w:p>
    <w:p w:rsidR="00B85AB6" w:rsidRPr="00B85AB6" w:rsidRDefault="00B85AB6" w:rsidP="00B85AB6">
      <w:pPr>
        <w:ind w:firstLine="708"/>
        <w:rPr>
          <w:lang w:val="en-US"/>
        </w:rPr>
      </w:pPr>
      <w:proofErr w:type="spellStart"/>
      <w:r w:rsidRPr="00B85AB6">
        <w:rPr>
          <w:lang w:val="en-US"/>
        </w:rPr>
        <w:t>bestparamDVolLength</w:t>
      </w:r>
      <w:proofErr w:type="spellEnd"/>
      <w:r w:rsidRPr="00B85AB6">
        <w:rPr>
          <w:lang w:val="en-US"/>
        </w:rPr>
        <w:t xml:space="preserve"> = 5</w:t>
      </w:r>
      <w:bookmarkStart w:id="0" w:name="_GoBack"/>
      <w:bookmarkEnd w:id="0"/>
    </w:p>
    <w:p w:rsidR="00B85AB6" w:rsidRPr="00B85AB6" w:rsidRDefault="00B85AB6" w:rsidP="00B85AB6">
      <w:pPr>
        <w:ind w:firstLine="708"/>
        <w:rPr>
          <w:lang w:val="en-US"/>
        </w:rPr>
      </w:pPr>
      <w:proofErr w:type="spellStart"/>
      <w:r w:rsidRPr="00B85AB6">
        <w:rPr>
          <w:lang w:val="en-US"/>
        </w:rPr>
        <w:t>bestparamDDuration</w:t>
      </w:r>
      <w:proofErr w:type="spellEnd"/>
      <w:r w:rsidRPr="00B85AB6">
        <w:rPr>
          <w:lang w:val="en-US"/>
        </w:rPr>
        <w:t xml:space="preserve"> = 21</w:t>
      </w:r>
    </w:p>
    <w:p w:rsidR="00B85AB6" w:rsidRPr="00B85AB6" w:rsidRDefault="00B85AB6" w:rsidP="00B85AB6">
      <w:pPr>
        <w:ind w:firstLine="708"/>
        <w:rPr>
          <w:lang w:val="en-US"/>
        </w:rPr>
      </w:pPr>
      <w:proofErr w:type="spellStart"/>
      <w:r w:rsidRPr="00B85AB6">
        <w:rPr>
          <w:lang w:val="en-US"/>
        </w:rPr>
        <w:t>bestparamDBuffer</w:t>
      </w:r>
      <w:proofErr w:type="spellEnd"/>
      <w:r w:rsidRPr="00B85AB6">
        <w:rPr>
          <w:lang w:val="en-US"/>
        </w:rPr>
        <w:t xml:space="preserve"> = -0.004</w:t>
      </w:r>
    </w:p>
    <w:p w:rsidR="00B85AB6" w:rsidRPr="00B85AB6" w:rsidRDefault="00B85AB6" w:rsidP="00B85AB6">
      <w:pPr>
        <w:ind w:firstLine="708"/>
        <w:rPr>
          <w:lang w:val="en-US"/>
        </w:rPr>
      </w:pPr>
      <w:proofErr w:type="spellStart"/>
      <w:r w:rsidRPr="00B85AB6">
        <w:rPr>
          <w:lang w:val="en-US"/>
        </w:rPr>
        <w:t>bestparamDVolThreshold</w:t>
      </w:r>
      <w:proofErr w:type="spellEnd"/>
      <w:r w:rsidRPr="00B85AB6">
        <w:rPr>
          <w:lang w:val="en-US"/>
        </w:rPr>
        <w:t xml:space="preserve"> = -72</w:t>
      </w:r>
    </w:p>
    <w:p w:rsidR="002D05C4" w:rsidRDefault="00B85AB6" w:rsidP="00B85AB6">
      <w:pPr>
        <w:ind w:firstLine="708"/>
        <w:rPr>
          <w:lang w:val="en-US"/>
        </w:rPr>
      </w:pPr>
      <w:proofErr w:type="spellStart"/>
      <w:r w:rsidRPr="00B85AB6">
        <w:t>bestparamDSL</w:t>
      </w:r>
      <w:proofErr w:type="spellEnd"/>
      <w:r w:rsidRPr="00B85AB6">
        <w:t xml:space="preserve"> = 0.024</w:t>
      </w:r>
    </w:p>
    <w:p w:rsidR="00BC1C81" w:rsidRPr="00E06BC0" w:rsidRDefault="00570E23" w:rsidP="002D05C4">
      <w:pPr>
        <w:ind w:firstLine="708"/>
        <w:jc w:val="center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C81" w:rsidRDefault="00BC1C81">
      <w:pPr>
        <w:ind w:firstLine="708"/>
        <w:jc w:val="center"/>
      </w:pPr>
      <w:r w:rsidRPr="007522E1">
        <w:t>Rys. 4. K</w:t>
      </w:r>
      <w:r w:rsidR="00122DDB">
        <w:t>rzywa zysku skumulowanego dla S4</w:t>
      </w:r>
      <w:r w:rsidRPr="007522E1">
        <w:t>d</w:t>
      </w:r>
    </w:p>
    <w:sectPr w:rsidR="00BC1C81" w:rsidSect="00676579">
      <w:pgSz w:w="11906" w:h="16838"/>
      <w:pgMar w:top="1417" w:right="1417" w:bottom="1417" w:left="1417" w:header="708" w:footer="708" w:gutter="0"/>
      <w:cols w:space="708"/>
      <w:docGrid w:linePitch="36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41E68F0"/>
    <w:multiLevelType w:val="hybridMultilevel"/>
    <w:tmpl w:val="29949B7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7522E1"/>
    <w:rsid w:val="00012613"/>
    <w:rsid w:val="00122DDB"/>
    <w:rsid w:val="0015256D"/>
    <w:rsid w:val="00164B63"/>
    <w:rsid w:val="0022123C"/>
    <w:rsid w:val="0026244A"/>
    <w:rsid w:val="002A4122"/>
    <w:rsid w:val="002D05C4"/>
    <w:rsid w:val="003072D0"/>
    <w:rsid w:val="003227A7"/>
    <w:rsid w:val="0032466A"/>
    <w:rsid w:val="0033342D"/>
    <w:rsid w:val="00355F78"/>
    <w:rsid w:val="00364BE0"/>
    <w:rsid w:val="00376952"/>
    <w:rsid w:val="003E1F1F"/>
    <w:rsid w:val="0041394B"/>
    <w:rsid w:val="00475444"/>
    <w:rsid w:val="004822D0"/>
    <w:rsid w:val="00562028"/>
    <w:rsid w:val="00570E23"/>
    <w:rsid w:val="00596B4E"/>
    <w:rsid w:val="005A604D"/>
    <w:rsid w:val="005B48FE"/>
    <w:rsid w:val="006204BB"/>
    <w:rsid w:val="006607A8"/>
    <w:rsid w:val="00676579"/>
    <w:rsid w:val="006B37AE"/>
    <w:rsid w:val="006B66FD"/>
    <w:rsid w:val="006E0B30"/>
    <w:rsid w:val="006E2AA2"/>
    <w:rsid w:val="007522E1"/>
    <w:rsid w:val="00785EB3"/>
    <w:rsid w:val="007912F8"/>
    <w:rsid w:val="007C0CF2"/>
    <w:rsid w:val="00846B6C"/>
    <w:rsid w:val="0085411E"/>
    <w:rsid w:val="0093777F"/>
    <w:rsid w:val="009826B1"/>
    <w:rsid w:val="009B6DFF"/>
    <w:rsid w:val="009C4443"/>
    <w:rsid w:val="009D754D"/>
    <w:rsid w:val="00AC7213"/>
    <w:rsid w:val="00B00B2A"/>
    <w:rsid w:val="00B61B21"/>
    <w:rsid w:val="00B776E6"/>
    <w:rsid w:val="00B85AB6"/>
    <w:rsid w:val="00BB714D"/>
    <w:rsid w:val="00BC1C81"/>
    <w:rsid w:val="00BE06CE"/>
    <w:rsid w:val="00BF1360"/>
    <w:rsid w:val="00C85455"/>
    <w:rsid w:val="00CD66B4"/>
    <w:rsid w:val="00D11333"/>
    <w:rsid w:val="00D12793"/>
    <w:rsid w:val="00D576A9"/>
    <w:rsid w:val="00D96BF8"/>
    <w:rsid w:val="00DE5941"/>
    <w:rsid w:val="00E06BC0"/>
    <w:rsid w:val="00F2765C"/>
    <w:rsid w:val="00FE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76579"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  <w:rsid w:val="00676579"/>
  </w:style>
  <w:style w:type="character" w:customStyle="1" w:styleId="NagwekZnak">
    <w:name w:val="Nagłówek Znak"/>
    <w:basedOn w:val="Domylnaczcionkaakapitu1"/>
    <w:rsid w:val="00676579"/>
  </w:style>
  <w:style w:type="character" w:customStyle="1" w:styleId="StopkaZnak">
    <w:name w:val="Stopka Znak"/>
    <w:basedOn w:val="Domylnaczcionkaakapitu1"/>
    <w:rsid w:val="00676579"/>
  </w:style>
  <w:style w:type="character" w:customStyle="1" w:styleId="TekstdymkaZnak">
    <w:name w:val="Tekst dymka Znak"/>
    <w:basedOn w:val="Domylnaczcionkaakapitu1"/>
    <w:rsid w:val="00676579"/>
    <w:rPr>
      <w:rFonts w:ascii="Tahoma" w:hAnsi="Tahoma" w:cs="Tahoma"/>
      <w:sz w:val="16"/>
      <w:szCs w:val="16"/>
    </w:rPr>
  </w:style>
  <w:style w:type="paragraph" w:customStyle="1" w:styleId="Nagwek1">
    <w:name w:val="Nagłówek1"/>
    <w:basedOn w:val="Normalny"/>
    <w:next w:val="Tekstpodstawowy"/>
    <w:rsid w:val="00676579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kstpodstawowy">
    <w:name w:val="Body Text"/>
    <w:basedOn w:val="Normalny"/>
    <w:rsid w:val="00676579"/>
    <w:pPr>
      <w:spacing w:after="120"/>
    </w:pPr>
  </w:style>
  <w:style w:type="paragraph" w:styleId="Lista">
    <w:name w:val="List"/>
    <w:basedOn w:val="Tekstpodstawowy"/>
    <w:rsid w:val="00676579"/>
    <w:rPr>
      <w:rFonts w:cs="Mangal"/>
    </w:rPr>
  </w:style>
  <w:style w:type="paragraph" w:customStyle="1" w:styleId="Podpis1">
    <w:name w:val="Podpis1"/>
    <w:basedOn w:val="Normalny"/>
    <w:rsid w:val="0067657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rsid w:val="00676579"/>
    <w:pPr>
      <w:suppressLineNumbers/>
    </w:pPr>
    <w:rPr>
      <w:rFonts w:cs="Mangal"/>
    </w:rPr>
  </w:style>
  <w:style w:type="paragraph" w:customStyle="1" w:styleId="Akapitzlist1">
    <w:name w:val="Akapit z listą1"/>
    <w:basedOn w:val="Normalny"/>
    <w:rsid w:val="00676579"/>
    <w:pPr>
      <w:ind w:left="720"/>
    </w:pPr>
  </w:style>
  <w:style w:type="paragraph" w:styleId="Nagwek">
    <w:name w:val="header"/>
    <w:basedOn w:val="Normalny"/>
    <w:rsid w:val="00676579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Stopka">
    <w:name w:val="footer"/>
    <w:basedOn w:val="Normalny"/>
    <w:rsid w:val="00676579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customStyle="1" w:styleId="Tekstdymka1">
    <w:name w:val="Tekst dymka1"/>
    <w:basedOn w:val="Normalny"/>
    <w:rsid w:val="00676579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Tekstdymka">
    <w:name w:val="Balloon Text"/>
    <w:basedOn w:val="Normalny"/>
    <w:link w:val="TekstdymkaZnak1"/>
    <w:uiPriority w:val="99"/>
    <w:semiHidden/>
    <w:unhideWhenUsed/>
    <w:rsid w:val="00413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1">
    <w:name w:val="Tekst dymka Znak1"/>
    <w:basedOn w:val="Domylnaczcionkaakapitu"/>
    <w:link w:val="Tekstdymka"/>
    <w:uiPriority w:val="99"/>
    <w:semiHidden/>
    <w:rsid w:val="0041394B"/>
    <w:rPr>
      <w:rFonts w:ascii="Tahoma" w:eastAsia="SimSun" w:hAnsi="Tahoma" w:cs="Tahoma"/>
      <w:kern w:val="1"/>
      <w:sz w:val="16"/>
      <w:szCs w:val="16"/>
      <w:lang w:eastAsia="ar-SA"/>
    </w:rPr>
  </w:style>
  <w:style w:type="paragraph" w:styleId="Akapitzlist">
    <w:name w:val="List Paragraph"/>
    <w:basedOn w:val="Normalny"/>
    <w:uiPriority w:val="34"/>
    <w:qFormat/>
    <w:rsid w:val="00355F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3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5</Pages>
  <Words>244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WIZUT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cp:lastModifiedBy>Anton</cp:lastModifiedBy>
  <cp:revision>38</cp:revision>
  <cp:lastPrinted>1900-12-31T22:00:00Z</cp:lastPrinted>
  <dcterms:created xsi:type="dcterms:W3CDTF">2013-05-18T17:27:00Z</dcterms:created>
  <dcterms:modified xsi:type="dcterms:W3CDTF">2013-06-04T16:25:00Z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