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67121A">
        <w:rPr>
          <w:b/>
          <w:sz w:val="32"/>
          <w:szCs w:val="32"/>
        </w:rPr>
        <w:t>1</w:t>
      </w:r>
      <w:r w:rsidR="00FC79CB">
        <w:rPr>
          <w:b/>
          <w:sz w:val="32"/>
          <w:szCs w:val="32"/>
        </w:rPr>
        <w:t>6</w:t>
      </w:r>
      <w:r w:rsidR="008E6E46">
        <w:rPr>
          <w:b/>
          <w:sz w:val="32"/>
          <w:szCs w:val="32"/>
        </w:rPr>
        <w:t>/</w:t>
      </w:r>
      <w:r w:rsidR="000F6D09">
        <w:rPr>
          <w:b/>
          <w:sz w:val="32"/>
          <w:szCs w:val="32"/>
        </w:rPr>
        <w:t>AS</w:t>
      </w:r>
      <w:r>
        <w:rPr>
          <w:b/>
          <w:sz w:val="32"/>
          <w:szCs w:val="32"/>
        </w:rPr>
        <w:t xml:space="preserve"> z badania rynku </w:t>
      </w:r>
      <w:r w:rsidR="00FC79CB">
        <w:rPr>
          <w:b/>
          <w:sz w:val="32"/>
          <w:szCs w:val="32"/>
        </w:rPr>
        <w:t>USD</w:t>
      </w:r>
      <w:r w:rsidR="000F6D09">
        <w:rPr>
          <w:b/>
          <w:sz w:val="32"/>
          <w:szCs w:val="32"/>
        </w:rPr>
        <w:t>PLN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8772EB">
        <w:t>08</w:t>
      </w:r>
      <w:r w:rsidR="0016344E">
        <w:t>.0</w:t>
      </w:r>
      <w:r w:rsidR="008772EB">
        <w:t>7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0F6D09">
      <w:r>
        <w:t>Anton Smoliński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5378E7">
      <w:r>
        <w:t>Z</w:t>
      </w:r>
      <w:r w:rsidR="002A1B28">
        <w:t xml:space="preserve"> </w:t>
      </w:r>
      <w:r w:rsidR="0016344E">
        <w:t xml:space="preserve"> próbkowany co 1h. </w:t>
      </w:r>
    </w:p>
    <w:p w:rsidR="001227A6" w:rsidRDefault="009A7B25" w:rsidP="00AA3B7F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r w:rsidR="00FC79CB">
        <w:rPr>
          <w:rFonts w:ascii="Monospaced" w:hAnsi="Monospaced" w:cs="Monospaced"/>
          <w:color w:val="000000"/>
          <w:sz w:val="20"/>
          <w:szCs w:val="20"/>
        </w:rPr>
        <w:t>USD</w:t>
      </w:r>
      <w:r w:rsidR="000F6D09">
        <w:rPr>
          <w:rFonts w:ascii="Monospaced" w:hAnsi="Monospaced" w:cs="Monospaced"/>
          <w:color w:val="000000"/>
          <w:sz w:val="20"/>
          <w:szCs w:val="20"/>
        </w:rPr>
        <w:t>PLN60</w:t>
      </w:r>
      <w:r w:rsidR="00002FE4">
        <w:rPr>
          <w:rFonts w:ascii="Monospaced" w:hAnsi="Monospaced" w:cs="Monospaced"/>
          <w:color w:val="000000"/>
          <w:sz w:val="20"/>
          <w:szCs w:val="20"/>
        </w:rPr>
        <w:t>.m</w:t>
      </w:r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B58C2">
        <w:t xml:space="preserve">zawierającym  </w:t>
      </w:r>
      <w:r w:rsidR="000F6D09">
        <w:t xml:space="preserve">ok. </w:t>
      </w:r>
      <w:r w:rsidR="001B58C2">
        <w:t>9</w:t>
      </w:r>
      <w:r w:rsidR="000F6D09">
        <w:t>5</w:t>
      </w:r>
      <w:r w:rsidR="001B58C2">
        <w:t>00 wierszy i 5 kolumn: świeca OHLC i wolumen.</w:t>
      </w:r>
      <w:r w:rsidR="00AA3B7F">
        <w:br/>
      </w:r>
    </w:p>
    <w:p w:rsidR="00895DBC" w:rsidRPr="00EA6B52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  <w:lang w:val="en-US"/>
        </w:rPr>
      </w:pPr>
      <w:r w:rsidRPr="00EA6B52">
        <w:rPr>
          <w:b/>
          <w:sz w:val="28"/>
          <w:szCs w:val="28"/>
          <w:lang w:val="en-US"/>
        </w:rPr>
        <w:t>Wyniki testów</w:t>
      </w:r>
    </w:p>
    <w:p w:rsidR="00F63047" w:rsidRDefault="00F63047" w:rsidP="00F63047">
      <w:r w:rsidRPr="00CE4D80">
        <w:t>Sprawdzono dla danych jak wyżej cztery skrypty S</w:t>
      </w:r>
      <w:r>
        <w:t>4</w:t>
      </w:r>
      <w:r w:rsidRPr="00CE4D80">
        <w:t>a, S</w:t>
      </w:r>
      <w:r>
        <w:t>4</w:t>
      </w:r>
      <w:r w:rsidRPr="00CE4D80">
        <w:t>b, S</w:t>
      </w:r>
      <w:r>
        <w:t>4</w:t>
      </w:r>
      <w:r w:rsidRPr="00CE4D80">
        <w:t>c, S</w:t>
      </w:r>
      <w:r>
        <w:t>4</w:t>
      </w:r>
      <w:r w:rsidRPr="00CE4D80">
        <w:t>d</w:t>
      </w:r>
      <w:r>
        <w:t xml:space="preserve">. Wszystkie skrypty testowano dla tego samego przedziału szeregu czasowego: 9000 świec poczynając od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2011.11.11</w:t>
      </w:r>
      <w:r>
        <w:t>.</w:t>
      </w:r>
    </w:p>
    <w:p w:rsidR="00F63047" w:rsidRDefault="00F63047" w:rsidP="00F63047">
      <w:r>
        <w:t>Każda zmienna zwrotu po jednej świecy miała inna nazwę nawiązująca do nazwy kwadrantu odpowiednio Ra, Rb, Rc, Rd a krzywe zysku skumulowanego były oznaczone jako sumRa, sumRb, sumRc, sumRd.</w:t>
      </w:r>
    </w:p>
    <w:p w:rsidR="00F63047" w:rsidRDefault="008772EB" w:rsidP="00F63047">
      <w:r>
        <w:t xml:space="preserve">Pip: </w:t>
      </w:r>
      <w:r w:rsidR="005378E7">
        <w:t>x</w:t>
      </w:r>
      <w:r>
        <w:br/>
      </w:r>
      <w:r w:rsidR="00F63047">
        <w:t xml:space="preserve">Spread: </w:t>
      </w:r>
      <w:r w:rsidR="0067121A">
        <w:t xml:space="preserve"> </w:t>
      </w:r>
      <w:r w:rsidR="005378E7">
        <w:t>y</w:t>
      </w:r>
      <w:r>
        <w:t>*pip</w:t>
      </w:r>
    </w:p>
    <w:p w:rsidR="00F63047" w:rsidRDefault="00F63047" w:rsidP="00F63047">
      <w:r>
        <w:t>Obliczano:</w:t>
      </w:r>
    </w:p>
    <w:p w:rsidR="00F63047" w:rsidRDefault="00F63047" w:rsidP="00F63047">
      <w:r>
        <w:t>Zysk skumulowany na końcu szeregu czasowego sumR(kon);</w:t>
      </w:r>
    </w:p>
    <w:p w:rsidR="00F63047" w:rsidRDefault="00F63047" w:rsidP="00F63047">
      <w:r>
        <w:t>Wskaźnik Calmara oznaczający stosunek powyższego zysku dla największego obsunięcia na krzywej zysku skumulowanego - Calmar;</w:t>
      </w:r>
    </w:p>
    <w:p w:rsidR="00F63047" w:rsidRDefault="008772EB" w:rsidP="00F63047">
      <w:r>
        <w:t>Poszukiwano optymalnej długości (liczby świec) trwania okresu uczącego w celu osiągniecia jak najlepszych wyników zysku skumulowanego. Dodatkowo w każdym z okresów p</w:t>
      </w:r>
      <w:r w:rsidR="00F63047">
        <w:t xml:space="preserve">oszukiwano optymalnej wartości parametrów: m (liczby świec dla ustalenia średniej), j (liczby świec wstecz do obliczania średniego wolumenu), b, v (progu dla średniego wolumenu), k (liczby korków wprzód do zamknięcia pozycji), SL (Stop Loss), dla których uzyskiwane były najlepsze wartości zysku dla każdego z  </w:t>
      </w:r>
      <w:r w:rsidR="00F63047" w:rsidRPr="005F3E64">
        <w:t>bigPoint</w:t>
      </w:r>
      <w:r w:rsidR="00F63047">
        <w:t>. Parametry te odpowiednio oznaczono – ma, mb, …, ja, jb, …</w:t>
      </w:r>
    </w:p>
    <w:p w:rsidR="00F637B2" w:rsidRDefault="00F637B2" w:rsidP="00F63047"/>
    <w:p w:rsidR="00F637B2" w:rsidRDefault="00F637B2" w:rsidP="00F63047"/>
    <w:p w:rsidR="00707C75" w:rsidRDefault="00F63047" w:rsidP="00F63047">
      <w:r>
        <w:lastRenderedPageBreak/>
        <w:t>Uzyskano:</w:t>
      </w:r>
    </w:p>
    <w:p w:rsidR="00723ADA" w:rsidRPr="00723ADA" w:rsidRDefault="002D5578" w:rsidP="00723ADA">
      <w:pPr>
        <w:rPr>
          <w:i/>
        </w:rPr>
      </w:pPr>
      <w:r>
        <w:t>Dla S4a:</w:t>
      </w:r>
      <w:r w:rsidR="00723ADA">
        <w:br/>
      </w:r>
    </w:p>
    <w:tbl>
      <w:tblPr>
        <w:tblStyle w:val="Tabela-Siatka"/>
        <w:tblW w:w="0" w:type="auto"/>
        <w:jc w:val="center"/>
        <w:tblLook w:val="04A0"/>
      </w:tblPr>
      <w:tblGrid>
        <w:gridCol w:w="2593"/>
        <w:gridCol w:w="2328"/>
      </w:tblGrid>
      <w:tr w:rsidR="008772EB" w:rsidRPr="008772EB" w:rsidTr="00A07E51">
        <w:trPr>
          <w:jc w:val="center"/>
        </w:trPr>
        <w:tc>
          <w:tcPr>
            <w:tcW w:w="2593" w:type="dxa"/>
          </w:tcPr>
          <w:p w:rsidR="008772EB" w:rsidRPr="008772EB" w:rsidRDefault="00A07E51" w:rsidP="00713B96">
            <w:pPr>
              <w:rPr>
                <w:b/>
              </w:rPr>
            </w:pPr>
            <w:r w:rsidRPr="008772EB">
              <w:rPr>
                <w:b/>
              </w:rPr>
              <w:t>Długość okresu uczącego</w:t>
            </w:r>
          </w:p>
        </w:tc>
        <w:tc>
          <w:tcPr>
            <w:tcW w:w="2328" w:type="dxa"/>
          </w:tcPr>
          <w:p w:rsidR="008772EB" w:rsidRPr="008772EB" w:rsidRDefault="00A07E51" w:rsidP="00713B96">
            <w:pPr>
              <w:rPr>
                <w:b/>
              </w:rPr>
            </w:pPr>
            <w:r>
              <w:rPr>
                <w:b/>
              </w:rPr>
              <w:t>Wynik końcowy</w:t>
            </w:r>
          </w:p>
        </w:tc>
      </w:tr>
      <w:tr w:rsidR="000F6D09" w:rsidTr="000F6D09">
        <w:trPr>
          <w:jc w:val="center"/>
        </w:trPr>
        <w:tc>
          <w:tcPr>
            <w:tcW w:w="2593" w:type="dxa"/>
            <w:shd w:val="clear" w:color="auto" w:fill="auto"/>
          </w:tcPr>
          <w:p w:rsidR="000F6D09" w:rsidRPr="004F5277" w:rsidRDefault="000F6D09" w:rsidP="00726FE6">
            <w:r>
              <w:t>600</w:t>
            </w:r>
          </w:p>
        </w:tc>
        <w:tc>
          <w:tcPr>
            <w:tcW w:w="2328" w:type="dxa"/>
            <w:shd w:val="clear" w:color="auto" w:fill="auto"/>
          </w:tcPr>
          <w:p w:rsidR="000F6D09" w:rsidRPr="004F5277" w:rsidRDefault="000F6D09" w:rsidP="00FC79CB">
            <w:r>
              <w:t>-</w:t>
            </w:r>
            <w:r w:rsidR="00FC79CB">
              <w:t>2.121</w:t>
            </w:r>
          </w:p>
        </w:tc>
      </w:tr>
      <w:tr w:rsidR="000F6D09" w:rsidTr="00FC79CB">
        <w:trPr>
          <w:jc w:val="center"/>
        </w:trPr>
        <w:tc>
          <w:tcPr>
            <w:tcW w:w="2593" w:type="dxa"/>
            <w:shd w:val="clear" w:color="auto" w:fill="auto"/>
          </w:tcPr>
          <w:p w:rsidR="000F6D09" w:rsidRPr="004F5277" w:rsidRDefault="000F6D09" w:rsidP="00726FE6">
            <w:r>
              <w:t>700</w:t>
            </w:r>
          </w:p>
        </w:tc>
        <w:tc>
          <w:tcPr>
            <w:tcW w:w="2328" w:type="dxa"/>
            <w:shd w:val="clear" w:color="auto" w:fill="auto"/>
          </w:tcPr>
          <w:p w:rsidR="000F6D09" w:rsidRPr="004F5277" w:rsidRDefault="000F6D09" w:rsidP="0073220F">
            <w:r>
              <w:t>-</w:t>
            </w:r>
            <w:r w:rsidR="00FC79CB">
              <w:t>1.1597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</w:tcPr>
          <w:p w:rsidR="000F6D09" w:rsidRPr="004F5277" w:rsidRDefault="000F6D09" w:rsidP="00726FE6">
            <w:r>
              <w:t>800</w:t>
            </w:r>
          </w:p>
        </w:tc>
        <w:tc>
          <w:tcPr>
            <w:tcW w:w="2328" w:type="dxa"/>
          </w:tcPr>
          <w:p w:rsidR="000F6D09" w:rsidRPr="004F5277" w:rsidRDefault="000F6D09" w:rsidP="0073220F">
            <w:r>
              <w:t>-</w:t>
            </w:r>
            <w:r w:rsidR="00FC79CB">
              <w:t>1.1487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</w:tcPr>
          <w:p w:rsidR="000F6D09" w:rsidRPr="004F5277" w:rsidRDefault="000F6D09" w:rsidP="00726FE6">
            <w:r>
              <w:t>900</w:t>
            </w:r>
          </w:p>
        </w:tc>
        <w:tc>
          <w:tcPr>
            <w:tcW w:w="2328" w:type="dxa"/>
          </w:tcPr>
          <w:p w:rsidR="000F6D09" w:rsidRPr="004F5277" w:rsidRDefault="00FC79CB" w:rsidP="0073220F">
            <w:r>
              <w:t>-1.4028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</w:tcPr>
          <w:p w:rsidR="000F6D09" w:rsidRPr="004F5277" w:rsidRDefault="000F6D09" w:rsidP="00726FE6">
            <w:r>
              <w:t>1000</w:t>
            </w:r>
          </w:p>
        </w:tc>
        <w:tc>
          <w:tcPr>
            <w:tcW w:w="2328" w:type="dxa"/>
          </w:tcPr>
          <w:p w:rsidR="000F6D09" w:rsidRPr="004F5277" w:rsidRDefault="000F6D09" w:rsidP="0073220F">
            <w:r>
              <w:t>-</w:t>
            </w:r>
            <w:r w:rsidR="00FC79CB">
              <w:t>2.6257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</w:tcPr>
          <w:p w:rsidR="000F6D09" w:rsidRPr="004F5277" w:rsidRDefault="000F6D09" w:rsidP="00726FE6">
            <w:r>
              <w:t>1100</w:t>
            </w:r>
          </w:p>
        </w:tc>
        <w:tc>
          <w:tcPr>
            <w:tcW w:w="2328" w:type="dxa"/>
          </w:tcPr>
          <w:p w:rsidR="000F6D09" w:rsidRPr="004F5277" w:rsidRDefault="00FC79CB" w:rsidP="0073220F">
            <w:r>
              <w:t>-1.137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0F6D09" w:rsidRPr="004F5277" w:rsidRDefault="000F6D09" w:rsidP="00726FE6">
            <w:r>
              <w:t>1200</w:t>
            </w:r>
          </w:p>
        </w:tc>
        <w:tc>
          <w:tcPr>
            <w:tcW w:w="2328" w:type="dxa"/>
            <w:shd w:val="clear" w:color="auto" w:fill="FFFFFF" w:themeFill="background1"/>
          </w:tcPr>
          <w:p w:rsidR="000F6D09" w:rsidRPr="004F5277" w:rsidRDefault="00FC79CB" w:rsidP="0073220F">
            <w:r>
              <w:t>0.0102</w:t>
            </w:r>
          </w:p>
        </w:tc>
      </w:tr>
      <w:tr w:rsidR="000F6D09" w:rsidTr="0073220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0F6D09" w:rsidRPr="004F5277" w:rsidRDefault="000F6D09" w:rsidP="00726FE6">
            <w:r>
              <w:t>1300</w:t>
            </w:r>
          </w:p>
        </w:tc>
        <w:tc>
          <w:tcPr>
            <w:tcW w:w="2328" w:type="dxa"/>
            <w:shd w:val="clear" w:color="auto" w:fill="FFFFFF" w:themeFill="background1"/>
          </w:tcPr>
          <w:p w:rsidR="000F6D09" w:rsidRPr="004F5277" w:rsidRDefault="000F6D09" w:rsidP="0073220F">
            <w:r>
              <w:t>-</w:t>
            </w:r>
            <w:r w:rsidR="00FC79CB">
              <w:t>1.306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</w:tcPr>
          <w:p w:rsidR="000F6D09" w:rsidRPr="004F5277" w:rsidRDefault="000F6D09" w:rsidP="00726FE6">
            <w:r>
              <w:t>1400</w:t>
            </w:r>
          </w:p>
        </w:tc>
        <w:tc>
          <w:tcPr>
            <w:tcW w:w="2328" w:type="dxa"/>
          </w:tcPr>
          <w:p w:rsidR="000F6D09" w:rsidRPr="004F5277" w:rsidRDefault="00FC79CB" w:rsidP="0073220F">
            <w:r>
              <w:t>0.0089</w:t>
            </w:r>
          </w:p>
        </w:tc>
      </w:tr>
      <w:tr w:rsidR="000F6D09" w:rsidTr="00FC79CB">
        <w:trPr>
          <w:jc w:val="center"/>
        </w:trPr>
        <w:tc>
          <w:tcPr>
            <w:tcW w:w="2593" w:type="dxa"/>
            <w:shd w:val="clear" w:color="auto" w:fill="FABF8F" w:themeFill="accent6" w:themeFillTint="99"/>
          </w:tcPr>
          <w:p w:rsidR="000F6D09" w:rsidRPr="004F5277" w:rsidRDefault="000F6D09" w:rsidP="00726FE6">
            <w:r>
              <w:t>1500</w:t>
            </w:r>
          </w:p>
        </w:tc>
        <w:tc>
          <w:tcPr>
            <w:tcW w:w="2328" w:type="dxa"/>
            <w:shd w:val="clear" w:color="auto" w:fill="FABF8F" w:themeFill="accent6" w:themeFillTint="99"/>
          </w:tcPr>
          <w:p w:rsidR="000F6D09" w:rsidRPr="004F5277" w:rsidRDefault="00FC79CB" w:rsidP="0073220F">
            <w:r>
              <w:t>0.0483</w:t>
            </w:r>
          </w:p>
        </w:tc>
      </w:tr>
      <w:tr w:rsidR="000F6D09" w:rsidTr="00A07E51">
        <w:trPr>
          <w:jc w:val="center"/>
        </w:trPr>
        <w:tc>
          <w:tcPr>
            <w:tcW w:w="4921" w:type="dxa"/>
            <w:gridSpan w:val="2"/>
          </w:tcPr>
          <w:p w:rsidR="000F6D09" w:rsidRPr="00CE02F4" w:rsidRDefault="00FC79CB" w:rsidP="00FC79CB">
            <w:pPr>
              <w:jc w:val="center"/>
            </w:pPr>
            <w:r>
              <w:t>Najlepszy wynik: 0.6362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</w:tcPr>
          <w:p w:rsidR="000F6D09" w:rsidRPr="009E4E61" w:rsidRDefault="00FC79CB" w:rsidP="006D05BE">
            <w:r>
              <w:t>14</w:t>
            </w:r>
            <w:r w:rsidR="0073220F">
              <w:t>25</w:t>
            </w:r>
          </w:p>
        </w:tc>
        <w:tc>
          <w:tcPr>
            <w:tcW w:w="2328" w:type="dxa"/>
          </w:tcPr>
          <w:p w:rsidR="000F6D09" w:rsidRPr="009E4E61" w:rsidRDefault="00FC79CB" w:rsidP="00EC6096">
            <w:r>
              <w:t>-0.115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0F6D09" w:rsidRPr="009E4E61" w:rsidRDefault="00FC79CB" w:rsidP="006D05BE">
            <w:r>
              <w:t>14</w:t>
            </w:r>
            <w:r w:rsidR="0073220F">
              <w:t>50</w:t>
            </w:r>
          </w:p>
        </w:tc>
        <w:tc>
          <w:tcPr>
            <w:tcW w:w="2328" w:type="dxa"/>
            <w:shd w:val="clear" w:color="auto" w:fill="FFFFFF" w:themeFill="background1"/>
          </w:tcPr>
          <w:p w:rsidR="000F6D09" w:rsidRPr="009E4E61" w:rsidRDefault="00FC79CB" w:rsidP="00EC6096">
            <w:r>
              <w:t>-0.3941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</w:tcPr>
          <w:p w:rsidR="000F6D09" w:rsidRPr="009E4E61" w:rsidRDefault="00FC79CB" w:rsidP="006D05BE">
            <w:r>
              <w:t>14</w:t>
            </w:r>
            <w:r w:rsidR="0073220F">
              <w:t>75</w:t>
            </w:r>
          </w:p>
        </w:tc>
        <w:tc>
          <w:tcPr>
            <w:tcW w:w="2328" w:type="dxa"/>
          </w:tcPr>
          <w:p w:rsidR="000F6D09" w:rsidRPr="009E4E61" w:rsidRDefault="00FC79CB" w:rsidP="00EC6096">
            <w:r>
              <w:t>-0.1801</w:t>
            </w:r>
          </w:p>
        </w:tc>
      </w:tr>
      <w:tr w:rsidR="000F6D09" w:rsidTr="00FC79CB">
        <w:trPr>
          <w:jc w:val="center"/>
        </w:trPr>
        <w:tc>
          <w:tcPr>
            <w:tcW w:w="2593" w:type="dxa"/>
            <w:shd w:val="clear" w:color="auto" w:fill="auto"/>
          </w:tcPr>
          <w:p w:rsidR="000F6D09" w:rsidRPr="009E4E61" w:rsidRDefault="00FC79CB" w:rsidP="006D05BE">
            <w:r>
              <w:t>15</w:t>
            </w:r>
            <w:r w:rsidR="0073220F">
              <w:t>00</w:t>
            </w:r>
          </w:p>
        </w:tc>
        <w:tc>
          <w:tcPr>
            <w:tcW w:w="2328" w:type="dxa"/>
            <w:shd w:val="clear" w:color="auto" w:fill="auto"/>
          </w:tcPr>
          <w:p w:rsidR="000F6D09" w:rsidRPr="009E4E61" w:rsidRDefault="00FC79CB" w:rsidP="00EC6096">
            <w:r>
              <w:t>0.0483</w:t>
            </w:r>
          </w:p>
        </w:tc>
      </w:tr>
      <w:tr w:rsidR="000F6D09" w:rsidTr="00A07E51">
        <w:trPr>
          <w:jc w:val="center"/>
        </w:trPr>
        <w:tc>
          <w:tcPr>
            <w:tcW w:w="2593" w:type="dxa"/>
          </w:tcPr>
          <w:p w:rsidR="000F6D09" w:rsidRPr="009E4E61" w:rsidRDefault="00FC79CB" w:rsidP="006D05BE">
            <w:r>
              <w:t>15</w:t>
            </w:r>
            <w:r w:rsidR="0073220F">
              <w:t>25</w:t>
            </w:r>
          </w:p>
        </w:tc>
        <w:tc>
          <w:tcPr>
            <w:tcW w:w="2328" w:type="dxa"/>
          </w:tcPr>
          <w:p w:rsidR="000F6D09" w:rsidRPr="009E4E61" w:rsidRDefault="0073220F" w:rsidP="00FC79CB">
            <w:r>
              <w:t>-</w:t>
            </w:r>
            <w:r w:rsidR="00FC79CB">
              <w:t>0.351</w:t>
            </w:r>
          </w:p>
        </w:tc>
      </w:tr>
      <w:tr w:rsidR="000F6D09" w:rsidTr="0073220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0F6D09" w:rsidRPr="009E4E61" w:rsidRDefault="00FC79CB" w:rsidP="006D05BE">
            <w:r>
              <w:t>15</w:t>
            </w:r>
            <w:r w:rsidR="0073220F">
              <w:t>50</w:t>
            </w:r>
          </w:p>
        </w:tc>
        <w:tc>
          <w:tcPr>
            <w:tcW w:w="2328" w:type="dxa"/>
            <w:shd w:val="clear" w:color="auto" w:fill="FFFFFF" w:themeFill="background1"/>
          </w:tcPr>
          <w:p w:rsidR="000F6D09" w:rsidRPr="009E4E61" w:rsidRDefault="00FC79CB" w:rsidP="00FC79CB">
            <w:r>
              <w:t>0.04922</w:t>
            </w:r>
          </w:p>
        </w:tc>
      </w:tr>
      <w:tr w:rsidR="000F6D09" w:rsidTr="00FC79CB">
        <w:trPr>
          <w:jc w:val="center"/>
        </w:trPr>
        <w:tc>
          <w:tcPr>
            <w:tcW w:w="2593" w:type="dxa"/>
            <w:shd w:val="clear" w:color="auto" w:fill="FABF8F" w:themeFill="accent6" w:themeFillTint="99"/>
          </w:tcPr>
          <w:p w:rsidR="000F6D09" w:rsidRPr="009E4E61" w:rsidRDefault="00FC79CB" w:rsidP="006D05BE">
            <w:r>
              <w:t>15</w:t>
            </w:r>
            <w:r w:rsidR="0073220F">
              <w:t>75</w:t>
            </w:r>
          </w:p>
        </w:tc>
        <w:tc>
          <w:tcPr>
            <w:tcW w:w="2328" w:type="dxa"/>
            <w:shd w:val="clear" w:color="auto" w:fill="FABF8F" w:themeFill="accent6" w:themeFillTint="99"/>
          </w:tcPr>
          <w:p w:rsidR="000F6D09" w:rsidRPr="009E4E61" w:rsidRDefault="00FC79CB" w:rsidP="00EC6096">
            <w:r>
              <w:t>0.1562</w:t>
            </w:r>
          </w:p>
        </w:tc>
      </w:tr>
      <w:tr w:rsidR="000F6D09" w:rsidRPr="002E36E2" w:rsidTr="00A07E51">
        <w:trPr>
          <w:jc w:val="center"/>
        </w:trPr>
        <w:tc>
          <w:tcPr>
            <w:tcW w:w="4921" w:type="dxa"/>
            <w:gridSpan w:val="2"/>
          </w:tcPr>
          <w:p w:rsidR="000F6D09" w:rsidRPr="002E36E2" w:rsidRDefault="00FC79CB" w:rsidP="00FC79CB">
            <w:pPr>
              <w:jc w:val="center"/>
              <w:rPr>
                <w:b/>
              </w:rPr>
            </w:pPr>
            <w:r>
              <w:rPr>
                <w:b/>
              </w:rPr>
              <w:t>Najlepszy wynik: 0.0657</w:t>
            </w:r>
          </w:p>
        </w:tc>
      </w:tr>
    </w:tbl>
    <w:p w:rsidR="002D5578" w:rsidRPr="00351A19" w:rsidRDefault="002D5578" w:rsidP="00F637B2"/>
    <w:p w:rsidR="00F74707" w:rsidRDefault="00FC79CB" w:rsidP="002D5578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503333" cy="4127348"/>
            <wp:effectExtent l="0" t="0" r="2540" b="6985"/>
            <wp:docPr id="7" name="Obraz 7" descr="C:\Users\Anton\Desktop\usdpln_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ton\Desktop\usdpln_a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36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578" w:rsidRDefault="002D5578" w:rsidP="002D5578">
      <w:pPr>
        <w:rPr>
          <w:lang w:val="en-US"/>
        </w:rPr>
      </w:pPr>
      <w:r w:rsidRPr="00B249E1">
        <w:rPr>
          <w:lang w:val="en-US"/>
        </w:rPr>
        <w:t>Dla S</w:t>
      </w:r>
      <w:r>
        <w:rPr>
          <w:lang w:val="en-US"/>
        </w:rPr>
        <w:t>4</w:t>
      </w:r>
      <w:r w:rsidR="00A36A95">
        <w:rPr>
          <w:lang w:val="en-US"/>
        </w:rPr>
        <w:t>b</w:t>
      </w:r>
      <w:r w:rsidRPr="00B249E1">
        <w:rPr>
          <w:lang w:val="en-US"/>
        </w:rPr>
        <w:t>:</w:t>
      </w:r>
    </w:p>
    <w:tbl>
      <w:tblPr>
        <w:tblStyle w:val="Tabela-Siatka"/>
        <w:tblW w:w="0" w:type="auto"/>
        <w:jc w:val="center"/>
        <w:tblLook w:val="04A0"/>
      </w:tblPr>
      <w:tblGrid>
        <w:gridCol w:w="2593"/>
        <w:gridCol w:w="2556"/>
      </w:tblGrid>
      <w:tr w:rsidR="00A07E51" w:rsidRPr="008772EB" w:rsidTr="00A07E51">
        <w:trPr>
          <w:jc w:val="center"/>
        </w:trPr>
        <w:tc>
          <w:tcPr>
            <w:tcW w:w="2593" w:type="dxa"/>
          </w:tcPr>
          <w:p w:rsidR="00A07E51" w:rsidRPr="008772EB" w:rsidRDefault="00A07E51" w:rsidP="0074171F">
            <w:pPr>
              <w:rPr>
                <w:b/>
              </w:rPr>
            </w:pPr>
            <w:r w:rsidRPr="008772EB">
              <w:rPr>
                <w:b/>
              </w:rPr>
              <w:t>Długość okresu uczącego</w:t>
            </w:r>
          </w:p>
        </w:tc>
        <w:tc>
          <w:tcPr>
            <w:tcW w:w="2556" w:type="dxa"/>
          </w:tcPr>
          <w:p w:rsidR="00A07E51" w:rsidRPr="008772EB" w:rsidRDefault="00A07E51" w:rsidP="0074171F">
            <w:pPr>
              <w:rPr>
                <w:b/>
              </w:rPr>
            </w:pPr>
            <w:r>
              <w:rPr>
                <w:b/>
              </w:rPr>
              <w:t>Wynik końcowy</w:t>
            </w:r>
          </w:p>
        </w:tc>
      </w:tr>
      <w:tr w:rsidR="00565183" w:rsidTr="00FC79CB">
        <w:trPr>
          <w:jc w:val="center"/>
        </w:trPr>
        <w:tc>
          <w:tcPr>
            <w:tcW w:w="2593" w:type="dxa"/>
            <w:shd w:val="clear" w:color="auto" w:fill="auto"/>
          </w:tcPr>
          <w:p w:rsidR="00565183" w:rsidRPr="009D6BFB" w:rsidRDefault="000F6D09" w:rsidP="000C5DFF">
            <w:r>
              <w:t>600</w:t>
            </w:r>
          </w:p>
        </w:tc>
        <w:tc>
          <w:tcPr>
            <w:tcW w:w="2556" w:type="dxa"/>
            <w:shd w:val="clear" w:color="auto" w:fill="auto"/>
          </w:tcPr>
          <w:p w:rsidR="00565183" w:rsidRPr="009D6BFB" w:rsidRDefault="000F6D09" w:rsidP="0082311A">
            <w:r>
              <w:t>-</w:t>
            </w:r>
            <w:r w:rsidR="00FC79CB">
              <w:t>2.7979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auto"/>
          </w:tcPr>
          <w:p w:rsidR="00565183" w:rsidRPr="009D6BFB" w:rsidRDefault="000F6D09" w:rsidP="000C5DFF">
            <w:r>
              <w:t>700</w:t>
            </w:r>
          </w:p>
        </w:tc>
        <w:tc>
          <w:tcPr>
            <w:tcW w:w="2556" w:type="dxa"/>
            <w:shd w:val="clear" w:color="auto" w:fill="auto"/>
          </w:tcPr>
          <w:p w:rsidR="00565183" w:rsidRPr="009D6BFB" w:rsidRDefault="00FC79CB" w:rsidP="007E1BDE">
            <w:r>
              <w:t>-3.3771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auto"/>
          </w:tcPr>
          <w:p w:rsidR="00565183" w:rsidRPr="009D6BFB" w:rsidRDefault="000F6D09" w:rsidP="000C5DFF">
            <w:r>
              <w:t>800</w:t>
            </w:r>
          </w:p>
        </w:tc>
        <w:tc>
          <w:tcPr>
            <w:tcW w:w="2556" w:type="dxa"/>
            <w:shd w:val="clear" w:color="auto" w:fill="auto"/>
          </w:tcPr>
          <w:p w:rsidR="00565183" w:rsidRPr="009D6BFB" w:rsidRDefault="00FC79CB" w:rsidP="007E1BDE">
            <w:r>
              <w:t>-3.7479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auto"/>
          </w:tcPr>
          <w:p w:rsidR="00565183" w:rsidRPr="009D6BFB" w:rsidRDefault="000F6D09" w:rsidP="000C5DFF">
            <w:r>
              <w:t>900</w:t>
            </w:r>
          </w:p>
        </w:tc>
        <w:tc>
          <w:tcPr>
            <w:tcW w:w="2556" w:type="dxa"/>
            <w:shd w:val="clear" w:color="auto" w:fill="auto"/>
          </w:tcPr>
          <w:p w:rsidR="00565183" w:rsidRPr="009D6BFB" w:rsidRDefault="00FC79CB" w:rsidP="007E1BDE">
            <w:r>
              <w:t>-2.7732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auto"/>
          </w:tcPr>
          <w:p w:rsidR="00565183" w:rsidRPr="009D6BFB" w:rsidRDefault="000F6D09" w:rsidP="000C5DFF">
            <w:r>
              <w:t>1000</w:t>
            </w:r>
          </w:p>
        </w:tc>
        <w:tc>
          <w:tcPr>
            <w:tcW w:w="2556" w:type="dxa"/>
            <w:shd w:val="clear" w:color="auto" w:fill="auto"/>
          </w:tcPr>
          <w:p w:rsidR="00565183" w:rsidRPr="009D6BFB" w:rsidRDefault="00FC79CB" w:rsidP="007E1BDE">
            <w:r>
              <w:t>-3.3886</w:t>
            </w:r>
          </w:p>
        </w:tc>
      </w:tr>
      <w:tr w:rsidR="00565183" w:rsidTr="00FC79CB">
        <w:trPr>
          <w:jc w:val="center"/>
        </w:trPr>
        <w:tc>
          <w:tcPr>
            <w:tcW w:w="2593" w:type="dxa"/>
            <w:shd w:val="clear" w:color="auto" w:fill="FABF8F" w:themeFill="accent6" w:themeFillTint="99"/>
          </w:tcPr>
          <w:p w:rsidR="00565183" w:rsidRPr="009D6BFB" w:rsidRDefault="000F6D09" w:rsidP="000C5DFF">
            <w:r>
              <w:t>1100</w:t>
            </w:r>
          </w:p>
        </w:tc>
        <w:tc>
          <w:tcPr>
            <w:tcW w:w="2556" w:type="dxa"/>
            <w:shd w:val="clear" w:color="auto" w:fill="FABF8F" w:themeFill="accent6" w:themeFillTint="99"/>
          </w:tcPr>
          <w:p w:rsidR="00565183" w:rsidRPr="009D6BFB" w:rsidRDefault="00FC79CB" w:rsidP="007E1BDE">
            <w:r>
              <w:t>-1.9461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auto"/>
          </w:tcPr>
          <w:p w:rsidR="00565183" w:rsidRPr="009D6BFB" w:rsidRDefault="000F6D09" w:rsidP="000C5DFF">
            <w:r>
              <w:t>1200</w:t>
            </w:r>
          </w:p>
        </w:tc>
        <w:tc>
          <w:tcPr>
            <w:tcW w:w="2556" w:type="dxa"/>
            <w:shd w:val="clear" w:color="auto" w:fill="auto"/>
          </w:tcPr>
          <w:p w:rsidR="00565183" w:rsidRPr="009D6BFB" w:rsidRDefault="00FC79CB" w:rsidP="007E1BDE">
            <w:r>
              <w:t>-3.3524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auto"/>
          </w:tcPr>
          <w:p w:rsidR="00565183" w:rsidRPr="009D6BFB" w:rsidRDefault="000F6D09" w:rsidP="000C5DFF">
            <w:r>
              <w:t>1300</w:t>
            </w:r>
          </w:p>
        </w:tc>
        <w:tc>
          <w:tcPr>
            <w:tcW w:w="2556" w:type="dxa"/>
            <w:shd w:val="clear" w:color="auto" w:fill="auto"/>
          </w:tcPr>
          <w:p w:rsidR="00565183" w:rsidRPr="009D6BFB" w:rsidRDefault="00FC79CB" w:rsidP="007E1BDE">
            <w:r>
              <w:t>-4.3648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auto"/>
          </w:tcPr>
          <w:p w:rsidR="00565183" w:rsidRPr="009D6BFB" w:rsidRDefault="000F6D09" w:rsidP="000C5DFF">
            <w:r>
              <w:t>1400</w:t>
            </w:r>
          </w:p>
        </w:tc>
        <w:tc>
          <w:tcPr>
            <w:tcW w:w="2556" w:type="dxa"/>
            <w:shd w:val="clear" w:color="auto" w:fill="auto"/>
          </w:tcPr>
          <w:p w:rsidR="00565183" w:rsidRPr="009D6BFB" w:rsidRDefault="00FC79CB" w:rsidP="007E1BDE">
            <w:r>
              <w:t>-3.8823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auto"/>
          </w:tcPr>
          <w:p w:rsidR="00565183" w:rsidRPr="009D6BFB" w:rsidRDefault="000F6D09" w:rsidP="000C5DFF">
            <w:r>
              <w:t>1500</w:t>
            </w:r>
          </w:p>
        </w:tc>
        <w:tc>
          <w:tcPr>
            <w:tcW w:w="2556" w:type="dxa"/>
            <w:shd w:val="clear" w:color="auto" w:fill="auto"/>
          </w:tcPr>
          <w:p w:rsidR="00565183" w:rsidRDefault="00FC79CB" w:rsidP="007E1BDE">
            <w:r>
              <w:t>-3.3592</w:t>
            </w:r>
          </w:p>
        </w:tc>
      </w:tr>
      <w:tr w:rsidR="009B34E4" w:rsidTr="00A07E51">
        <w:trPr>
          <w:jc w:val="center"/>
        </w:trPr>
        <w:tc>
          <w:tcPr>
            <w:tcW w:w="5149" w:type="dxa"/>
            <w:gridSpan w:val="2"/>
            <w:shd w:val="clear" w:color="auto" w:fill="auto"/>
          </w:tcPr>
          <w:p w:rsidR="009B34E4" w:rsidRPr="00CE02F4" w:rsidRDefault="00565183" w:rsidP="00FC79CB">
            <w:pPr>
              <w:jc w:val="center"/>
            </w:pPr>
            <w:r>
              <w:t xml:space="preserve">Najlepszy wynik: </w:t>
            </w:r>
            <w:r w:rsidR="000F6D09">
              <w:t>-</w:t>
            </w:r>
            <w:r w:rsidR="00FC79CB">
              <w:t>2.2825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565183" w:rsidRPr="00702AC0" w:rsidRDefault="00D34095" w:rsidP="000C5DFF">
            <w:r>
              <w:t>10</w:t>
            </w:r>
            <w:r w:rsidR="0082311A">
              <w:t>25</w:t>
            </w:r>
          </w:p>
        </w:tc>
        <w:tc>
          <w:tcPr>
            <w:tcW w:w="2556" w:type="dxa"/>
            <w:shd w:val="clear" w:color="auto" w:fill="FFFFFF" w:themeFill="background1"/>
          </w:tcPr>
          <w:p w:rsidR="00565183" w:rsidRPr="00702AC0" w:rsidRDefault="000F6D09" w:rsidP="00D34095">
            <w:r>
              <w:t>-</w:t>
            </w:r>
            <w:r w:rsidR="00D34095">
              <w:t>3.2114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565183" w:rsidRPr="00702AC0" w:rsidRDefault="00D34095" w:rsidP="000C5DFF">
            <w:r>
              <w:t>10</w:t>
            </w:r>
            <w:r w:rsidR="0082311A">
              <w:t>50</w:t>
            </w:r>
          </w:p>
        </w:tc>
        <w:tc>
          <w:tcPr>
            <w:tcW w:w="2556" w:type="dxa"/>
            <w:shd w:val="clear" w:color="auto" w:fill="FFFFFF" w:themeFill="background1"/>
          </w:tcPr>
          <w:p w:rsidR="00565183" w:rsidRPr="00702AC0" w:rsidRDefault="00D34095" w:rsidP="00B0056C">
            <w:r>
              <w:t>-2.7158</w:t>
            </w:r>
          </w:p>
        </w:tc>
      </w:tr>
      <w:tr w:rsidR="00565183" w:rsidTr="0082311A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565183" w:rsidRPr="00702AC0" w:rsidRDefault="00D34095" w:rsidP="000C5DFF">
            <w:r>
              <w:t>10</w:t>
            </w:r>
            <w:r w:rsidR="0082311A">
              <w:t>75</w:t>
            </w:r>
          </w:p>
        </w:tc>
        <w:tc>
          <w:tcPr>
            <w:tcW w:w="2556" w:type="dxa"/>
            <w:shd w:val="clear" w:color="auto" w:fill="FFFFFF" w:themeFill="background1"/>
          </w:tcPr>
          <w:p w:rsidR="00565183" w:rsidRPr="00702AC0" w:rsidRDefault="00D34095" w:rsidP="00B0056C">
            <w:r>
              <w:t>-2.9735</w:t>
            </w:r>
          </w:p>
        </w:tc>
      </w:tr>
      <w:tr w:rsidR="00565183" w:rsidTr="00FC79CB">
        <w:trPr>
          <w:jc w:val="center"/>
        </w:trPr>
        <w:tc>
          <w:tcPr>
            <w:tcW w:w="2593" w:type="dxa"/>
            <w:shd w:val="clear" w:color="auto" w:fill="auto"/>
          </w:tcPr>
          <w:p w:rsidR="00565183" w:rsidRPr="00702AC0" w:rsidRDefault="00D34095" w:rsidP="000C5DFF">
            <w:r>
              <w:t>11</w:t>
            </w:r>
            <w:r w:rsidR="0082311A">
              <w:t>00</w:t>
            </w:r>
          </w:p>
        </w:tc>
        <w:tc>
          <w:tcPr>
            <w:tcW w:w="2556" w:type="dxa"/>
            <w:shd w:val="clear" w:color="auto" w:fill="auto"/>
          </w:tcPr>
          <w:p w:rsidR="00565183" w:rsidRPr="00702AC0" w:rsidRDefault="00D34095" w:rsidP="00B0056C">
            <w:r>
              <w:t>-1.9461</w:t>
            </w:r>
          </w:p>
        </w:tc>
      </w:tr>
      <w:tr w:rsidR="00565183" w:rsidTr="00D34095">
        <w:trPr>
          <w:jc w:val="center"/>
        </w:trPr>
        <w:tc>
          <w:tcPr>
            <w:tcW w:w="2593" w:type="dxa"/>
            <w:shd w:val="clear" w:color="auto" w:fill="FABF8F" w:themeFill="accent6" w:themeFillTint="99"/>
          </w:tcPr>
          <w:p w:rsidR="00565183" w:rsidRPr="00702AC0" w:rsidRDefault="00D34095" w:rsidP="000C5DFF">
            <w:r>
              <w:t>11</w:t>
            </w:r>
            <w:r w:rsidR="0082311A">
              <w:t>25</w:t>
            </w:r>
          </w:p>
        </w:tc>
        <w:tc>
          <w:tcPr>
            <w:tcW w:w="2556" w:type="dxa"/>
            <w:shd w:val="clear" w:color="auto" w:fill="FABF8F" w:themeFill="accent6" w:themeFillTint="99"/>
          </w:tcPr>
          <w:p w:rsidR="00565183" w:rsidRPr="00702AC0" w:rsidRDefault="00D34095" w:rsidP="00B0056C">
            <w:r>
              <w:t>-1.8156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565183" w:rsidRPr="00702AC0" w:rsidRDefault="00D34095" w:rsidP="000C5DFF">
            <w:r>
              <w:t>11</w:t>
            </w:r>
            <w:r w:rsidR="0082311A">
              <w:t>50</w:t>
            </w:r>
          </w:p>
        </w:tc>
        <w:tc>
          <w:tcPr>
            <w:tcW w:w="2556" w:type="dxa"/>
            <w:shd w:val="clear" w:color="auto" w:fill="FFFFFF" w:themeFill="background1"/>
          </w:tcPr>
          <w:p w:rsidR="00565183" w:rsidRPr="00702AC0" w:rsidRDefault="00D34095" w:rsidP="00B0056C">
            <w:r>
              <w:t>-2.4648</w:t>
            </w:r>
          </w:p>
        </w:tc>
      </w:tr>
      <w:tr w:rsidR="00565183" w:rsidTr="00A07E51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565183" w:rsidRPr="00702AC0" w:rsidRDefault="00D34095" w:rsidP="000C5DFF">
            <w:r>
              <w:t>11</w:t>
            </w:r>
            <w:r w:rsidR="0082311A">
              <w:t>75</w:t>
            </w:r>
          </w:p>
        </w:tc>
        <w:tc>
          <w:tcPr>
            <w:tcW w:w="2556" w:type="dxa"/>
            <w:shd w:val="clear" w:color="auto" w:fill="FFFFFF" w:themeFill="background1"/>
          </w:tcPr>
          <w:p w:rsidR="00565183" w:rsidRPr="00702AC0" w:rsidRDefault="00D34095" w:rsidP="00B0056C">
            <w:r>
              <w:t>-2.8012</w:t>
            </w:r>
          </w:p>
        </w:tc>
      </w:tr>
      <w:tr w:rsidR="009B34E4" w:rsidRPr="002E36E2" w:rsidTr="00A07E51">
        <w:trPr>
          <w:jc w:val="center"/>
        </w:trPr>
        <w:tc>
          <w:tcPr>
            <w:tcW w:w="5149" w:type="dxa"/>
            <w:gridSpan w:val="2"/>
            <w:shd w:val="clear" w:color="auto" w:fill="auto"/>
          </w:tcPr>
          <w:p w:rsidR="009B34E4" w:rsidRPr="002E36E2" w:rsidRDefault="00565183" w:rsidP="00FC79CB">
            <w:pPr>
              <w:tabs>
                <w:tab w:val="left" w:pos="1185"/>
              </w:tabs>
              <w:jc w:val="center"/>
              <w:rPr>
                <w:b/>
              </w:rPr>
            </w:pPr>
            <w:r w:rsidRPr="002E36E2">
              <w:rPr>
                <w:b/>
              </w:rPr>
              <w:t xml:space="preserve">Najlepszy wynik: </w:t>
            </w:r>
            <w:r w:rsidR="0082311A">
              <w:rPr>
                <w:b/>
              </w:rPr>
              <w:t>-1.</w:t>
            </w:r>
            <w:r w:rsidR="00FC79CB">
              <w:rPr>
                <w:b/>
              </w:rPr>
              <w:t>6529</w:t>
            </w:r>
          </w:p>
        </w:tc>
      </w:tr>
    </w:tbl>
    <w:p w:rsidR="00F637B2" w:rsidRPr="00B249E1" w:rsidRDefault="00F637B2" w:rsidP="002D5578">
      <w:pPr>
        <w:rPr>
          <w:lang w:val="en-US"/>
        </w:rPr>
      </w:pPr>
    </w:p>
    <w:p w:rsidR="006D631A" w:rsidRDefault="00FC79CB" w:rsidP="000F6D09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163960" cy="4622800"/>
            <wp:effectExtent l="0" t="0" r="8255" b="6350"/>
            <wp:docPr id="6" name="Obraz 6" descr="C:\Users\Anton\Desktop\usdpln_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\Desktop\usdpln_b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86" cy="462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60F" w:rsidRDefault="00D8460F" w:rsidP="00D8460F">
      <w:r>
        <w:t>Dla S4c:</w:t>
      </w:r>
    </w:p>
    <w:tbl>
      <w:tblPr>
        <w:tblStyle w:val="Tabela-Siatka"/>
        <w:tblW w:w="0" w:type="auto"/>
        <w:jc w:val="center"/>
        <w:tblLook w:val="04A0"/>
      </w:tblPr>
      <w:tblGrid>
        <w:gridCol w:w="2593"/>
        <w:gridCol w:w="2556"/>
      </w:tblGrid>
      <w:tr w:rsidR="00A07E51" w:rsidRPr="008772EB" w:rsidTr="0074171F">
        <w:trPr>
          <w:jc w:val="center"/>
        </w:trPr>
        <w:tc>
          <w:tcPr>
            <w:tcW w:w="2593" w:type="dxa"/>
          </w:tcPr>
          <w:p w:rsidR="00A07E51" w:rsidRPr="008772EB" w:rsidRDefault="00A07E51" w:rsidP="0074171F">
            <w:pPr>
              <w:rPr>
                <w:b/>
              </w:rPr>
            </w:pPr>
            <w:r w:rsidRPr="008772EB">
              <w:rPr>
                <w:b/>
              </w:rPr>
              <w:t>Długość okresu uczącego</w:t>
            </w:r>
          </w:p>
        </w:tc>
        <w:tc>
          <w:tcPr>
            <w:tcW w:w="2556" w:type="dxa"/>
          </w:tcPr>
          <w:p w:rsidR="00A07E51" w:rsidRPr="008772EB" w:rsidRDefault="00A07E51" w:rsidP="0074171F">
            <w:pPr>
              <w:rPr>
                <w:b/>
              </w:rPr>
            </w:pPr>
            <w:r>
              <w:rPr>
                <w:b/>
              </w:rPr>
              <w:t>Wynik końcowy</w:t>
            </w:r>
          </w:p>
        </w:tc>
      </w:tr>
      <w:tr w:rsidR="00A07E51" w:rsidTr="00D34095">
        <w:trPr>
          <w:jc w:val="center"/>
        </w:trPr>
        <w:tc>
          <w:tcPr>
            <w:tcW w:w="2593" w:type="dxa"/>
            <w:shd w:val="clear" w:color="auto" w:fill="FABF8F" w:themeFill="accent6" w:themeFillTint="99"/>
          </w:tcPr>
          <w:p w:rsidR="00A07E51" w:rsidRPr="009D6BFB" w:rsidRDefault="00466AF9" w:rsidP="0074171F">
            <w:r>
              <w:t>600</w:t>
            </w:r>
          </w:p>
        </w:tc>
        <w:tc>
          <w:tcPr>
            <w:tcW w:w="2556" w:type="dxa"/>
            <w:shd w:val="clear" w:color="auto" w:fill="FABF8F" w:themeFill="accent6" w:themeFillTint="99"/>
          </w:tcPr>
          <w:p w:rsidR="00A07E51" w:rsidRPr="009D6BFB" w:rsidRDefault="00466AF9" w:rsidP="0082311A">
            <w:r>
              <w:t>-</w:t>
            </w:r>
            <w:r w:rsidR="00D34095">
              <w:t>5.1095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466AF9" w:rsidP="0074171F">
            <w:r>
              <w:t>700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D34095" w:rsidP="0074171F">
            <w:r>
              <w:t>-8.1157</w:t>
            </w:r>
          </w:p>
        </w:tc>
      </w:tr>
      <w:tr w:rsidR="00A07E51" w:rsidTr="0082311A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A07E51" w:rsidRPr="009D6BFB" w:rsidRDefault="00466AF9" w:rsidP="0074171F">
            <w:r>
              <w:t>800</w:t>
            </w:r>
          </w:p>
        </w:tc>
        <w:tc>
          <w:tcPr>
            <w:tcW w:w="2556" w:type="dxa"/>
            <w:shd w:val="clear" w:color="auto" w:fill="FFFFFF" w:themeFill="background1"/>
          </w:tcPr>
          <w:p w:rsidR="00A07E51" w:rsidRPr="009D6BFB" w:rsidRDefault="00D34095" w:rsidP="0074171F">
            <w:r>
              <w:t>-6.1496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466AF9" w:rsidP="0074171F">
            <w:r>
              <w:t>900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D34095" w:rsidP="0074171F">
            <w:r>
              <w:t>-7.7627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466AF9" w:rsidP="0074171F">
            <w:r>
              <w:t>1000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D34095" w:rsidP="0074171F">
            <w:r>
              <w:t>-10.4144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466AF9" w:rsidP="0074171F">
            <w:r>
              <w:t>1100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D34095" w:rsidP="0074171F">
            <w:r>
              <w:t>-7.8331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466AF9" w:rsidP="0074171F">
            <w:r>
              <w:t>1200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D34095" w:rsidP="0074171F">
            <w:r>
              <w:t>-8.5483</w:t>
            </w:r>
          </w:p>
        </w:tc>
      </w:tr>
      <w:tr w:rsidR="00A07E51" w:rsidTr="00FC79CB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466AF9" w:rsidP="0074171F">
            <w:r>
              <w:t>1300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D34095" w:rsidP="0074171F">
            <w:r>
              <w:t>-5.4235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466AF9" w:rsidP="0074171F">
            <w:r>
              <w:t>1400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D34095" w:rsidP="0074171F">
            <w:r>
              <w:t>-6.234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466AF9" w:rsidP="0074171F">
            <w:r>
              <w:t>1500</w:t>
            </w:r>
          </w:p>
        </w:tc>
        <w:tc>
          <w:tcPr>
            <w:tcW w:w="2556" w:type="dxa"/>
            <w:shd w:val="clear" w:color="auto" w:fill="auto"/>
          </w:tcPr>
          <w:p w:rsidR="00A07E51" w:rsidRDefault="00D34095" w:rsidP="0074171F">
            <w:r>
              <w:t>-5.8333</w:t>
            </w:r>
          </w:p>
        </w:tc>
      </w:tr>
      <w:tr w:rsidR="00A07E51" w:rsidTr="0074171F">
        <w:trPr>
          <w:jc w:val="center"/>
        </w:trPr>
        <w:tc>
          <w:tcPr>
            <w:tcW w:w="5149" w:type="dxa"/>
            <w:gridSpan w:val="2"/>
            <w:shd w:val="clear" w:color="auto" w:fill="auto"/>
          </w:tcPr>
          <w:p w:rsidR="00A07E51" w:rsidRPr="00CE02F4" w:rsidRDefault="00A07E51" w:rsidP="00D34095">
            <w:pPr>
              <w:jc w:val="center"/>
            </w:pPr>
            <w:r>
              <w:t xml:space="preserve">Najlepszy wynik: </w:t>
            </w:r>
            <w:r w:rsidR="00466AF9">
              <w:t>-</w:t>
            </w:r>
            <w:r w:rsidR="00D34095">
              <w:t>4.2402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A07E51" w:rsidRPr="00702AC0" w:rsidRDefault="00D34095" w:rsidP="0074171F">
            <w:r>
              <w:t>5</w:t>
            </w:r>
            <w:r w:rsidR="0082311A">
              <w:t>25</w:t>
            </w:r>
          </w:p>
        </w:tc>
        <w:tc>
          <w:tcPr>
            <w:tcW w:w="2556" w:type="dxa"/>
            <w:shd w:val="clear" w:color="auto" w:fill="FFFFFF" w:themeFill="background1"/>
          </w:tcPr>
          <w:p w:rsidR="00A07E51" w:rsidRPr="00702AC0" w:rsidRDefault="0082311A" w:rsidP="00D34095">
            <w:r>
              <w:t>-</w:t>
            </w:r>
            <w:r w:rsidR="00D34095">
              <w:t>8.2233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A07E51" w:rsidRPr="00702AC0" w:rsidRDefault="00D34095" w:rsidP="0074171F">
            <w:r>
              <w:t>5</w:t>
            </w:r>
            <w:r w:rsidR="0082311A">
              <w:t>50</w:t>
            </w:r>
          </w:p>
        </w:tc>
        <w:tc>
          <w:tcPr>
            <w:tcW w:w="2556" w:type="dxa"/>
            <w:shd w:val="clear" w:color="auto" w:fill="FFFFFF" w:themeFill="background1"/>
          </w:tcPr>
          <w:p w:rsidR="00A07E51" w:rsidRPr="00702AC0" w:rsidRDefault="00D34095" w:rsidP="0074171F">
            <w:r>
              <w:t>-6.6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A07E51" w:rsidRPr="00702AC0" w:rsidRDefault="00D34095" w:rsidP="0074171F">
            <w:r>
              <w:t>5</w:t>
            </w:r>
            <w:r w:rsidR="0082311A">
              <w:t>75</w:t>
            </w:r>
          </w:p>
        </w:tc>
        <w:tc>
          <w:tcPr>
            <w:tcW w:w="2556" w:type="dxa"/>
            <w:shd w:val="clear" w:color="auto" w:fill="FFFFFF" w:themeFill="background1"/>
          </w:tcPr>
          <w:p w:rsidR="00A07E51" w:rsidRPr="00702AC0" w:rsidRDefault="00D34095" w:rsidP="00D34095">
            <w:r>
              <w:t>-6.0318</w:t>
            </w:r>
          </w:p>
        </w:tc>
      </w:tr>
      <w:tr w:rsidR="00A07E51" w:rsidTr="00D34095">
        <w:trPr>
          <w:jc w:val="center"/>
        </w:trPr>
        <w:tc>
          <w:tcPr>
            <w:tcW w:w="2593" w:type="dxa"/>
            <w:shd w:val="clear" w:color="auto" w:fill="FABF8F" w:themeFill="accent6" w:themeFillTint="99"/>
          </w:tcPr>
          <w:p w:rsidR="00A07E51" w:rsidRPr="00702AC0" w:rsidRDefault="00D34095" w:rsidP="0074171F">
            <w:r>
              <w:t>6</w:t>
            </w:r>
            <w:r w:rsidR="0082311A">
              <w:t>00</w:t>
            </w:r>
          </w:p>
        </w:tc>
        <w:tc>
          <w:tcPr>
            <w:tcW w:w="2556" w:type="dxa"/>
            <w:shd w:val="clear" w:color="auto" w:fill="FABF8F" w:themeFill="accent6" w:themeFillTint="99"/>
          </w:tcPr>
          <w:p w:rsidR="00A07E51" w:rsidRPr="00702AC0" w:rsidRDefault="00D34095" w:rsidP="0074171F">
            <w:r>
              <w:t>-5.1095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A07E51" w:rsidRPr="00702AC0" w:rsidRDefault="00D34095" w:rsidP="0074171F">
            <w:r>
              <w:t>6</w:t>
            </w:r>
            <w:r w:rsidR="0082311A">
              <w:t>25</w:t>
            </w:r>
          </w:p>
        </w:tc>
        <w:tc>
          <w:tcPr>
            <w:tcW w:w="2556" w:type="dxa"/>
            <w:shd w:val="clear" w:color="auto" w:fill="FFFFFF" w:themeFill="background1"/>
          </w:tcPr>
          <w:p w:rsidR="00A07E51" w:rsidRPr="00702AC0" w:rsidRDefault="00D34095" w:rsidP="0074171F">
            <w:r>
              <w:t>-5.6248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A07E51" w:rsidRPr="00702AC0" w:rsidRDefault="00D34095" w:rsidP="0074171F">
            <w:r>
              <w:t>6</w:t>
            </w:r>
            <w:r w:rsidR="0082311A">
              <w:t>50</w:t>
            </w:r>
          </w:p>
        </w:tc>
        <w:tc>
          <w:tcPr>
            <w:tcW w:w="2556" w:type="dxa"/>
            <w:shd w:val="clear" w:color="auto" w:fill="FFFFFF" w:themeFill="background1"/>
          </w:tcPr>
          <w:p w:rsidR="00A07E51" w:rsidRPr="00702AC0" w:rsidRDefault="00D34095" w:rsidP="0074171F">
            <w:r>
              <w:t>-5.8713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A07E51" w:rsidRPr="00702AC0" w:rsidRDefault="00D34095" w:rsidP="0074171F">
            <w:r>
              <w:t>6</w:t>
            </w:r>
            <w:r w:rsidR="0082311A">
              <w:t>75</w:t>
            </w:r>
          </w:p>
        </w:tc>
        <w:tc>
          <w:tcPr>
            <w:tcW w:w="2556" w:type="dxa"/>
            <w:shd w:val="clear" w:color="auto" w:fill="FFFFFF" w:themeFill="background1"/>
          </w:tcPr>
          <w:p w:rsidR="00A07E51" w:rsidRPr="00702AC0" w:rsidRDefault="00D34095" w:rsidP="0074171F">
            <w:r>
              <w:t>-6.7163</w:t>
            </w:r>
          </w:p>
        </w:tc>
      </w:tr>
      <w:tr w:rsidR="00A07E51" w:rsidRPr="002E36E2" w:rsidTr="0074171F">
        <w:trPr>
          <w:jc w:val="center"/>
        </w:trPr>
        <w:tc>
          <w:tcPr>
            <w:tcW w:w="5149" w:type="dxa"/>
            <w:gridSpan w:val="2"/>
            <w:shd w:val="clear" w:color="auto" w:fill="auto"/>
          </w:tcPr>
          <w:p w:rsidR="00A07E51" w:rsidRPr="002E36E2" w:rsidRDefault="00A07E51" w:rsidP="00D34095">
            <w:pPr>
              <w:tabs>
                <w:tab w:val="left" w:pos="1185"/>
              </w:tabs>
              <w:jc w:val="center"/>
              <w:rPr>
                <w:b/>
              </w:rPr>
            </w:pPr>
            <w:r w:rsidRPr="002E36E2">
              <w:rPr>
                <w:b/>
              </w:rPr>
              <w:t xml:space="preserve">Najlepszy wynik: </w:t>
            </w:r>
            <w:r w:rsidR="003E632B">
              <w:rPr>
                <w:b/>
              </w:rPr>
              <w:t>-</w:t>
            </w:r>
            <w:r w:rsidR="00D34095">
              <w:rPr>
                <w:b/>
              </w:rPr>
              <w:t>4.2402</w:t>
            </w:r>
          </w:p>
        </w:tc>
      </w:tr>
    </w:tbl>
    <w:p w:rsidR="00D8460F" w:rsidRPr="00351A19" w:rsidRDefault="00D8460F" w:rsidP="00AE39D8"/>
    <w:p w:rsidR="003E632B" w:rsidRDefault="00FC79CB" w:rsidP="00D8460F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6197828" cy="4648200"/>
            <wp:effectExtent l="0" t="0" r="0" b="0"/>
            <wp:docPr id="4" name="Obraz 4" descr="C:\Users\Anton\Desktop\usdpln_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\Desktop\usdpln_c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056" cy="464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60F" w:rsidRDefault="00D8460F" w:rsidP="00D8460F">
      <w:pPr>
        <w:rPr>
          <w:lang w:val="en-US"/>
        </w:rPr>
      </w:pPr>
      <w:r w:rsidRPr="00B249E1">
        <w:rPr>
          <w:lang w:val="en-US"/>
        </w:rPr>
        <w:t>Dla S</w:t>
      </w:r>
      <w:r>
        <w:rPr>
          <w:lang w:val="en-US"/>
        </w:rPr>
        <w:t>4</w:t>
      </w:r>
      <w:r w:rsidRPr="00B249E1">
        <w:rPr>
          <w:lang w:val="en-US"/>
        </w:rPr>
        <w:t>d:</w:t>
      </w:r>
    </w:p>
    <w:tbl>
      <w:tblPr>
        <w:tblStyle w:val="Tabela-Siatka"/>
        <w:tblW w:w="0" w:type="auto"/>
        <w:jc w:val="center"/>
        <w:tblLook w:val="04A0"/>
      </w:tblPr>
      <w:tblGrid>
        <w:gridCol w:w="2593"/>
        <w:gridCol w:w="2556"/>
      </w:tblGrid>
      <w:tr w:rsidR="00A07E51" w:rsidRPr="008772EB" w:rsidTr="00174F58">
        <w:trPr>
          <w:jc w:val="center"/>
        </w:trPr>
        <w:tc>
          <w:tcPr>
            <w:tcW w:w="2593" w:type="dxa"/>
            <w:tcBorders>
              <w:bottom w:val="single" w:sz="4" w:space="0" w:color="auto"/>
            </w:tcBorders>
          </w:tcPr>
          <w:p w:rsidR="00A07E51" w:rsidRPr="008772EB" w:rsidRDefault="00A07E51" w:rsidP="0074171F">
            <w:pPr>
              <w:rPr>
                <w:b/>
              </w:rPr>
            </w:pPr>
            <w:r w:rsidRPr="008772EB">
              <w:rPr>
                <w:b/>
              </w:rPr>
              <w:t>Długość okresu uczącego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:rsidR="00A07E51" w:rsidRPr="008772EB" w:rsidRDefault="00A07E51" w:rsidP="0074171F">
            <w:pPr>
              <w:rPr>
                <w:b/>
              </w:rPr>
            </w:pPr>
            <w:r>
              <w:rPr>
                <w:b/>
              </w:rPr>
              <w:t>Wynik końcowy</w:t>
            </w:r>
          </w:p>
        </w:tc>
      </w:tr>
      <w:tr w:rsidR="00A07E51" w:rsidTr="00FC79CB">
        <w:trPr>
          <w:jc w:val="center"/>
        </w:trPr>
        <w:tc>
          <w:tcPr>
            <w:tcW w:w="2593" w:type="dxa"/>
            <w:tcBorders>
              <w:bottom w:val="single" w:sz="4" w:space="0" w:color="auto"/>
            </w:tcBorders>
            <w:shd w:val="clear" w:color="auto" w:fill="auto"/>
          </w:tcPr>
          <w:p w:rsidR="00A07E51" w:rsidRPr="009D6BFB" w:rsidRDefault="00174F58" w:rsidP="0074171F">
            <w:r>
              <w:t>600</w:t>
            </w:r>
          </w:p>
        </w:tc>
        <w:tc>
          <w:tcPr>
            <w:tcW w:w="2556" w:type="dxa"/>
            <w:tcBorders>
              <w:bottom w:val="single" w:sz="4" w:space="0" w:color="auto"/>
            </w:tcBorders>
            <w:shd w:val="clear" w:color="auto" w:fill="auto"/>
          </w:tcPr>
          <w:p w:rsidR="00A07E51" w:rsidRPr="009D6BFB" w:rsidRDefault="00174F58" w:rsidP="00D34095">
            <w:r>
              <w:t>-</w:t>
            </w:r>
            <w:r w:rsidR="00D34095">
              <w:t>1.9206</w:t>
            </w:r>
          </w:p>
        </w:tc>
      </w:tr>
      <w:tr w:rsidR="00A07E51" w:rsidTr="00174F58">
        <w:trPr>
          <w:jc w:val="center"/>
        </w:trPr>
        <w:tc>
          <w:tcPr>
            <w:tcW w:w="2593" w:type="dxa"/>
            <w:tcBorders>
              <w:top w:val="single" w:sz="4" w:space="0" w:color="auto"/>
            </w:tcBorders>
            <w:shd w:val="clear" w:color="auto" w:fill="auto"/>
          </w:tcPr>
          <w:p w:rsidR="00A07E51" w:rsidRPr="009D6BFB" w:rsidRDefault="00174F58" w:rsidP="0074171F">
            <w:r>
              <w:t>700</w:t>
            </w:r>
          </w:p>
        </w:tc>
        <w:tc>
          <w:tcPr>
            <w:tcW w:w="2556" w:type="dxa"/>
            <w:tcBorders>
              <w:top w:val="single" w:sz="4" w:space="0" w:color="auto"/>
            </w:tcBorders>
            <w:shd w:val="clear" w:color="auto" w:fill="auto"/>
          </w:tcPr>
          <w:p w:rsidR="00A07E51" w:rsidRPr="009D6BFB" w:rsidRDefault="00D34095" w:rsidP="0074171F">
            <w:r>
              <w:t>-1.0307</w:t>
            </w:r>
          </w:p>
        </w:tc>
      </w:tr>
      <w:tr w:rsidR="00A07E51" w:rsidTr="00D34095">
        <w:trPr>
          <w:jc w:val="center"/>
        </w:trPr>
        <w:tc>
          <w:tcPr>
            <w:tcW w:w="2593" w:type="dxa"/>
            <w:shd w:val="clear" w:color="auto" w:fill="FABF8F" w:themeFill="accent6" w:themeFillTint="99"/>
          </w:tcPr>
          <w:p w:rsidR="00A07E51" w:rsidRPr="009D6BFB" w:rsidRDefault="00174F58" w:rsidP="0074171F">
            <w:r>
              <w:t>800</w:t>
            </w:r>
          </w:p>
        </w:tc>
        <w:tc>
          <w:tcPr>
            <w:tcW w:w="2556" w:type="dxa"/>
            <w:shd w:val="clear" w:color="auto" w:fill="FABF8F" w:themeFill="accent6" w:themeFillTint="99"/>
          </w:tcPr>
          <w:p w:rsidR="00A07E51" w:rsidRPr="009D6BFB" w:rsidRDefault="00D34095" w:rsidP="0074171F">
            <w:r>
              <w:t>0.1636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174F58" w:rsidP="0074171F">
            <w:r>
              <w:t>900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D34095" w:rsidP="0074171F">
            <w:r>
              <w:t>0.015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174F58" w:rsidP="0074171F">
            <w:bookmarkStart w:id="0" w:name="_GoBack"/>
            <w:bookmarkEnd w:id="0"/>
            <w:r>
              <w:t>1000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D34095" w:rsidP="0074171F">
            <w:r>
              <w:t>-3.4548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174F58" w:rsidP="0074171F">
            <w:r>
              <w:t>1100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D34095" w:rsidP="0074171F">
            <w:r>
              <w:t>-0.4111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174F58" w:rsidP="0074171F">
            <w:r>
              <w:t>1200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174F58" w:rsidP="00D34095">
            <w:r>
              <w:t>-</w:t>
            </w:r>
            <w:r w:rsidR="00D34095">
              <w:t>1.5722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174F58" w:rsidP="0074171F">
            <w:r>
              <w:t>1300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174F58" w:rsidP="00D34095">
            <w:r>
              <w:t>-</w:t>
            </w:r>
            <w:r w:rsidR="00D34095">
              <w:t>3.6485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174F58" w:rsidP="0074171F">
            <w:r>
              <w:t>1400</w:t>
            </w:r>
          </w:p>
        </w:tc>
        <w:tc>
          <w:tcPr>
            <w:tcW w:w="2556" w:type="dxa"/>
            <w:shd w:val="clear" w:color="auto" w:fill="auto"/>
          </w:tcPr>
          <w:p w:rsidR="00A07E51" w:rsidRPr="009D6BFB" w:rsidRDefault="00D34095" w:rsidP="0074171F">
            <w:r>
              <w:t>-1.4934</w:t>
            </w:r>
          </w:p>
        </w:tc>
      </w:tr>
      <w:tr w:rsidR="00A07E51" w:rsidTr="0074171F">
        <w:trPr>
          <w:jc w:val="center"/>
        </w:trPr>
        <w:tc>
          <w:tcPr>
            <w:tcW w:w="2593" w:type="dxa"/>
            <w:shd w:val="clear" w:color="auto" w:fill="auto"/>
          </w:tcPr>
          <w:p w:rsidR="00A07E51" w:rsidRPr="009D6BFB" w:rsidRDefault="00174F58" w:rsidP="0074171F">
            <w:r>
              <w:t>1500</w:t>
            </w:r>
          </w:p>
        </w:tc>
        <w:tc>
          <w:tcPr>
            <w:tcW w:w="2556" w:type="dxa"/>
            <w:shd w:val="clear" w:color="auto" w:fill="auto"/>
          </w:tcPr>
          <w:p w:rsidR="00A07E51" w:rsidRDefault="00D34095" w:rsidP="0074171F">
            <w:r>
              <w:t>-2.0511</w:t>
            </w:r>
          </w:p>
        </w:tc>
      </w:tr>
      <w:tr w:rsidR="00A07E51" w:rsidTr="0074171F">
        <w:trPr>
          <w:jc w:val="center"/>
        </w:trPr>
        <w:tc>
          <w:tcPr>
            <w:tcW w:w="5149" w:type="dxa"/>
            <w:gridSpan w:val="2"/>
            <w:shd w:val="clear" w:color="auto" w:fill="auto"/>
          </w:tcPr>
          <w:p w:rsidR="00A07E51" w:rsidRPr="00CE02F4" w:rsidRDefault="00174F58" w:rsidP="00D34095">
            <w:pPr>
              <w:jc w:val="center"/>
            </w:pPr>
            <w:r>
              <w:t>Najlepszy wynik: -</w:t>
            </w:r>
            <w:r w:rsidR="00D34095">
              <w:t>0.344</w:t>
            </w:r>
          </w:p>
        </w:tc>
      </w:tr>
      <w:tr w:rsidR="00174F58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174F58" w:rsidRPr="00702AC0" w:rsidRDefault="00D34095" w:rsidP="00FF2221">
            <w:r>
              <w:t>725</w:t>
            </w:r>
          </w:p>
        </w:tc>
        <w:tc>
          <w:tcPr>
            <w:tcW w:w="2556" w:type="dxa"/>
            <w:shd w:val="clear" w:color="auto" w:fill="FFFFFF" w:themeFill="background1"/>
          </w:tcPr>
          <w:p w:rsidR="00174F58" w:rsidRPr="00702AC0" w:rsidRDefault="004729EF" w:rsidP="00FF2221">
            <w:r>
              <w:t>-2.2301</w:t>
            </w:r>
          </w:p>
        </w:tc>
      </w:tr>
      <w:tr w:rsidR="00174F58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174F58" w:rsidRPr="00702AC0" w:rsidRDefault="00D34095" w:rsidP="00FF2221">
            <w:r>
              <w:t>750</w:t>
            </w:r>
          </w:p>
        </w:tc>
        <w:tc>
          <w:tcPr>
            <w:tcW w:w="2556" w:type="dxa"/>
            <w:shd w:val="clear" w:color="auto" w:fill="FFFFFF" w:themeFill="background1"/>
          </w:tcPr>
          <w:p w:rsidR="00174F58" w:rsidRPr="00702AC0" w:rsidRDefault="004729EF" w:rsidP="00FF2221">
            <w:r>
              <w:t>-1.7485</w:t>
            </w:r>
          </w:p>
        </w:tc>
      </w:tr>
      <w:tr w:rsidR="00174F58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174F58" w:rsidRPr="00702AC0" w:rsidRDefault="00D34095" w:rsidP="00FF2221">
            <w:r>
              <w:t>775</w:t>
            </w:r>
          </w:p>
        </w:tc>
        <w:tc>
          <w:tcPr>
            <w:tcW w:w="2556" w:type="dxa"/>
            <w:shd w:val="clear" w:color="auto" w:fill="FFFFFF" w:themeFill="background1"/>
          </w:tcPr>
          <w:p w:rsidR="00174F58" w:rsidRPr="00702AC0" w:rsidRDefault="004729EF" w:rsidP="00FF2221">
            <w:r>
              <w:t>-1.7044</w:t>
            </w:r>
          </w:p>
        </w:tc>
      </w:tr>
      <w:tr w:rsidR="00174F58" w:rsidTr="00FC79CB">
        <w:trPr>
          <w:jc w:val="center"/>
        </w:trPr>
        <w:tc>
          <w:tcPr>
            <w:tcW w:w="2593" w:type="dxa"/>
            <w:shd w:val="clear" w:color="auto" w:fill="auto"/>
          </w:tcPr>
          <w:p w:rsidR="00174F58" w:rsidRPr="00702AC0" w:rsidRDefault="00D34095" w:rsidP="00FF2221">
            <w:r>
              <w:t>800</w:t>
            </w:r>
          </w:p>
        </w:tc>
        <w:tc>
          <w:tcPr>
            <w:tcW w:w="2556" w:type="dxa"/>
            <w:shd w:val="clear" w:color="auto" w:fill="auto"/>
          </w:tcPr>
          <w:p w:rsidR="00174F58" w:rsidRPr="00702AC0" w:rsidRDefault="004729EF" w:rsidP="00FF2221">
            <w:r>
              <w:t>0.1636</w:t>
            </w:r>
          </w:p>
        </w:tc>
      </w:tr>
      <w:tr w:rsidR="00174F58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174F58" w:rsidRPr="00702AC0" w:rsidRDefault="00D34095" w:rsidP="00FF2221">
            <w:r>
              <w:t>825</w:t>
            </w:r>
          </w:p>
        </w:tc>
        <w:tc>
          <w:tcPr>
            <w:tcW w:w="2556" w:type="dxa"/>
            <w:shd w:val="clear" w:color="auto" w:fill="FFFFFF" w:themeFill="background1"/>
          </w:tcPr>
          <w:p w:rsidR="00174F58" w:rsidRPr="00702AC0" w:rsidRDefault="004729EF" w:rsidP="00FF2221">
            <w:r>
              <w:t>-0.7173</w:t>
            </w:r>
          </w:p>
        </w:tc>
      </w:tr>
      <w:tr w:rsidR="00174F58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174F58" w:rsidRPr="00702AC0" w:rsidRDefault="00D34095" w:rsidP="00FF2221">
            <w:r>
              <w:t>850</w:t>
            </w:r>
          </w:p>
        </w:tc>
        <w:tc>
          <w:tcPr>
            <w:tcW w:w="2556" w:type="dxa"/>
            <w:shd w:val="clear" w:color="auto" w:fill="FFFFFF" w:themeFill="background1"/>
          </w:tcPr>
          <w:p w:rsidR="00174F58" w:rsidRPr="00702AC0" w:rsidRDefault="004729EF" w:rsidP="00FF2221">
            <w:r>
              <w:t>-0.0661</w:t>
            </w:r>
          </w:p>
        </w:tc>
      </w:tr>
      <w:tr w:rsidR="00174F58" w:rsidTr="0074171F">
        <w:trPr>
          <w:jc w:val="center"/>
        </w:trPr>
        <w:tc>
          <w:tcPr>
            <w:tcW w:w="2593" w:type="dxa"/>
            <w:shd w:val="clear" w:color="auto" w:fill="FFFFFF" w:themeFill="background1"/>
          </w:tcPr>
          <w:p w:rsidR="00174F58" w:rsidRPr="00702AC0" w:rsidRDefault="00D34095" w:rsidP="00FF2221">
            <w:r>
              <w:t>875</w:t>
            </w:r>
          </w:p>
        </w:tc>
        <w:tc>
          <w:tcPr>
            <w:tcW w:w="2556" w:type="dxa"/>
            <w:shd w:val="clear" w:color="auto" w:fill="FFFFFF" w:themeFill="background1"/>
          </w:tcPr>
          <w:p w:rsidR="00174F58" w:rsidRPr="00702AC0" w:rsidRDefault="004729EF" w:rsidP="00FF2221">
            <w:r>
              <w:t>-0.112</w:t>
            </w:r>
          </w:p>
        </w:tc>
      </w:tr>
      <w:tr w:rsidR="00174F58" w:rsidRPr="002E36E2" w:rsidTr="0074171F">
        <w:trPr>
          <w:jc w:val="center"/>
        </w:trPr>
        <w:tc>
          <w:tcPr>
            <w:tcW w:w="5149" w:type="dxa"/>
            <w:gridSpan w:val="2"/>
            <w:shd w:val="clear" w:color="auto" w:fill="auto"/>
          </w:tcPr>
          <w:p w:rsidR="00174F58" w:rsidRPr="002E36E2" w:rsidRDefault="00174F58" w:rsidP="00FC79CB">
            <w:pPr>
              <w:tabs>
                <w:tab w:val="left" w:pos="1185"/>
              </w:tabs>
              <w:jc w:val="center"/>
              <w:rPr>
                <w:b/>
              </w:rPr>
            </w:pPr>
            <w:r w:rsidRPr="002E36E2">
              <w:rPr>
                <w:b/>
              </w:rPr>
              <w:t xml:space="preserve">Najlepszy wynik: </w:t>
            </w:r>
            <w:r w:rsidR="004729EF">
              <w:rPr>
                <w:b/>
              </w:rPr>
              <w:t>-0.344</w:t>
            </w:r>
          </w:p>
        </w:tc>
      </w:tr>
    </w:tbl>
    <w:p w:rsidR="00A762EE" w:rsidRDefault="00A762EE" w:rsidP="00A723FB"/>
    <w:p w:rsidR="00174F58" w:rsidRPr="00A723FB" w:rsidRDefault="004729EF" w:rsidP="00A723FB">
      <w:r>
        <w:rPr>
          <w:noProof/>
          <w:lang w:eastAsia="pl-PL"/>
        </w:rPr>
        <w:drawing>
          <wp:inline distT="0" distB="0" distL="0" distR="0">
            <wp:extent cx="5752465" cy="4316730"/>
            <wp:effectExtent l="19050" t="0" r="635" b="0"/>
            <wp:docPr id="1" name="Obraz 1" descr="I:\Dokumenty\TEWI\zad5\usdpln_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kumenty\TEWI\zad5\usdpln_d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31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4F58" w:rsidRPr="00A723FB" w:rsidSect="00483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2400" w:rsidRDefault="000A2400" w:rsidP="00DC3887">
      <w:pPr>
        <w:spacing w:after="0" w:line="240" w:lineRule="auto"/>
      </w:pPr>
      <w:r>
        <w:separator/>
      </w:r>
    </w:p>
  </w:endnote>
  <w:endnote w:type="continuationSeparator" w:id="0">
    <w:p w:rsidR="000A2400" w:rsidRDefault="000A2400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2400" w:rsidRDefault="000A2400" w:rsidP="00DC3887">
      <w:pPr>
        <w:spacing w:after="0" w:line="240" w:lineRule="auto"/>
      </w:pPr>
      <w:r>
        <w:separator/>
      </w:r>
    </w:p>
  </w:footnote>
  <w:footnote w:type="continuationSeparator" w:id="0">
    <w:p w:rsidR="000A2400" w:rsidRDefault="000A2400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114A51"/>
    <w:rsid w:val="00002FE4"/>
    <w:rsid w:val="00005796"/>
    <w:rsid w:val="0002704B"/>
    <w:rsid w:val="00043944"/>
    <w:rsid w:val="00047656"/>
    <w:rsid w:val="00054C64"/>
    <w:rsid w:val="000661C0"/>
    <w:rsid w:val="00094A62"/>
    <w:rsid w:val="000A2400"/>
    <w:rsid w:val="000C5DFF"/>
    <w:rsid w:val="000C5E87"/>
    <w:rsid w:val="000D43DE"/>
    <w:rsid w:val="000E0517"/>
    <w:rsid w:val="000E4631"/>
    <w:rsid w:val="000F3DE0"/>
    <w:rsid w:val="000F6D09"/>
    <w:rsid w:val="001035A6"/>
    <w:rsid w:val="00104656"/>
    <w:rsid w:val="00114A51"/>
    <w:rsid w:val="00114B55"/>
    <w:rsid w:val="001227A6"/>
    <w:rsid w:val="0012712E"/>
    <w:rsid w:val="00137376"/>
    <w:rsid w:val="001434D1"/>
    <w:rsid w:val="001512F9"/>
    <w:rsid w:val="00153042"/>
    <w:rsid w:val="0016344E"/>
    <w:rsid w:val="00174F58"/>
    <w:rsid w:val="001B58C2"/>
    <w:rsid w:val="001C503A"/>
    <w:rsid w:val="001D582A"/>
    <w:rsid w:val="001F07E9"/>
    <w:rsid w:val="00204269"/>
    <w:rsid w:val="00210CAC"/>
    <w:rsid w:val="0022140B"/>
    <w:rsid w:val="00224DD8"/>
    <w:rsid w:val="0025367A"/>
    <w:rsid w:val="00261841"/>
    <w:rsid w:val="00275DFC"/>
    <w:rsid w:val="00276BFC"/>
    <w:rsid w:val="00282631"/>
    <w:rsid w:val="00287FA3"/>
    <w:rsid w:val="002A1B28"/>
    <w:rsid w:val="002C1921"/>
    <w:rsid w:val="002D4F48"/>
    <w:rsid w:val="002D5578"/>
    <w:rsid w:val="002E36E2"/>
    <w:rsid w:val="002F07C1"/>
    <w:rsid w:val="0031356E"/>
    <w:rsid w:val="00327122"/>
    <w:rsid w:val="00351A19"/>
    <w:rsid w:val="00364D57"/>
    <w:rsid w:val="0039602C"/>
    <w:rsid w:val="003E5B79"/>
    <w:rsid w:val="003E632B"/>
    <w:rsid w:val="003E6E66"/>
    <w:rsid w:val="003F711F"/>
    <w:rsid w:val="004143B6"/>
    <w:rsid w:val="00417048"/>
    <w:rsid w:val="00421D29"/>
    <w:rsid w:val="004319E2"/>
    <w:rsid w:val="00433675"/>
    <w:rsid w:val="00455B08"/>
    <w:rsid w:val="00460F0D"/>
    <w:rsid w:val="00466AF9"/>
    <w:rsid w:val="004729EF"/>
    <w:rsid w:val="00475289"/>
    <w:rsid w:val="00480337"/>
    <w:rsid w:val="0048106C"/>
    <w:rsid w:val="00483F73"/>
    <w:rsid w:val="004B59C1"/>
    <w:rsid w:val="004E2ABE"/>
    <w:rsid w:val="004E5A63"/>
    <w:rsid w:val="005019DE"/>
    <w:rsid w:val="00510325"/>
    <w:rsid w:val="00511DA6"/>
    <w:rsid w:val="00520FEC"/>
    <w:rsid w:val="005324B8"/>
    <w:rsid w:val="00536EF9"/>
    <w:rsid w:val="0053745A"/>
    <w:rsid w:val="005378E7"/>
    <w:rsid w:val="0054118C"/>
    <w:rsid w:val="005635A7"/>
    <w:rsid w:val="00565183"/>
    <w:rsid w:val="00576AA9"/>
    <w:rsid w:val="005A3292"/>
    <w:rsid w:val="005E10C6"/>
    <w:rsid w:val="005E4A9F"/>
    <w:rsid w:val="00605291"/>
    <w:rsid w:val="0064136D"/>
    <w:rsid w:val="00646290"/>
    <w:rsid w:val="006605E7"/>
    <w:rsid w:val="00664E8F"/>
    <w:rsid w:val="006702F5"/>
    <w:rsid w:val="0067121A"/>
    <w:rsid w:val="006777F7"/>
    <w:rsid w:val="006A63F5"/>
    <w:rsid w:val="006B5A56"/>
    <w:rsid w:val="006D05BE"/>
    <w:rsid w:val="006D4940"/>
    <w:rsid w:val="006D631A"/>
    <w:rsid w:val="006F1530"/>
    <w:rsid w:val="006F15AA"/>
    <w:rsid w:val="006F19A2"/>
    <w:rsid w:val="006F1BDA"/>
    <w:rsid w:val="00707C75"/>
    <w:rsid w:val="00723ADA"/>
    <w:rsid w:val="00725970"/>
    <w:rsid w:val="0073220F"/>
    <w:rsid w:val="007445D4"/>
    <w:rsid w:val="00760355"/>
    <w:rsid w:val="00770FFE"/>
    <w:rsid w:val="00786B5B"/>
    <w:rsid w:val="007A3FC8"/>
    <w:rsid w:val="007A43C9"/>
    <w:rsid w:val="007C5876"/>
    <w:rsid w:val="007E06DA"/>
    <w:rsid w:val="007E653B"/>
    <w:rsid w:val="007F2534"/>
    <w:rsid w:val="007F7409"/>
    <w:rsid w:val="0082311A"/>
    <w:rsid w:val="0082317C"/>
    <w:rsid w:val="00831D61"/>
    <w:rsid w:val="00833331"/>
    <w:rsid w:val="008772EB"/>
    <w:rsid w:val="00886AAF"/>
    <w:rsid w:val="00895DBC"/>
    <w:rsid w:val="008A52DF"/>
    <w:rsid w:val="008B0664"/>
    <w:rsid w:val="008B0FF1"/>
    <w:rsid w:val="008C5EB4"/>
    <w:rsid w:val="008E4EFC"/>
    <w:rsid w:val="008E6E46"/>
    <w:rsid w:val="008F6496"/>
    <w:rsid w:val="008F7768"/>
    <w:rsid w:val="00917CFE"/>
    <w:rsid w:val="009203EC"/>
    <w:rsid w:val="0098288C"/>
    <w:rsid w:val="009928F1"/>
    <w:rsid w:val="009A7B25"/>
    <w:rsid w:val="009B1786"/>
    <w:rsid w:val="009B34E4"/>
    <w:rsid w:val="009C4B05"/>
    <w:rsid w:val="009D0756"/>
    <w:rsid w:val="00A07E51"/>
    <w:rsid w:val="00A2037D"/>
    <w:rsid w:val="00A312E4"/>
    <w:rsid w:val="00A36A95"/>
    <w:rsid w:val="00A43B66"/>
    <w:rsid w:val="00A447A9"/>
    <w:rsid w:val="00A556E9"/>
    <w:rsid w:val="00A60532"/>
    <w:rsid w:val="00A723FB"/>
    <w:rsid w:val="00A762EE"/>
    <w:rsid w:val="00A77674"/>
    <w:rsid w:val="00A8432E"/>
    <w:rsid w:val="00A872B2"/>
    <w:rsid w:val="00A93CFD"/>
    <w:rsid w:val="00AA3B7F"/>
    <w:rsid w:val="00AB3D3E"/>
    <w:rsid w:val="00AB7FE2"/>
    <w:rsid w:val="00AC1FEA"/>
    <w:rsid w:val="00AD1042"/>
    <w:rsid w:val="00AD67EA"/>
    <w:rsid w:val="00AE39D8"/>
    <w:rsid w:val="00B22DC6"/>
    <w:rsid w:val="00B249E1"/>
    <w:rsid w:val="00B31F71"/>
    <w:rsid w:val="00B3596C"/>
    <w:rsid w:val="00B40E17"/>
    <w:rsid w:val="00B5054A"/>
    <w:rsid w:val="00B65CB8"/>
    <w:rsid w:val="00B702EE"/>
    <w:rsid w:val="00B938D7"/>
    <w:rsid w:val="00BB5493"/>
    <w:rsid w:val="00BE13D6"/>
    <w:rsid w:val="00BE7678"/>
    <w:rsid w:val="00BF3157"/>
    <w:rsid w:val="00C07893"/>
    <w:rsid w:val="00C2514C"/>
    <w:rsid w:val="00C25B3E"/>
    <w:rsid w:val="00C45C8E"/>
    <w:rsid w:val="00C83DD7"/>
    <w:rsid w:val="00C85A4F"/>
    <w:rsid w:val="00C95904"/>
    <w:rsid w:val="00C97F58"/>
    <w:rsid w:val="00CA220F"/>
    <w:rsid w:val="00CB0C49"/>
    <w:rsid w:val="00CB7289"/>
    <w:rsid w:val="00CE4D80"/>
    <w:rsid w:val="00CE5A2D"/>
    <w:rsid w:val="00CE7821"/>
    <w:rsid w:val="00D149FF"/>
    <w:rsid w:val="00D17F8D"/>
    <w:rsid w:val="00D22150"/>
    <w:rsid w:val="00D306D7"/>
    <w:rsid w:val="00D339B6"/>
    <w:rsid w:val="00D34095"/>
    <w:rsid w:val="00D42907"/>
    <w:rsid w:val="00D8460F"/>
    <w:rsid w:val="00D916B9"/>
    <w:rsid w:val="00DA3E3B"/>
    <w:rsid w:val="00DA7A27"/>
    <w:rsid w:val="00DB2D38"/>
    <w:rsid w:val="00DB7DA0"/>
    <w:rsid w:val="00DC3887"/>
    <w:rsid w:val="00DC5157"/>
    <w:rsid w:val="00DC7080"/>
    <w:rsid w:val="00E04652"/>
    <w:rsid w:val="00E0481E"/>
    <w:rsid w:val="00E06CED"/>
    <w:rsid w:val="00E26525"/>
    <w:rsid w:val="00E503DE"/>
    <w:rsid w:val="00E807C2"/>
    <w:rsid w:val="00E8122E"/>
    <w:rsid w:val="00E872B9"/>
    <w:rsid w:val="00EA0E81"/>
    <w:rsid w:val="00EA673B"/>
    <w:rsid w:val="00EA6B52"/>
    <w:rsid w:val="00EB0B51"/>
    <w:rsid w:val="00EC7671"/>
    <w:rsid w:val="00ED17F2"/>
    <w:rsid w:val="00ED4D43"/>
    <w:rsid w:val="00EE02D2"/>
    <w:rsid w:val="00EF4AC3"/>
    <w:rsid w:val="00F17AF4"/>
    <w:rsid w:val="00F54101"/>
    <w:rsid w:val="00F56FEE"/>
    <w:rsid w:val="00F63047"/>
    <w:rsid w:val="00F637B2"/>
    <w:rsid w:val="00F73404"/>
    <w:rsid w:val="00F74707"/>
    <w:rsid w:val="00F81873"/>
    <w:rsid w:val="00FA64D2"/>
    <w:rsid w:val="00FB7DA6"/>
    <w:rsid w:val="00FC79CB"/>
    <w:rsid w:val="00FD3AC5"/>
    <w:rsid w:val="00FE1C8B"/>
    <w:rsid w:val="00FF6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83F7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6C568-4920-42C0-83D0-C670B202C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400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Admin</cp:lastModifiedBy>
  <cp:revision>2</cp:revision>
  <cp:lastPrinted>2013-07-07T17:05:00Z</cp:lastPrinted>
  <dcterms:created xsi:type="dcterms:W3CDTF">2013-07-11T17:49:00Z</dcterms:created>
  <dcterms:modified xsi:type="dcterms:W3CDTF">2013-07-11T17:49:00Z</dcterms:modified>
</cp:coreProperties>
</file>